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F3" w:rsidRPr="002E35F4" w:rsidRDefault="00E85D3B" w:rsidP="003564F3">
      <w:pPr>
        <w:spacing w:after="0" w:line="240" w:lineRule="auto"/>
        <w:jc w:val="center"/>
        <w:rPr>
          <w:rFonts w:ascii="Arial" w:eastAsia="Times New Roman" w:hAnsi="Arial" w:cs="Arial"/>
          <w:b/>
          <w:sz w:val="24"/>
          <w:szCs w:val="24"/>
          <w:lang w:eastAsia="ru-RU"/>
        </w:rPr>
      </w:pPr>
      <w:r w:rsidRPr="002E35F4">
        <w:rPr>
          <w:rFonts w:ascii="Arial" w:eastAsia="Times New Roman" w:hAnsi="Arial" w:cs="Arial"/>
          <w:b/>
          <w:color w:val="FFC000" w:themeColor="accent4"/>
          <w:sz w:val="24"/>
          <w:szCs w:val="24"/>
          <w:lang w:eastAsia="ru-RU"/>
        </w:rPr>
        <w:t xml:space="preserve"> </w:t>
      </w:r>
      <w:r w:rsidR="003564F3" w:rsidRPr="002E35F4">
        <w:rPr>
          <w:rFonts w:ascii="Arial" w:eastAsia="Times New Roman" w:hAnsi="Arial" w:cs="Arial"/>
          <w:b/>
          <w:sz w:val="24"/>
          <w:szCs w:val="24"/>
          <w:lang w:eastAsia="ru-RU"/>
        </w:rPr>
        <w:t xml:space="preserve">АДМИНИСТРАЦИЯ  СИБИРСКОГО СЕЛЬСОВЕТА </w:t>
      </w:r>
    </w:p>
    <w:p w:rsidR="003564F3" w:rsidRPr="002E35F4" w:rsidRDefault="003564F3" w:rsidP="003564F3">
      <w:pPr>
        <w:spacing w:after="0" w:line="240" w:lineRule="auto"/>
        <w:jc w:val="center"/>
        <w:rPr>
          <w:rFonts w:ascii="Arial" w:eastAsia="Times New Roman" w:hAnsi="Arial" w:cs="Arial"/>
          <w:b/>
          <w:sz w:val="24"/>
          <w:szCs w:val="24"/>
          <w:lang w:eastAsia="ru-RU"/>
        </w:rPr>
      </w:pPr>
      <w:r w:rsidRPr="002E35F4">
        <w:rPr>
          <w:rFonts w:ascii="Arial" w:eastAsia="Times New Roman" w:hAnsi="Arial" w:cs="Arial"/>
          <w:b/>
          <w:sz w:val="24"/>
          <w:szCs w:val="24"/>
          <w:lang w:eastAsia="ru-RU"/>
        </w:rPr>
        <w:t>КУПИНСКОГО РАЙОНА НОВОСИБИРСКОЙ ОБЛАСТИ</w:t>
      </w:r>
    </w:p>
    <w:p w:rsidR="003564F3" w:rsidRPr="002E35F4" w:rsidRDefault="003564F3" w:rsidP="003564F3">
      <w:pPr>
        <w:spacing w:after="0" w:line="240" w:lineRule="auto"/>
        <w:jc w:val="center"/>
        <w:rPr>
          <w:rFonts w:ascii="Arial" w:eastAsia="Times New Roman" w:hAnsi="Arial" w:cs="Arial"/>
          <w:b/>
          <w:sz w:val="24"/>
          <w:szCs w:val="24"/>
          <w:lang w:eastAsia="ru-RU"/>
        </w:rPr>
      </w:pPr>
    </w:p>
    <w:p w:rsidR="003564F3" w:rsidRPr="002E35F4" w:rsidRDefault="003564F3" w:rsidP="003564F3">
      <w:pPr>
        <w:spacing w:after="0" w:line="240" w:lineRule="auto"/>
        <w:jc w:val="center"/>
        <w:rPr>
          <w:rFonts w:ascii="Arial" w:eastAsia="Times New Roman" w:hAnsi="Arial" w:cs="Arial"/>
          <w:b/>
          <w:sz w:val="24"/>
          <w:szCs w:val="24"/>
          <w:lang w:eastAsia="ru-RU"/>
        </w:rPr>
      </w:pPr>
    </w:p>
    <w:p w:rsidR="003564F3" w:rsidRPr="002E35F4" w:rsidRDefault="003564F3" w:rsidP="003564F3">
      <w:pPr>
        <w:spacing w:after="0" w:line="240" w:lineRule="auto"/>
        <w:jc w:val="center"/>
        <w:rPr>
          <w:rFonts w:ascii="Arial" w:eastAsia="Times New Roman" w:hAnsi="Arial" w:cs="Arial"/>
          <w:b/>
          <w:sz w:val="24"/>
          <w:szCs w:val="24"/>
          <w:lang w:eastAsia="ru-RU"/>
        </w:rPr>
      </w:pPr>
      <w:r w:rsidRPr="002E35F4">
        <w:rPr>
          <w:rFonts w:ascii="Arial" w:eastAsia="Times New Roman" w:hAnsi="Arial" w:cs="Arial"/>
          <w:b/>
          <w:sz w:val="24"/>
          <w:szCs w:val="24"/>
          <w:lang w:eastAsia="ru-RU"/>
        </w:rPr>
        <w:t>ПОСТАНОВЛЕНИЕ</w:t>
      </w:r>
    </w:p>
    <w:p w:rsidR="003564F3" w:rsidRPr="002E35F4" w:rsidRDefault="003564F3" w:rsidP="003564F3">
      <w:pPr>
        <w:spacing w:after="0" w:line="240" w:lineRule="auto"/>
        <w:jc w:val="center"/>
        <w:rPr>
          <w:rFonts w:ascii="Arial" w:eastAsia="Times New Roman" w:hAnsi="Arial" w:cs="Arial"/>
          <w:b/>
          <w:sz w:val="24"/>
          <w:szCs w:val="24"/>
          <w:lang w:eastAsia="ru-RU"/>
        </w:rPr>
      </w:pPr>
    </w:p>
    <w:p w:rsidR="003564F3" w:rsidRPr="002E35F4" w:rsidRDefault="00060AB1" w:rsidP="003564F3">
      <w:pPr>
        <w:spacing w:after="0" w:line="240" w:lineRule="auto"/>
        <w:jc w:val="center"/>
        <w:rPr>
          <w:rFonts w:ascii="Arial" w:eastAsia="Times New Roman" w:hAnsi="Arial" w:cs="Arial"/>
          <w:sz w:val="24"/>
          <w:szCs w:val="24"/>
          <w:lang w:eastAsia="ru-RU"/>
        </w:rPr>
      </w:pPr>
      <w:r w:rsidRPr="002E35F4">
        <w:rPr>
          <w:rFonts w:ascii="Arial" w:eastAsia="Times New Roman" w:hAnsi="Arial" w:cs="Arial"/>
          <w:sz w:val="24"/>
          <w:szCs w:val="24"/>
          <w:lang w:eastAsia="ru-RU"/>
        </w:rPr>
        <w:t>2</w:t>
      </w:r>
      <w:r w:rsidR="003564F3" w:rsidRPr="002E35F4">
        <w:rPr>
          <w:rFonts w:ascii="Arial" w:eastAsia="Times New Roman" w:hAnsi="Arial" w:cs="Arial"/>
          <w:sz w:val="24"/>
          <w:szCs w:val="24"/>
          <w:lang w:eastAsia="ru-RU"/>
        </w:rPr>
        <w:t>9.07.2019г                                                                                     № 40</w:t>
      </w:r>
    </w:p>
    <w:p w:rsidR="003564F3" w:rsidRPr="002E35F4" w:rsidRDefault="003564F3" w:rsidP="003564F3">
      <w:pPr>
        <w:spacing w:after="0" w:line="240" w:lineRule="auto"/>
        <w:jc w:val="center"/>
        <w:rPr>
          <w:rFonts w:ascii="Arial" w:eastAsia="Times New Roman" w:hAnsi="Arial" w:cs="Arial"/>
          <w:sz w:val="24"/>
          <w:szCs w:val="24"/>
          <w:lang w:eastAsia="ru-RU"/>
        </w:rPr>
      </w:pPr>
      <w:r w:rsidRPr="002E35F4">
        <w:rPr>
          <w:rFonts w:ascii="Arial" w:eastAsia="Times New Roman" w:hAnsi="Arial" w:cs="Arial"/>
          <w:sz w:val="24"/>
          <w:szCs w:val="24"/>
          <w:lang w:eastAsia="ru-RU"/>
        </w:rPr>
        <w:t>п. Сибирский</w:t>
      </w:r>
    </w:p>
    <w:p w:rsidR="003564F3" w:rsidRPr="002E35F4" w:rsidRDefault="003564F3" w:rsidP="003564F3">
      <w:pPr>
        <w:spacing w:after="0" w:line="240" w:lineRule="auto"/>
        <w:jc w:val="center"/>
        <w:rPr>
          <w:rFonts w:ascii="Arial" w:eastAsia="Times New Roman" w:hAnsi="Arial" w:cs="Arial"/>
          <w:sz w:val="24"/>
          <w:szCs w:val="24"/>
          <w:lang w:eastAsia="ru-RU"/>
        </w:rPr>
      </w:pPr>
    </w:p>
    <w:p w:rsidR="003564F3" w:rsidRPr="002E35F4" w:rsidRDefault="003564F3" w:rsidP="003564F3">
      <w:pPr>
        <w:widowControl w:val="0"/>
        <w:autoSpaceDE w:val="0"/>
        <w:autoSpaceDN w:val="0"/>
        <w:adjustRightInd w:val="0"/>
        <w:spacing w:after="0" w:line="240" w:lineRule="auto"/>
        <w:rPr>
          <w:rFonts w:ascii="Arial" w:eastAsia="Times New Roman" w:hAnsi="Arial" w:cs="Arial"/>
          <w:bCs/>
          <w:sz w:val="24"/>
          <w:szCs w:val="24"/>
          <w:lang w:eastAsia="ru-RU"/>
        </w:rPr>
      </w:pPr>
      <w:r w:rsidRPr="002E35F4">
        <w:rPr>
          <w:rFonts w:ascii="Arial" w:eastAsia="Times New Roman" w:hAnsi="Arial" w:cs="Arial"/>
          <w:b/>
          <w:bCs/>
          <w:sz w:val="24"/>
          <w:szCs w:val="24"/>
          <w:lang w:eastAsia="ru-RU"/>
        </w:rPr>
        <w:t>Об утверждении Порядка составления и ведения 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00B17223" w:rsidRPr="002E35F4">
        <w:rPr>
          <w:rFonts w:ascii="Arial" w:eastAsiaTheme="minorEastAsia" w:hAnsi="Arial" w:cs="Arial"/>
          <w:color w:val="000000" w:themeColor="text1"/>
          <w:sz w:val="24"/>
          <w:szCs w:val="24"/>
          <w:lang w:eastAsia="ru-RU"/>
        </w:rPr>
        <w:t xml:space="preserve"> </w:t>
      </w:r>
      <w:r w:rsidR="00B17223" w:rsidRPr="002E35F4">
        <w:rPr>
          <w:rFonts w:ascii="Arial" w:eastAsiaTheme="minorEastAsia" w:hAnsi="Arial" w:cs="Arial"/>
          <w:b/>
          <w:color w:val="000000" w:themeColor="text1"/>
          <w:sz w:val="24"/>
          <w:szCs w:val="24"/>
          <w:lang w:eastAsia="ru-RU"/>
        </w:rPr>
        <w:t>а также утверждения (изменения) лимитов бюджетных обязательств</w:t>
      </w:r>
      <w:r w:rsidRPr="002E35F4">
        <w:rPr>
          <w:rFonts w:ascii="Arial" w:eastAsia="Times New Roman" w:hAnsi="Arial" w:cs="Arial"/>
          <w:b/>
          <w:bCs/>
          <w:sz w:val="24"/>
          <w:szCs w:val="24"/>
          <w:lang w:eastAsia="ru-RU"/>
        </w:rPr>
        <w:t xml:space="preserve"> </w:t>
      </w:r>
      <w:r w:rsidR="002E35F4" w:rsidRPr="002E35F4">
        <w:rPr>
          <w:rFonts w:ascii="Arial" w:eastAsia="Times New Roman" w:hAnsi="Arial" w:cs="Arial"/>
          <w:b/>
          <w:bCs/>
          <w:sz w:val="24"/>
          <w:szCs w:val="24"/>
          <w:lang w:eastAsia="ru-RU"/>
        </w:rPr>
        <w:t>(</w:t>
      </w:r>
      <w:r w:rsidR="002E35F4" w:rsidRPr="002E35F4">
        <w:rPr>
          <w:rFonts w:ascii="Arial" w:eastAsia="Times New Roman" w:hAnsi="Arial" w:cs="Arial"/>
          <w:bCs/>
          <w:sz w:val="24"/>
          <w:szCs w:val="24"/>
          <w:lang w:eastAsia="ru-RU"/>
        </w:rPr>
        <w:t>с изменениями от 20.10.2021г постановление № 58)</w:t>
      </w:r>
    </w:p>
    <w:p w:rsidR="003564F3" w:rsidRPr="002E35F4" w:rsidRDefault="003564F3" w:rsidP="003564F3">
      <w:pPr>
        <w:spacing w:after="0" w:line="240" w:lineRule="auto"/>
        <w:jc w:val="center"/>
        <w:rPr>
          <w:rFonts w:ascii="Arial" w:eastAsia="Times New Roman" w:hAnsi="Arial" w:cs="Arial"/>
          <w:sz w:val="24"/>
          <w:szCs w:val="24"/>
          <w:lang w:eastAsia="ru-RU"/>
        </w:rPr>
      </w:pPr>
    </w:p>
    <w:p w:rsidR="003564F3" w:rsidRPr="002E35F4" w:rsidRDefault="003564F3" w:rsidP="003564F3">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2E35F4">
        <w:rPr>
          <w:rFonts w:ascii="Arial" w:eastAsia="Times New Roman" w:hAnsi="Arial" w:cs="Arial"/>
          <w:sz w:val="24"/>
          <w:szCs w:val="24"/>
          <w:lang w:eastAsia="ru-RU"/>
        </w:rPr>
        <w:t>В соответствии со статьей 217.1 Бюджетного кодекса Российской Федерации и пунктом 24 статьи 6 Положения о бюджетном процессе  в Сибирском сельсовете Купинского района, утвержденного решением  Совета депу</w:t>
      </w:r>
      <w:r w:rsidR="008C24D6" w:rsidRPr="002E35F4">
        <w:rPr>
          <w:rFonts w:ascii="Arial" w:eastAsia="Times New Roman" w:hAnsi="Arial" w:cs="Arial"/>
          <w:sz w:val="24"/>
          <w:szCs w:val="24"/>
          <w:lang w:eastAsia="ru-RU"/>
        </w:rPr>
        <w:t>татов Сибирского сельсовета от 18.</w:t>
      </w:r>
      <w:r w:rsidRPr="002E35F4">
        <w:rPr>
          <w:rFonts w:ascii="Arial" w:eastAsia="Times New Roman" w:hAnsi="Arial" w:cs="Arial"/>
          <w:sz w:val="24"/>
          <w:szCs w:val="24"/>
          <w:lang w:eastAsia="ru-RU"/>
        </w:rPr>
        <w:t>0</w:t>
      </w:r>
      <w:r w:rsidR="008C24D6" w:rsidRPr="002E35F4">
        <w:rPr>
          <w:rFonts w:ascii="Arial" w:eastAsia="Times New Roman" w:hAnsi="Arial" w:cs="Arial"/>
          <w:sz w:val="24"/>
          <w:szCs w:val="24"/>
          <w:lang w:eastAsia="ru-RU"/>
        </w:rPr>
        <w:t>2</w:t>
      </w:r>
      <w:r w:rsidRPr="002E35F4">
        <w:rPr>
          <w:rFonts w:ascii="Arial" w:eastAsia="Times New Roman" w:hAnsi="Arial" w:cs="Arial"/>
          <w:sz w:val="24"/>
          <w:szCs w:val="24"/>
          <w:lang w:eastAsia="ru-RU"/>
        </w:rPr>
        <w:t>.201</w:t>
      </w:r>
      <w:r w:rsidR="008C24D6" w:rsidRPr="002E35F4">
        <w:rPr>
          <w:rFonts w:ascii="Arial" w:eastAsia="Times New Roman" w:hAnsi="Arial" w:cs="Arial"/>
          <w:sz w:val="24"/>
          <w:szCs w:val="24"/>
          <w:lang w:eastAsia="ru-RU"/>
        </w:rPr>
        <w:t>9</w:t>
      </w:r>
      <w:r w:rsidRPr="002E35F4">
        <w:rPr>
          <w:rFonts w:ascii="Arial" w:eastAsia="Times New Roman" w:hAnsi="Arial" w:cs="Arial"/>
          <w:sz w:val="24"/>
          <w:szCs w:val="24"/>
          <w:lang w:eastAsia="ru-RU"/>
        </w:rPr>
        <w:t xml:space="preserve">  № 1</w:t>
      </w:r>
      <w:r w:rsidR="008C24D6" w:rsidRPr="002E35F4">
        <w:rPr>
          <w:rFonts w:ascii="Arial" w:eastAsia="Times New Roman" w:hAnsi="Arial" w:cs="Arial"/>
          <w:sz w:val="24"/>
          <w:szCs w:val="24"/>
          <w:lang w:eastAsia="ru-RU"/>
        </w:rPr>
        <w:t>0</w:t>
      </w:r>
      <w:r w:rsidRPr="002E35F4">
        <w:rPr>
          <w:rFonts w:ascii="Arial" w:eastAsia="Times New Roman" w:hAnsi="Arial" w:cs="Arial"/>
          <w:sz w:val="24"/>
          <w:szCs w:val="24"/>
          <w:lang w:eastAsia="ru-RU"/>
        </w:rPr>
        <w:t xml:space="preserve">3, администрация  Сибирского  сельсовета Купинского района </w:t>
      </w:r>
    </w:p>
    <w:p w:rsidR="003564F3" w:rsidRPr="002E35F4" w:rsidRDefault="003564F3" w:rsidP="003564F3">
      <w:pPr>
        <w:spacing w:after="0" w:line="240" w:lineRule="auto"/>
        <w:jc w:val="both"/>
        <w:rPr>
          <w:rFonts w:ascii="Arial" w:eastAsia="Times New Roman" w:hAnsi="Arial" w:cs="Arial"/>
          <w:sz w:val="24"/>
          <w:szCs w:val="24"/>
          <w:lang w:eastAsia="ru-RU"/>
        </w:rPr>
      </w:pPr>
      <w:r w:rsidRPr="002E35F4">
        <w:rPr>
          <w:rFonts w:ascii="Arial" w:eastAsia="Times New Roman" w:hAnsi="Arial" w:cs="Arial"/>
          <w:sz w:val="24"/>
          <w:szCs w:val="24"/>
          <w:lang w:eastAsia="ru-RU"/>
        </w:rPr>
        <w:t xml:space="preserve"> ПОСТАНОВЛЯЕТ:</w:t>
      </w:r>
    </w:p>
    <w:p w:rsidR="00B17223" w:rsidRPr="002E35F4" w:rsidRDefault="003564F3" w:rsidP="00B17223">
      <w:pPr>
        <w:widowControl w:val="0"/>
        <w:autoSpaceDE w:val="0"/>
        <w:autoSpaceDN w:val="0"/>
        <w:adjustRightInd w:val="0"/>
        <w:spacing w:after="0" w:line="240" w:lineRule="auto"/>
        <w:rPr>
          <w:rFonts w:ascii="Arial" w:eastAsia="Times New Roman" w:hAnsi="Arial" w:cs="Arial"/>
          <w:bCs/>
          <w:sz w:val="24"/>
          <w:szCs w:val="24"/>
          <w:lang w:eastAsia="ru-RU"/>
        </w:rPr>
      </w:pPr>
      <w:r w:rsidRPr="002E35F4">
        <w:rPr>
          <w:rFonts w:ascii="Arial" w:eastAsia="Times New Roman" w:hAnsi="Arial" w:cs="Arial"/>
          <w:sz w:val="24"/>
          <w:szCs w:val="24"/>
          <w:lang w:eastAsia="ru-RU"/>
        </w:rPr>
        <w:t>1. Утвердить Порядок</w:t>
      </w:r>
      <w:r w:rsidRPr="002E35F4">
        <w:rPr>
          <w:rFonts w:ascii="Arial" w:eastAsia="Times New Roman" w:hAnsi="Arial" w:cs="Arial"/>
          <w:sz w:val="24"/>
          <w:szCs w:val="24"/>
        </w:rPr>
        <w:t xml:space="preserve"> </w:t>
      </w:r>
      <w:r w:rsidRPr="002E35F4">
        <w:rPr>
          <w:rFonts w:ascii="Arial" w:eastAsia="Times New Roman" w:hAnsi="Arial" w:cs="Arial"/>
          <w:sz w:val="24"/>
          <w:szCs w:val="24"/>
          <w:lang w:eastAsia="ru-RU"/>
        </w:rPr>
        <w:t xml:space="preserve">составления и ведения </w:t>
      </w:r>
      <w:r w:rsidRPr="002E35F4">
        <w:rPr>
          <w:rFonts w:ascii="Arial" w:eastAsia="Times New Roman" w:hAnsi="Arial" w:cs="Arial"/>
          <w:bCs/>
          <w:sz w:val="24"/>
          <w:szCs w:val="24"/>
          <w:lang w:eastAsia="ru-RU"/>
        </w:rPr>
        <w:t xml:space="preserve">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00B17223" w:rsidRPr="002E35F4">
        <w:rPr>
          <w:rFonts w:ascii="Arial" w:eastAsiaTheme="minorEastAsia" w:hAnsi="Arial" w:cs="Arial"/>
          <w:color w:val="000000" w:themeColor="text1"/>
          <w:sz w:val="24"/>
          <w:szCs w:val="24"/>
          <w:lang w:eastAsia="ru-RU"/>
        </w:rPr>
        <w:t>а также утверждения (изменения) лимитов бюджетных обязательств</w:t>
      </w:r>
      <w:r w:rsidR="00B17223" w:rsidRPr="002E35F4">
        <w:rPr>
          <w:rFonts w:ascii="Arial" w:eastAsia="Times New Roman" w:hAnsi="Arial" w:cs="Arial"/>
          <w:bCs/>
          <w:sz w:val="24"/>
          <w:szCs w:val="24"/>
          <w:lang w:eastAsia="ru-RU"/>
        </w:rPr>
        <w:t xml:space="preserve"> </w:t>
      </w:r>
    </w:p>
    <w:p w:rsidR="003564F3" w:rsidRPr="002E35F4" w:rsidRDefault="003564F3" w:rsidP="00F40B54">
      <w:pPr>
        <w:widowControl w:val="0"/>
        <w:autoSpaceDE w:val="0"/>
        <w:autoSpaceDN w:val="0"/>
        <w:adjustRightInd w:val="0"/>
        <w:spacing w:after="0" w:line="240" w:lineRule="auto"/>
        <w:rPr>
          <w:rFonts w:ascii="Arial" w:eastAsia="Times New Roman" w:hAnsi="Arial" w:cs="Arial"/>
          <w:bCs/>
          <w:sz w:val="24"/>
          <w:szCs w:val="24"/>
          <w:lang w:eastAsia="ru-RU"/>
        </w:rPr>
      </w:pPr>
    </w:p>
    <w:p w:rsidR="00F40B54" w:rsidRPr="002E35F4" w:rsidRDefault="003564F3" w:rsidP="00F40B54">
      <w:pPr>
        <w:widowControl w:val="0"/>
        <w:autoSpaceDE w:val="0"/>
        <w:autoSpaceDN w:val="0"/>
        <w:adjustRightInd w:val="0"/>
        <w:spacing w:after="0" w:line="240" w:lineRule="auto"/>
        <w:rPr>
          <w:rFonts w:ascii="Arial" w:eastAsia="Times New Roman" w:hAnsi="Arial" w:cs="Arial"/>
          <w:bCs/>
          <w:sz w:val="24"/>
          <w:szCs w:val="24"/>
          <w:lang w:eastAsia="ru-RU"/>
        </w:rPr>
      </w:pPr>
      <w:r w:rsidRPr="002E35F4">
        <w:rPr>
          <w:rFonts w:ascii="Arial" w:eastAsia="Times New Roman" w:hAnsi="Arial" w:cs="Arial"/>
          <w:sz w:val="24"/>
          <w:szCs w:val="24"/>
        </w:rPr>
        <w:t xml:space="preserve">2. </w:t>
      </w:r>
      <w:r w:rsidR="00F4322E" w:rsidRPr="002E35F4">
        <w:rPr>
          <w:rFonts w:ascii="Arial" w:eastAsia="Times New Roman" w:hAnsi="Arial" w:cs="Arial"/>
          <w:color w:val="333333"/>
          <w:sz w:val="24"/>
          <w:szCs w:val="24"/>
          <w:lang w:eastAsia="ru-RU"/>
        </w:rPr>
        <w:t>Отменить постановления администрации Сибирского сельсовета Купинского района Новосибирской области от 23</w:t>
      </w:r>
      <w:r w:rsidR="00F4322E" w:rsidRPr="002E35F4">
        <w:rPr>
          <w:rFonts w:ascii="Arial" w:eastAsia="Times New Roman" w:hAnsi="Arial" w:cs="Arial"/>
          <w:color w:val="000000"/>
          <w:sz w:val="24"/>
          <w:szCs w:val="24"/>
          <w:lang w:eastAsia="ru-RU"/>
        </w:rPr>
        <w:t>.11.2018   № 69 «</w:t>
      </w:r>
      <w:r w:rsidR="00F40B54" w:rsidRPr="002E35F4">
        <w:rPr>
          <w:rFonts w:ascii="Arial" w:eastAsia="Times New Roman" w:hAnsi="Arial" w:cs="Arial"/>
          <w:bCs/>
          <w:sz w:val="24"/>
          <w:szCs w:val="24"/>
          <w:lang w:eastAsia="ru-RU"/>
        </w:rPr>
        <w:t>Об утверждении Порядка составления и ведения 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3564F3" w:rsidRPr="002E35F4" w:rsidRDefault="00F4322E" w:rsidP="00F40B54">
      <w:pPr>
        <w:tabs>
          <w:tab w:val="left" w:pos="0"/>
        </w:tabs>
        <w:autoSpaceDE w:val="0"/>
        <w:autoSpaceDN w:val="0"/>
        <w:adjustRightInd w:val="0"/>
        <w:spacing w:after="0" w:line="240" w:lineRule="auto"/>
        <w:rPr>
          <w:rFonts w:ascii="Arial" w:eastAsia="Times New Roman" w:hAnsi="Arial" w:cs="Arial"/>
          <w:sz w:val="24"/>
          <w:szCs w:val="24"/>
        </w:rPr>
      </w:pPr>
      <w:r w:rsidRPr="002E35F4">
        <w:rPr>
          <w:rFonts w:ascii="Arial" w:eastAsia="Times New Roman" w:hAnsi="Arial" w:cs="Arial"/>
          <w:color w:val="000000"/>
          <w:sz w:val="24"/>
          <w:szCs w:val="24"/>
          <w:lang w:eastAsia="ru-RU"/>
        </w:rPr>
        <w:tab/>
      </w:r>
      <w:r w:rsidR="003564F3" w:rsidRPr="002E35F4">
        <w:rPr>
          <w:rFonts w:ascii="Arial" w:eastAsia="Times New Roman" w:hAnsi="Arial" w:cs="Arial"/>
          <w:sz w:val="24"/>
          <w:szCs w:val="24"/>
          <w:lang w:eastAsia="ru-RU"/>
        </w:rPr>
        <w:t xml:space="preserve">    3. </w:t>
      </w:r>
      <w:r w:rsidRPr="002E35F4">
        <w:rPr>
          <w:rFonts w:ascii="Arial" w:eastAsia="Times New Roman" w:hAnsi="Arial" w:cs="Arial"/>
          <w:sz w:val="24"/>
          <w:szCs w:val="24"/>
          <w:lang w:eastAsia="ru-RU"/>
        </w:rPr>
        <w:t xml:space="preserve">Специалисту </w:t>
      </w:r>
      <w:r w:rsidR="003564F3" w:rsidRPr="002E35F4">
        <w:rPr>
          <w:rFonts w:ascii="Arial" w:eastAsia="Times New Roman" w:hAnsi="Arial" w:cs="Arial"/>
          <w:sz w:val="24"/>
          <w:szCs w:val="24"/>
          <w:lang w:eastAsia="ru-RU"/>
        </w:rPr>
        <w:t>администрации  Сибирского сельсовета Л.А.Ягур  опубликовать настоящее постановление в</w:t>
      </w:r>
      <w:r w:rsidRPr="002E35F4">
        <w:rPr>
          <w:rFonts w:ascii="Arial" w:eastAsia="Times New Roman" w:hAnsi="Arial" w:cs="Arial"/>
          <w:sz w:val="24"/>
          <w:szCs w:val="24"/>
          <w:highlight w:val="white"/>
          <w:lang w:eastAsia="ru-RU"/>
        </w:rPr>
        <w:t xml:space="preserve"> периодическом печатном издании администрации Сибирского  сельсовета</w:t>
      </w:r>
      <w:r w:rsidR="003564F3" w:rsidRPr="002E35F4">
        <w:rPr>
          <w:rFonts w:ascii="Arial" w:eastAsia="Times New Roman" w:hAnsi="Arial" w:cs="Arial"/>
          <w:sz w:val="24"/>
          <w:szCs w:val="24"/>
          <w:lang w:eastAsia="ru-RU"/>
        </w:rPr>
        <w:t xml:space="preserve"> «Муниципальные ведомости» и разместить на официальном сайте администрации Сибирского сельсовета Купинского района Новосибирской области.</w:t>
      </w:r>
    </w:p>
    <w:p w:rsidR="003564F3" w:rsidRPr="002E35F4" w:rsidRDefault="003564F3" w:rsidP="003564F3">
      <w:pPr>
        <w:widowControl w:val="0"/>
        <w:autoSpaceDE w:val="0"/>
        <w:autoSpaceDN w:val="0"/>
        <w:adjustRightInd w:val="0"/>
        <w:spacing w:after="0" w:line="240" w:lineRule="auto"/>
        <w:rPr>
          <w:rFonts w:ascii="Arial" w:eastAsia="Times New Roman" w:hAnsi="Arial" w:cs="Arial"/>
          <w:sz w:val="24"/>
          <w:szCs w:val="24"/>
        </w:rPr>
      </w:pPr>
      <w:r w:rsidRPr="002E35F4">
        <w:rPr>
          <w:rFonts w:ascii="Arial" w:eastAsia="Times New Roman" w:hAnsi="Arial" w:cs="Arial"/>
          <w:sz w:val="24"/>
          <w:szCs w:val="24"/>
          <w:lang w:eastAsia="ru-RU"/>
        </w:rPr>
        <w:t xml:space="preserve">       4. </w:t>
      </w:r>
      <w:r w:rsidR="00F4322E" w:rsidRPr="002E35F4">
        <w:rPr>
          <w:rFonts w:ascii="Arial" w:eastAsia="Times New Roman" w:hAnsi="Arial" w:cs="Arial"/>
          <w:sz w:val="24"/>
          <w:szCs w:val="24"/>
          <w:lang w:eastAsia="ru-RU"/>
        </w:rPr>
        <w:t xml:space="preserve">Контроль над </w:t>
      </w:r>
      <w:r w:rsidRPr="002E35F4">
        <w:rPr>
          <w:rFonts w:ascii="Arial" w:eastAsia="Times New Roman" w:hAnsi="Arial" w:cs="Arial"/>
          <w:sz w:val="24"/>
          <w:szCs w:val="24"/>
          <w:lang w:eastAsia="ru-RU"/>
        </w:rPr>
        <w:t>исполнением данного постановления оставляю за собой.</w:t>
      </w:r>
    </w:p>
    <w:p w:rsidR="003564F3" w:rsidRPr="002E35F4" w:rsidRDefault="003564F3" w:rsidP="003564F3">
      <w:pPr>
        <w:widowControl w:val="0"/>
        <w:autoSpaceDE w:val="0"/>
        <w:autoSpaceDN w:val="0"/>
        <w:adjustRightInd w:val="0"/>
        <w:spacing w:after="0" w:line="240" w:lineRule="auto"/>
        <w:rPr>
          <w:rFonts w:ascii="Arial" w:eastAsia="Times New Roman" w:hAnsi="Arial" w:cs="Arial"/>
          <w:sz w:val="24"/>
          <w:szCs w:val="24"/>
          <w:lang w:eastAsia="ru-RU"/>
        </w:rPr>
      </w:pPr>
    </w:p>
    <w:p w:rsidR="003564F3" w:rsidRPr="002E35F4" w:rsidRDefault="003564F3" w:rsidP="003564F3">
      <w:pPr>
        <w:widowControl w:val="0"/>
        <w:autoSpaceDE w:val="0"/>
        <w:autoSpaceDN w:val="0"/>
        <w:adjustRightInd w:val="0"/>
        <w:spacing w:after="0" w:line="240" w:lineRule="auto"/>
        <w:rPr>
          <w:rFonts w:ascii="Arial" w:eastAsia="Times New Roman" w:hAnsi="Arial" w:cs="Arial"/>
          <w:sz w:val="24"/>
          <w:szCs w:val="24"/>
          <w:lang w:eastAsia="ru-RU"/>
        </w:rPr>
      </w:pPr>
    </w:p>
    <w:p w:rsidR="003564F3" w:rsidRPr="002E35F4" w:rsidRDefault="003564F3" w:rsidP="003564F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3564F3" w:rsidRPr="002E35F4" w:rsidRDefault="003564F3" w:rsidP="003564F3">
      <w:pPr>
        <w:autoSpaceDE w:val="0"/>
        <w:autoSpaceDN w:val="0"/>
        <w:adjustRightInd w:val="0"/>
        <w:spacing w:after="0" w:line="240" w:lineRule="auto"/>
        <w:ind w:right="-1"/>
        <w:jc w:val="both"/>
        <w:rPr>
          <w:rFonts w:ascii="Arial" w:eastAsia="Times New Roman" w:hAnsi="Arial" w:cs="Arial"/>
          <w:sz w:val="24"/>
          <w:szCs w:val="24"/>
          <w:lang w:eastAsia="ru-RU"/>
        </w:rPr>
      </w:pPr>
    </w:p>
    <w:p w:rsidR="003564F3" w:rsidRPr="002E35F4" w:rsidRDefault="003564F3" w:rsidP="003564F3">
      <w:pPr>
        <w:autoSpaceDE w:val="0"/>
        <w:autoSpaceDN w:val="0"/>
        <w:adjustRightInd w:val="0"/>
        <w:spacing w:after="0" w:line="240" w:lineRule="auto"/>
        <w:ind w:right="-1"/>
        <w:jc w:val="both"/>
        <w:rPr>
          <w:rFonts w:ascii="Arial" w:eastAsia="Times New Roman" w:hAnsi="Arial" w:cs="Arial"/>
          <w:color w:val="000000"/>
          <w:sz w:val="24"/>
          <w:szCs w:val="24"/>
          <w:lang w:eastAsia="ru-RU"/>
        </w:rPr>
      </w:pPr>
      <w:r w:rsidRPr="002E35F4">
        <w:rPr>
          <w:rFonts w:ascii="Arial" w:eastAsia="Times New Roman" w:hAnsi="Arial" w:cs="Arial"/>
          <w:color w:val="000000"/>
          <w:sz w:val="24"/>
          <w:szCs w:val="24"/>
          <w:lang w:eastAsia="ru-RU"/>
        </w:rPr>
        <w:t xml:space="preserve">Глава  Сибирского сельсовета </w:t>
      </w:r>
    </w:p>
    <w:p w:rsidR="003564F3" w:rsidRPr="002E35F4" w:rsidRDefault="003564F3" w:rsidP="003564F3">
      <w:pPr>
        <w:autoSpaceDE w:val="0"/>
        <w:autoSpaceDN w:val="0"/>
        <w:adjustRightInd w:val="0"/>
        <w:spacing w:after="0" w:line="240" w:lineRule="auto"/>
        <w:ind w:right="-1"/>
        <w:jc w:val="both"/>
        <w:rPr>
          <w:rFonts w:ascii="Arial" w:eastAsia="Times New Roman" w:hAnsi="Arial" w:cs="Arial"/>
          <w:color w:val="000000"/>
          <w:sz w:val="24"/>
          <w:szCs w:val="24"/>
          <w:lang w:eastAsia="ru-RU"/>
        </w:rPr>
      </w:pPr>
      <w:r w:rsidRPr="002E35F4">
        <w:rPr>
          <w:rFonts w:ascii="Arial" w:eastAsia="Times New Roman" w:hAnsi="Arial" w:cs="Arial"/>
          <w:color w:val="000000"/>
          <w:sz w:val="24"/>
          <w:szCs w:val="24"/>
          <w:lang w:eastAsia="ru-RU"/>
        </w:rPr>
        <w:t xml:space="preserve">Купинского района Новосибирской области                    </w:t>
      </w:r>
      <w:r w:rsidR="00F40B54" w:rsidRPr="002E35F4">
        <w:rPr>
          <w:rFonts w:ascii="Arial" w:eastAsia="Times New Roman" w:hAnsi="Arial" w:cs="Arial"/>
          <w:color w:val="000000"/>
          <w:sz w:val="24"/>
          <w:szCs w:val="24"/>
          <w:lang w:eastAsia="ru-RU"/>
        </w:rPr>
        <w:t xml:space="preserve">             </w:t>
      </w:r>
      <w:r w:rsidRPr="002E35F4">
        <w:rPr>
          <w:rFonts w:ascii="Arial" w:eastAsia="Times New Roman" w:hAnsi="Arial" w:cs="Arial"/>
          <w:color w:val="000000"/>
          <w:sz w:val="24"/>
          <w:szCs w:val="24"/>
          <w:lang w:eastAsia="ru-RU"/>
        </w:rPr>
        <w:t>Л.Г.</w:t>
      </w:r>
      <w:r w:rsidR="002E35F4">
        <w:rPr>
          <w:rFonts w:ascii="Arial" w:eastAsia="Times New Roman" w:hAnsi="Arial" w:cs="Arial"/>
          <w:color w:val="000000"/>
          <w:sz w:val="24"/>
          <w:szCs w:val="24"/>
          <w:lang w:eastAsia="ru-RU"/>
        </w:rPr>
        <w:t xml:space="preserve"> </w:t>
      </w:r>
      <w:r w:rsidRPr="002E35F4">
        <w:rPr>
          <w:rFonts w:ascii="Arial" w:eastAsia="Times New Roman" w:hAnsi="Arial" w:cs="Arial"/>
          <w:color w:val="000000"/>
          <w:sz w:val="24"/>
          <w:szCs w:val="24"/>
          <w:lang w:eastAsia="ru-RU"/>
        </w:rPr>
        <w:t>Иваненко</w:t>
      </w:r>
    </w:p>
    <w:p w:rsidR="003564F3" w:rsidRPr="002E35F4" w:rsidRDefault="003564F3" w:rsidP="003564F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564F3" w:rsidRPr="002E35F4" w:rsidRDefault="003564F3" w:rsidP="003564F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17223" w:rsidRPr="002E35F4" w:rsidRDefault="00B17223" w:rsidP="003564F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17223" w:rsidRPr="002E35F4" w:rsidRDefault="00B17223" w:rsidP="003564F3">
      <w:pPr>
        <w:widowControl w:val="0"/>
        <w:autoSpaceDE w:val="0"/>
        <w:autoSpaceDN w:val="0"/>
        <w:adjustRightInd w:val="0"/>
        <w:spacing w:after="0" w:line="240" w:lineRule="auto"/>
        <w:jc w:val="both"/>
        <w:rPr>
          <w:rFonts w:ascii="Arial" w:eastAsia="Times New Roman" w:hAnsi="Arial" w:cs="Arial"/>
          <w:sz w:val="24"/>
          <w:szCs w:val="24"/>
          <w:lang w:eastAsia="ru-RU"/>
        </w:rPr>
      </w:pP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bookmarkStart w:id="0" w:name="_GoBack"/>
      <w:bookmarkEnd w:id="0"/>
      <w:r w:rsidRPr="009F40B8">
        <w:rPr>
          <w:rFonts w:ascii="Times New Roman" w:eastAsia="Times New Roman" w:hAnsi="Times New Roman" w:cs="Times New Roman"/>
          <w:sz w:val="24"/>
          <w:szCs w:val="24"/>
          <w:lang w:eastAsia="ru-RU"/>
        </w:rPr>
        <w:lastRenderedPageBreak/>
        <w:t>УТВЕРЖДЕН</w:t>
      </w: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Сибир</w:t>
      </w:r>
      <w:r w:rsidRPr="009F40B8">
        <w:rPr>
          <w:rFonts w:ascii="Times New Roman" w:eastAsia="Times New Roman" w:hAnsi="Times New Roman" w:cs="Times New Roman"/>
          <w:sz w:val="24"/>
          <w:szCs w:val="24"/>
          <w:lang w:eastAsia="ru-RU"/>
        </w:rPr>
        <w:t xml:space="preserve">ского сельсовета                                                                                                                            Купинского района    Новосибирской области </w:t>
      </w: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Pr="009F40B8">
        <w:rPr>
          <w:rFonts w:ascii="Times New Roman" w:eastAsia="Times New Roman" w:hAnsi="Times New Roman" w:cs="Times New Roman"/>
          <w:sz w:val="24"/>
          <w:szCs w:val="24"/>
          <w:lang w:eastAsia="ru-RU"/>
        </w:rPr>
        <w:t>9.07.2019 № 4</w:t>
      </w:r>
      <w:r>
        <w:rPr>
          <w:rFonts w:ascii="Times New Roman" w:eastAsia="Times New Roman" w:hAnsi="Times New Roman" w:cs="Times New Roman"/>
          <w:sz w:val="24"/>
          <w:szCs w:val="24"/>
          <w:lang w:eastAsia="ru-RU"/>
        </w:rPr>
        <w:t>0</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40B8">
        <w:rPr>
          <w:rFonts w:ascii="Times New Roman" w:eastAsia="Times New Roman" w:hAnsi="Times New Roman" w:cs="Times New Roman"/>
          <w:b/>
          <w:bCs/>
          <w:sz w:val="24"/>
          <w:szCs w:val="24"/>
          <w:lang w:eastAsia="ru-RU"/>
        </w:rPr>
        <w:t>ПОРЯДОК</w:t>
      </w:r>
    </w:p>
    <w:p w:rsidR="009F40B8" w:rsidRPr="009F40B8" w:rsidRDefault="009F40B8" w:rsidP="009F40B8">
      <w:pPr>
        <w:spacing w:after="0" w:line="240" w:lineRule="auto"/>
        <w:jc w:val="center"/>
        <w:rPr>
          <w:rFonts w:ascii="Times New Roman" w:eastAsia="Times New Roman" w:hAnsi="Times New Roman" w:cs="Times New Roman"/>
          <w:b/>
          <w:bCs/>
          <w:sz w:val="24"/>
          <w:szCs w:val="24"/>
          <w:lang w:eastAsia="ru-RU"/>
        </w:rPr>
      </w:pPr>
      <w:r w:rsidRPr="009F40B8">
        <w:rPr>
          <w:rFonts w:ascii="Times New Roman" w:eastAsia="Times New Roman" w:hAnsi="Times New Roman" w:cs="Times New Roman"/>
          <w:b/>
          <w:bCs/>
          <w:sz w:val="24"/>
          <w:szCs w:val="24"/>
          <w:lang w:eastAsia="ru-RU"/>
        </w:rPr>
        <w:t xml:space="preserve">составления и ведения сводной бюджетной росписи местного бюджета </w:t>
      </w:r>
      <w:r>
        <w:rPr>
          <w:rFonts w:ascii="Times New Roman" w:eastAsia="Times New Roman" w:hAnsi="Times New Roman" w:cs="Times New Roman"/>
          <w:b/>
          <w:bCs/>
          <w:sz w:val="24"/>
          <w:szCs w:val="24"/>
          <w:lang w:eastAsia="ru-RU"/>
        </w:rPr>
        <w:t>Сибир</w:t>
      </w:r>
      <w:r w:rsidRPr="009F40B8">
        <w:rPr>
          <w:rFonts w:ascii="Times New Roman" w:eastAsia="Times New Roman" w:hAnsi="Times New Roman" w:cs="Times New Roman"/>
          <w:b/>
          <w:bCs/>
          <w:sz w:val="24"/>
          <w:szCs w:val="24"/>
          <w:lang w:eastAsia="ru-RU"/>
        </w:rPr>
        <w:t>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 Общие положения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Настоящий Порядок определяет правила составления и ведения сводной бюджетной росписи бюджета </w:t>
      </w:r>
      <w:r w:rsidR="00637EBC">
        <w:rPr>
          <w:rFonts w:ascii="Times New Roman" w:eastAsia="Times New Roman" w:hAnsi="Times New Roman" w:cs="Times New Roman"/>
          <w:sz w:val="24"/>
          <w:szCs w:val="24"/>
          <w:lang w:eastAsia="ru-RU"/>
        </w:rPr>
        <w:t>Сибир</w:t>
      </w:r>
      <w:r w:rsidRPr="009F40B8">
        <w:rPr>
          <w:rFonts w:ascii="Times New Roman" w:eastAsia="Times New Roman" w:hAnsi="Times New Roman" w:cs="Times New Roman"/>
          <w:sz w:val="24"/>
          <w:szCs w:val="24"/>
          <w:lang w:eastAsia="ru-RU"/>
        </w:rPr>
        <w:t>ского сельсовета Купинского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center"/>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rPr>
        <w:t>II. Составление и ведение сводной бюджетной росписи. Лимиты бюджетных обязательств</w:t>
      </w:r>
    </w:p>
    <w:p w:rsidR="009F40B8" w:rsidRPr="009F40B8" w:rsidRDefault="009F40B8" w:rsidP="009F40B8">
      <w:pPr>
        <w:spacing w:after="0" w:line="240" w:lineRule="auto"/>
        <w:jc w:val="both"/>
        <w:rPr>
          <w:rFonts w:ascii="Times New Roman" w:eastAsia="Times New Roman" w:hAnsi="Times New Roman" w:cs="Times New Roman"/>
          <w:sz w:val="24"/>
          <w:szCs w:val="24"/>
        </w:rPr>
      </w:pP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9F40B8">
        <w:rPr>
          <w:rFonts w:ascii="Times New Roman" w:eastAsia="Times New Roman" w:hAnsi="Times New Roman" w:cs="Times New Roman"/>
          <w:bCs/>
          <w:sz w:val="24"/>
          <w:szCs w:val="24"/>
          <w:lang w:eastAsia="ru-RU"/>
        </w:rPr>
        <w:t>1. Составление, утверждение сводной бюджетной росписи</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9F40B8">
        <w:rPr>
          <w:rFonts w:ascii="Times New Roman" w:eastAsia="Times New Roman" w:hAnsi="Times New Roman" w:cs="Times New Roman"/>
          <w:bCs/>
          <w:sz w:val="24"/>
          <w:szCs w:val="24"/>
          <w:lang w:eastAsia="ru-RU"/>
        </w:rPr>
        <w:t>и доведение ее показателей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3. Сводная бюджетная роспись составляется финансовым органом муниципального образования, либо уполномоченным сотрудником(далее – финансовый орган) на очередной финансовый год и плановый период по форме, согласно приложению № 1 к настоящему Порядку.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состав сводной бюджетной росписи включаются: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бюджетные ассигнования по расходам местного бюджета на очередной финансовый год и плановый период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главных распорядителей средств;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и подгрупп видов расходов классификации расходов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 Утвержденные показатели сводной бюджетной росписи доводятся финансовым органом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7. Утвержденная сводная бюджетная роспись подлежит размещению                         на официальном сайте органа местного самоуправления не позднее15января очередного финансового года.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center"/>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rPr>
        <w:t xml:space="preserve">2. Формирование, утверждение и доведение </w:t>
      </w:r>
      <w:r w:rsidRPr="009F40B8">
        <w:rPr>
          <w:rFonts w:ascii="Times New Roman" w:eastAsia="Times New Roman" w:hAnsi="Times New Roman" w:cs="Times New Roman"/>
          <w:sz w:val="24"/>
          <w:szCs w:val="24"/>
          <w:lang w:eastAsia="ru-RU"/>
        </w:rPr>
        <w:t>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главных распорядителей средств;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 программных направлений деятельности;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подгрупп и элементов видов расходов классификации расходов местного бюджета.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9. Формирование лимитов бюджетных обязательств осуществляется                             в разрезе кодов классификации расходов местного бюджета.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10. До начала очередного финансового года руководителем</w:t>
      </w:r>
      <w:r w:rsidRPr="009F40B8">
        <w:rPr>
          <w:rFonts w:ascii="Times New Roman" w:eastAsia="Times New Roman" w:hAnsi="Times New Roman" w:cs="Times New Roman"/>
          <w:sz w:val="24"/>
          <w:szCs w:val="24"/>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F40B8">
        <w:rPr>
          <w:rFonts w:ascii="Times New Roman" w:eastAsia="Times New Roman" w:hAnsi="Times New Roman" w:cs="Times New Roman"/>
          <w:sz w:val="24"/>
          <w:szCs w:val="24"/>
          <w:lang w:eastAsia="ru-RU"/>
        </w:rPr>
        <w:t>11. До начала очередного финансового года не утверждаются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lang w:eastAsia="ru-RU"/>
        </w:rPr>
        <w:t xml:space="preserve">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w:t>
      </w:r>
      <w:r w:rsidRPr="009F40B8">
        <w:rPr>
          <w:rFonts w:ascii="Times New Roman" w:eastAsia="Times New Roman" w:hAnsi="Times New Roman" w:cs="Times New Roman"/>
          <w:sz w:val="24"/>
          <w:szCs w:val="24"/>
        </w:rPr>
        <w:t>и (или) по предложению главного распорядителя средств областного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color w:val="0D0D0D"/>
          <w:sz w:val="24"/>
          <w:szCs w:val="24"/>
          <w:lang w:eastAsia="ru-RU"/>
        </w:rPr>
        <w:t>13. </w:t>
      </w:r>
      <w:r w:rsidRPr="009F40B8">
        <w:rPr>
          <w:rFonts w:ascii="Times New Roman" w:eastAsia="Times New Roman" w:hAnsi="Times New Roman" w:cs="Times New Roman"/>
          <w:sz w:val="24"/>
          <w:szCs w:val="24"/>
          <w:lang w:eastAsia="ru-RU"/>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color w:val="0D0D0D"/>
          <w:sz w:val="24"/>
          <w:szCs w:val="24"/>
          <w:lang w:eastAsia="ru-RU"/>
        </w:rPr>
        <w:t>14. </w:t>
      </w:r>
      <w:r w:rsidRPr="009F40B8">
        <w:rPr>
          <w:rFonts w:ascii="Times New Roman" w:eastAsia="Times New Roman" w:hAnsi="Times New Roman" w:cs="Times New Roman"/>
          <w:sz w:val="24"/>
          <w:szCs w:val="24"/>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9F40B8">
        <w:rPr>
          <w:rFonts w:ascii="Times New Roman" w:eastAsia="Times New Roman" w:hAnsi="Times New Roman" w:cs="Times New Roman"/>
          <w:color w:val="0D0D0D"/>
          <w:sz w:val="24"/>
          <w:szCs w:val="24"/>
          <w:lang w:eastAsia="ru-RU"/>
        </w:rPr>
        <w:t xml:space="preserve">утверждаются в течение десяти рабочих дней со дня </w:t>
      </w:r>
      <w:r w:rsidRPr="009F40B8">
        <w:rPr>
          <w:rFonts w:ascii="Times New Roman" w:eastAsia="Times New Roman" w:hAnsi="Times New Roman" w:cs="Times New Roman"/>
          <w:sz w:val="24"/>
          <w:szCs w:val="24"/>
          <w:lang w:eastAsia="ru-RU"/>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Ведение сводной бюджетной росписи и изменение лимитов бюджетных обязательств</w:t>
      </w:r>
    </w:p>
    <w:p w:rsidR="009F40B8" w:rsidRPr="009F40B8" w:rsidRDefault="009F40B8" w:rsidP="009F40B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both"/>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lang w:eastAsia="ru-RU"/>
        </w:rPr>
        <w:t>16. </w:t>
      </w:r>
      <w:r w:rsidRPr="009F40B8">
        <w:rPr>
          <w:rFonts w:ascii="Times New Roman" w:eastAsia="Times New Roman" w:hAnsi="Times New Roman" w:cs="Times New Roman"/>
          <w:sz w:val="24"/>
          <w:szCs w:val="24"/>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Без внесения изменений в Решение о местном бюджете изменения в сводную </w:t>
      </w:r>
      <w:r w:rsidRPr="009F40B8">
        <w:rPr>
          <w:rFonts w:ascii="Times New Roman" w:eastAsia="Times New Roman" w:hAnsi="Times New Roman" w:cs="Times New Roman"/>
          <w:sz w:val="24"/>
          <w:szCs w:val="24"/>
        </w:rPr>
        <w:t xml:space="preserve">бюджетную роспись </w:t>
      </w:r>
      <w:r w:rsidRPr="009F40B8">
        <w:rPr>
          <w:rFonts w:ascii="Times New Roman" w:eastAsia="Times New Roman" w:hAnsi="Times New Roman" w:cs="Times New Roman"/>
          <w:sz w:val="24"/>
          <w:szCs w:val="24"/>
          <w:lang w:eastAsia="ru-RU"/>
        </w:rPr>
        <w:t>финансовым органом вносятся: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 основаниям, установленным бюджетным законодательством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 дополнительным основаниям, предусмотренным Решением о местном бюджете.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ar4"/>
      <w:bookmarkEnd w:id="1"/>
      <w:r w:rsidRPr="009F40B8">
        <w:rPr>
          <w:rFonts w:ascii="Times New Roman" w:eastAsia="Times New Roman" w:hAnsi="Times New Roman" w:cs="Times New Roman"/>
          <w:sz w:val="24"/>
          <w:szCs w:val="24"/>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9F40B8">
        <w:rPr>
          <w:rFonts w:ascii="Times New Roman" w:eastAsia="Times New Roman" w:hAnsi="Times New Roman" w:cs="Times New Roman"/>
          <w:sz w:val="24"/>
          <w:szCs w:val="24"/>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w:t>
      </w:r>
      <w:r w:rsidRPr="009F40B8">
        <w:rPr>
          <w:rFonts w:ascii="Times New Roman" w:eastAsia="Times New Roman" w:hAnsi="Times New Roman" w:cs="Times New Roman"/>
          <w:i/>
          <w:sz w:val="24"/>
          <w:szCs w:val="24"/>
          <w:lang w:eastAsia="ru-RU"/>
        </w:rPr>
        <w:t xml:space="preserve">подготовленное предложение </w:t>
      </w:r>
      <w:r w:rsidRPr="009F40B8">
        <w:rPr>
          <w:rFonts w:ascii="Times New Roman" w:eastAsia="Times New Roman" w:hAnsi="Times New Roman" w:cs="Times New Roman"/>
          <w:sz w:val="24"/>
          <w:szCs w:val="24"/>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Par122"/>
      <w:bookmarkEnd w:id="2"/>
      <w:r w:rsidRPr="009F40B8">
        <w:rPr>
          <w:rFonts w:ascii="Times New Roman" w:eastAsia="Times New Roman" w:hAnsi="Times New Roman" w:cs="Times New Roman"/>
          <w:sz w:val="24"/>
          <w:szCs w:val="24"/>
          <w:lang w:eastAsia="ru-RU"/>
        </w:rPr>
        <w:t>23.</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9F40B8">
        <w:rPr>
          <w:rFonts w:ascii="Times New Roman" w:eastAsia="Times New Roman" w:hAnsi="Times New Roman" w:cs="Times New Roman"/>
          <w:i/>
          <w:sz w:val="24"/>
          <w:szCs w:val="24"/>
          <w:lang w:eastAsia="ru-RU"/>
        </w:rPr>
        <w:t>осуществляется проверка</w:t>
      </w:r>
      <w:r w:rsidRPr="009F40B8">
        <w:rPr>
          <w:rFonts w:ascii="Times New Roman" w:eastAsia="Times New Roman" w:hAnsi="Times New Roman" w:cs="Times New Roman"/>
          <w:sz w:val="24"/>
          <w:szCs w:val="24"/>
          <w:lang w:eastAsia="ru-RU"/>
        </w:rPr>
        <w:t xml:space="preserve"> поступившего предложения с прилагаемыми материалами на: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правильность применения бюджетной классификации Российской Федерации;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полноту и достоверность представленной информации;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24.</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23настоящего Порядка.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25.</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9F40B8">
          <w:rPr>
            <w:rFonts w:ascii="Times New Roman" w:eastAsia="Times New Roman" w:hAnsi="Times New Roman" w:cs="Times New Roman"/>
            <w:color w:val="000000"/>
            <w:sz w:val="24"/>
            <w:szCs w:val="24"/>
            <w:u w:val="single"/>
            <w:lang w:eastAsia="ru-RU"/>
          </w:rPr>
          <w:t>Уведомление</w:t>
        </w:r>
      </w:hyperlink>
      <w:r w:rsidRPr="009F40B8">
        <w:rPr>
          <w:rFonts w:ascii="Times New Roman" w:eastAsia="Times New Roman" w:hAnsi="Times New Roman" w:cs="Times New Roman"/>
          <w:sz w:val="24"/>
          <w:szCs w:val="24"/>
          <w:lang w:eastAsia="ru-RU"/>
        </w:rPr>
        <w:t xml:space="preserve"> об изменении бюджетных ассигнований и </w:t>
      </w:r>
      <w:hyperlink r:id="rId8" w:anchor="Par1131" w:tooltip="                               Уведомление N" w:history="1">
        <w:r w:rsidRPr="009F40B8">
          <w:rPr>
            <w:rFonts w:ascii="Times New Roman" w:eastAsia="Times New Roman" w:hAnsi="Times New Roman" w:cs="Times New Roman"/>
            <w:color w:val="000000"/>
            <w:sz w:val="24"/>
            <w:szCs w:val="24"/>
            <w:u w:val="single"/>
            <w:lang w:eastAsia="ru-RU"/>
          </w:rPr>
          <w:t>Уведомление</w:t>
        </w:r>
      </w:hyperlink>
      <w:r w:rsidRPr="009F40B8">
        <w:rPr>
          <w:rFonts w:ascii="Times New Roman" w:eastAsia="Times New Roman" w:hAnsi="Times New Roman" w:cs="Times New Roman"/>
          <w:sz w:val="24"/>
          <w:szCs w:val="24"/>
          <w:lang w:eastAsia="ru-RU"/>
        </w:rPr>
        <w:t xml:space="preserve"> об изменении лимитов бюджетных обязательств.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28. Главный распорядитель средств в течение двух рабочих дней доводит </w:t>
      </w:r>
      <w:hyperlink r:id="rId9" w:anchor="Par1040" w:tooltip="                               Уведомление N" w:history="1">
        <w:r w:rsidRPr="009F40B8">
          <w:rPr>
            <w:rFonts w:ascii="Times New Roman" w:eastAsia="Times New Roman" w:hAnsi="Times New Roman" w:cs="Times New Roman"/>
            <w:color w:val="000000"/>
            <w:sz w:val="24"/>
            <w:szCs w:val="24"/>
            <w:u w:val="single"/>
            <w:lang w:eastAsia="ru-RU"/>
          </w:rPr>
          <w:t>Уведомления</w:t>
        </w:r>
      </w:hyperlink>
      <w:r w:rsidRPr="009F40B8">
        <w:rPr>
          <w:rFonts w:ascii="Times New Roman" w:eastAsia="Times New Roman" w:hAnsi="Times New Roman" w:cs="Times New Roman"/>
          <w:sz w:val="24"/>
          <w:szCs w:val="24"/>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по расчетам между бюджетами (код формы по ОКУД 0504817);</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изменение функций и полномочий администраторов бюджетных средств, а также в связи с передачей муниципального имущества;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изменение кодов бюджетной классификации Российской Федерации и (или) изменение порядка применения бюджетной классификации.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9F40B8" w:rsidRPr="009F40B8" w:rsidRDefault="009F40B8" w:rsidP="009F40B8">
      <w:pPr>
        <w:spacing w:after="0" w:line="240" w:lineRule="auto"/>
        <w:jc w:val="both"/>
        <w:rPr>
          <w:rFonts w:ascii="Times New Roman" w:eastAsia="Times New Roman" w:hAnsi="Times New Roman" w:cs="Times New Roman"/>
          <w:b/>
          <w:bCs/>
          <w:sz w:val="24"/>
          <w:szCs w:val="24"/>
          <w:u w:val="single"/>
          <w:lang w:eastAsia="ru-RU"/>
        </w:rPr>
      </w:pPr>
    </w:p>
    <w:p w:rsidR="009F40B8" w:rsidRPr="009F40B8" w:rsidRDefault="009F40B8" w:rsidP="009F40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bCs/>
          <w:sz w:val="24"/>
          <w:szCs w:val="24"/>
          <w:lang w:eastAsia="ru-RU"/>
        </w:rPr>
        <w:t>Внесение изменений в лимиты бюджетных обязательств без внесения изменений в сводную бюджетную роспись</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dfash9acl9"/>
      <w:bookmarkStart w:id="4" w:name="bssPhr103"/>
      <w:bookmarkStart w:id="5" w:name="nsk_66_NPA_part1_611"/>
      <w:bookmarkEnd w:id="3"/>
      <w:bookmarkEnd w:id="4"/>
      <w:bookmarkEnd w:id="5"/>
      <w:r w:rsidRPr="009F40B8">
        <w:rPr>
          <w:rFonts w:ascii="Times New Roman" w:eastAsia="Times New Roman" w:hAnsi="Times New Roman" w:cs="Times New Roman"/>
          <w:sz w:val="24"/>
          <w:szCs w:val="24"/>
          <w:lang w:eastAsia="ru-RU"/>
        </w:rPr>
        <w:t>33. Внесение изменений в лимиты бюджетных обязательств без изменения бюджетных ассигнований производится в случаях:</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6" w:name="dfas4p78w2"/>
      <w:bookmarkStart w:id="7" w:name="bssPhr104"/>
      <w:bookmarkStart w:id="8" w:name="nsk_66_NPA_part1_612"/>
      <w:bookmarkEnd w:id="6"/>
      <w:bookmarkEnd w:id="7"/>
      <w:bookmarkEnd w:id="8"/>
      <w:r w:rsidRPr="009F40B8">
        <w:rPr>
          <w:rFonts w:ascii="Times New Roman" w:eastAsia="Times New Roman" w:hAnsi="Times New Roman" w:cs="Times New Roman"/>
          <w:sz w:val="24"/>
          <w:szCs w:val="24"/>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9" w:name="dfasm785kd"/>
      <w:bookmarkStart w:id="10" w:name="bssPhr105"/>
      <w:bookmarkStart w:id="11" w:name="nsk_66_NPA_part1_613"/>
      <w:bookmarkEnd w:id="9"/>
      <w:bookmarkEnd w:id="10"/>
      <w:bookmarkEnd w:id="11"/>
      <w:r w:rsidRPr="009F40B8">
        <w:rPr>
          <w:rFonts w:ascii="Times New Roman" w:eastAsia="Times New Roman" w:hAnsi="Times New Roman" w:cs="Times New Roman"/>
          <w:sz w:val="24"/>
          <w:szCs w:val="24"/>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15" w:name="dfaszgcmmn"/>
      <w:bookmarkStart w:id="16" w:name="bssPhr107"/>
      <w:bookmarkStart w:id="17" w:name="nsk_66_NPA_part1_615"/>
      <w:bookmarkEnd w:id="15"/>
      <w:bookmarkEnd w:id="16"/>
      <w:bookmarkEnd w:id="17"/>
      <w:r w:rsidRPr="009F40B8">
        <w:rPr>
          <w:rFonts w:ascii="Times New Roman" w:eastAsia="Times New Roman" w:hAnsi="Times New Roman" w:cs="Times New Roman"/>
          <w:sz w:val="24"/>
          <w:szCs w:val="24"/>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18" w:name="dfasiczegc"/>
      <w:bookmarkStart w:id="19" w:name="bssPhr108"/>
      <w:bookmarkStart w:id="20" w:name="nsk_66_NPA_part1_616"/>
      <w:bookmarkEnd w:id="18"/>
      <w:bookmarkEnd w:id="19"/>
      <w:bookmarkEnd w:id="20"/>
      <w:r w:rsidRPr="009F40B8">
        <w:rPr>
          <w:rFonts w:ascii="Times New Roman" w:eastAsia="Times New Roman" w:hAnsi="Times New Roman" w:cs="Times New Roman"/>
          <w:sz w:val="24"/>
          <w:szCs w:val="24"/>
          <w:lang w:eastAsia="ru-RU"/>
        </w:rPr>
        <w:t>5)изменения бюджетной классификации Российский Федерации и (или) изменения порядка ее применения;</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21" w:name="dfasaod66w"/>
      <w:bookmarkStart w:id="22" w:name="bssPhr109"/>
      <w:bookmarkStart w:id="23" w:name="nsk_66_NPA_part1_617"/>
      <w:bookmarkEnd w:id="21"/>
      <w:bookmarkEnd w:id="22"/>
      <w:bookmarkEnd w:id="23"/>
      <w:r w:rsidRPr="009F40B8">
        <w:rPr>
          <w:rFonts w:ascii="Times New Roman" w:eastAsia="Times New Roman" w:hAnsi="Times New Roman" w:cs="Times New Roman"/>
          <w:sz w:val="24"/>
          <w:szCs w:val="24"/>
          <w:lang w:eastAsia="ru-RU"/>
        </w:rPr>
        <w:t>6)</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24" w:name="dfastt402s"/>
      <w:bookmarkStart w:id="25" w:name="bssPhr110"/>
      <w:bookmarkStart w:id="26" w:name="nsk_66_NPA_part1_618"/>
      <w:bookmarkEnd w:id="24"/>
      <w:bookmarkEnd w:id="25"/>
      <w:bookmarkEnd w:id="26"/>
      <w:r w:rsidRPr="009F40B8">
        <w:rPr>
          <w:rFonts w:ascii="Times New Roman" w:eastAsia="Times New Roman" w:hAnsi="Times New Roman" w:cs="Times New Roman"/>
          <w:sz w:val="24"/>
          <w:szCs w:val="24"/>
          <w:lang w:eastAsia="ru-RU"/>
        </w:rPr>
        <w:t>7)</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9F40B8">
        <w:rPr>
          <w:rFonts w:ascii="Times New Roman" w:eastAsia="Times New Roman" w:hAnsi="Times New Roman" w:cs="Times New Roman"/>
          <w:sz w:val="24"/>
          <w:szCs w:val="24"/>
          <w:lang w:eastAsia="ru-RU"/>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36" w:name="dfas5xuoeh"/>
      <w:bookmarkStart w:id="37" w:name="bssPhr118"/>
      <w:bookmarkStart w:id="38" w:name="nsk_66_NPA_part1_626"/>
      <w:bookmarkEnd w:id="36"/>
      <w:bookmarkEnd w:id="37"/>
      <w:bookmarkEnd w:id="38"/>
      <w:r w:rsidRPr="009F40B8">
        <w:rPr>
          <w:rFonts w:ascii="Times New Roman" w:eastAsia="Times New Roman" w:hAnsi="Times New Roman" w:cs="Times New Roman"/>
          <w:sz w:val="24"/>
          <w:szCs w:val="24"/>
          <w:lang w:eastAsia="ru-RU"/>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9" w:name="dfashxkf3y"/>
      <w:bookmarkStart w:id="40" w:name="bssPhr119"/>
      <w:bookmarkStart w:id="41" w:name="nsk_66_NPA_part1_627"/>
      <w:bookmarkEnd w:id="39"/>
      <w:bookmarkEnd w:id="40"/>
      <w:bookmarkEnd w:id="41"/>
      <w:r w:rsidRPr="009F40B8">
        <w:rPr>
          <w:rFonts w:ascii="Times New Roman" w:eastAsia="Times New Roman" w:hAnsi="Times New Roman" w:cs="Times New Roman"/>
          <w:sz w:val="24"/>
          <w:szCs w:val="24"/>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2" w:name="dfasyg25ci"/>
      <w:bookmarkStart w:id="43" w:name="bssPhr120"/>
      <w:bookmarkStart w:id="44" w:name="nsk_66_NPA_part1_628"/>
      <w:bookmarkEnd w:id="42"/>
      <w:bookmarkEnd w:id="43"/>
      <w:bookmarkEnd w:id="44"/>
      <w:r w:rsidRPr="009F40B8">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5" w:name="dfas88fn6f"/>
      <w:bookmarkStart w:id="46" w:name="bssPhr121"/>
      <w:bookmarkStart w:id="47" w:name="nsk_66_NPA_part1_629"/>
      <w:bookmarkEnd w:id="45"/>
      <w:bookmarkEnd w:id="46"/>
      <w:bookmarkEnd w:id="47"/>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9F40B8">
        <w:rPr>
          <w:rFonts w:ascii="Times New Roman" w:eastAsia="Times New Roman" w:hAnsi="Times New Roman" w:cs="Times New Roman"/>
          <w:sz w:val="24"/>
          <w:szCs w:val="24"/>
          <w:lang w:eastAsia="ru-RU"/>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9F40B8">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0" w:name="dfask6un0b"/>
      <w:bookmarkStart w:id="61" w:name="bssPhr126"/>
      <w:bookmarkStart w:id="62" w:name="nsk_66_NPA_part1_634"/>
      <w:bookmarkEnd w:id="60"/>
      <w:bookmarkEnd w:id="61"/>
      <w:bookmarkEnd w:id="62"/>
      <w:r w:rsidRPr="009F40B8">
        <w:rPr>
          <w:rFonts w:ascii="Times New Roman" w:eastAsia="Times New Roman" w:hAnsi="Times New Roman" w:cs="Times New Roman"/>
          <w:sz w:val="24"/>
          <w:szCs w:val="24"/>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3" w:name="dfastw8wps"/>
      <w:bookmarkStart w:id="64" w:name="bssPhr127"/>
      <w:bookmarkStart w:id="65" w:name="nsk_66_NPA_part1_635"/>
      <w:bookmarkEnd w:id="63"/>
      <w:bookmarkEnd w:id="64"/>
      <w:bookmarkEnd w:id="65"/>
      <w:r w:rsidRPr="009F40B8">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6" w:name="dfasnb02yp"/>
      <w:bookmarkStart w:id="67" w:name="bssPhr128"/>
      <w:bookmarkStart w:id="68" w:name="nsk_66_NPA_part1_636"/>
      <w:bookmarkEnd w:id="66"/>
      <w:bookmarkEnd w:id="67"/>
      <w:bookmarkEnd w:id="68"/>
      <w:r w:rsidRPr="009F40B8">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9" w:name="dfasaq9hch"/>
      <w:bookmarkStart w:id="70" w:name="bssPhr129"/>
      <w:bookmarkStart w:id="71" w:name="nsk_66_NPA_part1_637"/>
      <w:bookmarkEnd w:id="69"/>
      <w:bookmarkEnd w:id="70"/>
      <w:bookmarkEnd w:id="71"/>
      <w:r w:rsidRPr="009F40B8">
        <w:rPr>
          <w:rFonts w:ascii="Times New Roman" w:eastAsia="Times New Roman" w:hAnsi="Times New Roman" w:cs="Times New Roman"/>
          <w:sz w:val="24"/>
          <w:szCs w:val="24"/>
          <w:lang w:eastAsia="ru-RU"/>
        </w:rPr>
        <w:t>3) полноту и достоверность представленной информации;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9F40B8">
        <w:rPr>
          <w:rFonts w:ascii="Times New Roman" w:eastAsia="Times New Roman" w:hAnsi="Times New Roman" w:cs="Times New Roman"/>
          <w:sz w:val="24"/>
          <w:szCs w:val="24"/>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8" w:name="dfasbsdnrn"/>
      <w:bookmarkStart w:id="79" w:name="bssPhr132"/>
      <w:bookmarkStart w:id="80" w:name="nsk_66_NPA_part1_640"/>
      <w:bookmarkEnd w:id="78"/>
      <w:bookmarkEnd w:id="79"/>
      <w:bookmarkEnd w:id="80"/>
      <w:r w:rsidRPr="009F40B8">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1" w:name="dfashiq3l4"/>
      <w:bookmarkStart w:id="82" w:name="bssPhr133"/>
      <w:bookmarkStart w:id="83" w:name="nsk_66_NPA_part1_641"/>
      <w:bookmarkEnd w:id="81"/>
      <w:bookmarkEnd w:id="82"/>
      <w:bookmarkEnd w:id="83"/>
      <w:r w:rsidRPr="009F40B8">
        <w:rPr>
          <w:rFonts w:ascii="Times New Roman" w:eastAsia="Times New Roman" w:hAnsi="Times New Roman" w:cs="Times New Roman"/>
          <w:sz w:val="24"/>
          <w:szCs w:val="24"/>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4" w:name="dfastuuw7y"/>
      <w:bookmarkStart w:id="85" w:name="bssPhr134"/>
      <w:bookmarkStart w:id="86" w:name="nsk_66_NPA_part1_642"/>
      <w:bookmarkEnd w:id="84"/>
      <w:bookmarkEnd w:id="85"/>
      <w:bookmarkEnd w:id="86"/>
      <w:r w:rsidRPr="009F40B8">
        <w:rPr>
          <w:rFonts w:ascii="Times New Roman" w:eastAsia="Times New Roman" w:hAnsi="Times New Roman" w:cs="Times New Roman"/>
          <w:sz w:val="24"/>
          <w:szCs w:val="24"/>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7" w:name="dfas2eviyo"/>
      <w:bookmarkStart w:id="88" w:name="bssPhr135"/>
      <w:bookmarkStart w:id="89" w:name="nsk_66_NPA_part1_643"/>
      <w:bookmarkEnd w:id="87"/>
      <w:bookmarkEnd w:id="88"/>
      <w:bookmarkEnd w:id="89"/>
      <w:r w:rsidRPr="009F40B8">
        <w:rPr>
          <w:rFonts w:ascii="Times New Roman" w:eastAsia="Times New Roman" w:hAnsi="Times New Roman" w:cs="Times New Roman"/>
          <w:sz w:val="24"/>
          <w:szCs w:val="24"/>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0" w:name="dfas6bg0b8"/>
      <w:bookmarkStart w:id="91" w:name="bssPhr136"/>
      <w:bookmarkStart w:id="92" w:name="nsk_66_NPA_part1_644"/>
      <w:bookmarkEnd w:id="90"/>
      <w:bookmarkEnd w:id="91"/>
      <w:bookmarkEnd w:id="92"/>
      <w:r w:rsidRPr="009F40B8">
        <w:rPr>
          <w:rFonts w:ascii="Times New Roman" w:eastAsia="Times New Roman" w:hAnsi="Times New Roman" w:cs="Times New Roman"/>
          <w:sz w:val="24"/>
          <w:szCs w:val="24"/>
          <w:lang w:eastAsia="ru-RU"/>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Внесение изменений в сводную бюджетную роспись </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в части источников финансирования дефицита местного бюджета </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без внесения изменений в решение о местном бюджете </w:t>
      </w:r>
    </w:p>
    <w:p w:rsidR="009F40B8" w:rsidRPr="009F40B8" w:rsidRDefault="009F40B8" w:rsidP="009F40B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Внесение изменений в роспись источников оформляется по форме согласно приложению №10 к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утвержденных на плановый период</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1" w:anchor="Par1720" w:tooltip="                                 Изменения" w:history="1">
        <w:r w:rsidRPr="009F40B8">
          <w:rPr>
            <w:rFonts w:ascii="Times New Roman" w:eastAsia="Times New Roman" w:hAnsi="Times New Roman" w:cs="Times New Roman"/>
            <w:sz w:val="24"/>
            <w:szCs w:val="24"/>
            <w:lang w:eastAsia="ru-RU"/>
          </w:rPr>
          <w:t>приложению № 1</w:t>
        </w:r>
      </w:hyperlink>
      <w:r w:rsidRPr="009F40B8">
        <w:rPr>
          <w:rFonts w:ascii="Times New Roman" w:eastAsia="Times New Roman" w:hAnsi="Times New Roman" w:cs="Times New Roman"/>
          <w:sz w:val="24"/>
          <w:szCs w:val="24"/>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r:id="rId12" w:anchor="Par1837" w:tooltip="                                 Изменения" w:history="1">
        <w:r w:rsidRPr="009F40B8">
          <w:rPr>
            <w:rFonts w:ascii="Times New Roman" w:eastAsia="Times New Roman" w:hAnsi="Times New Roman" w:cs="Times New Roman"/>
            <w:sz w:val="24"/>
            <w:szCs w:val="24"/>
            <w:lang w:eastAsia="ru-RU"/>
          </w:rPr>
          <w:t>приложению № 1</w:t>
        </w:r>
      </w:hyperlink>
      <w:r w:rsidRPr="009F40B8">
        <w:rPr>
          <w:rFonts w:ascii="Times New Roman" w:eastAsia="Times New Roman" w:hAnsi="Times New Roman" w:cs="Times New Roman"/>
          <w:sz w:val="24"/>
          <w:szCs w:val="24"/>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42. Изменения показателей сводной бюджетной росписи и лимитов бюджетных обязательств планового периода утверждаются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До главных администраторов источников финансовый орган доводит </w:t>
      </w:r>
      <w:hyperlink r:id="rId13" w:anchor="Par2045" w:tooltip="                               УВЕДОМЛЕНИЕ N"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Ведение сводной бюджетной росписи и изменения лимитов</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бюджетных обязательств, утвержденных на плановый</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период, по кодам аналитического учета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9" w:name="Par226"/>
      <w:bookmarkEnd w:id="99"/>
      <w:r w:rsidRPr="009F40B8">
        <w:rPr>
          <w:rFonts w:ascii="Times New Roman" w:eastAsia="Times New Roman" w:hAnsi="Times New Roman" w:cs="Times New Roman"/>
          <w:sz w:val="24"/>
          <w:szCs w:val="24"/>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полноту и достоверность представленной информации;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III. Составление и ведение бюджетных росписей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главных распорядителей (распорядителей)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средств и главных администраторов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Составление и утверждение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175D" w:rsidRPr="004C175D" w:rsidRDefault="009F40B8" w:rsidP="004C175D">
      <w:pPr>
        <w:tabs>
          <w:tab w:val="left" w:pos="180"/>
        </w:tabs>
        <w:spacing w:after="0" w:line="240" w:lineRule="auto"/>
        <w:ind w:firstLine="181"/>
        <w:jc w:val="both"/>
        <w:rPr>
          <w:rFonts w:ascii="Arial" w:eastAsia="Times New Roman" w:hAnsi="Arial" w:cs="Arial"/>
          <w:i/>
          <w:sz w:val="24"/>
          <w:szCs w:val="24"/>
          <w:lang w:eastAsia="ru-RU"/>
        </w:rPr>
      </w:pPr>
      <w:r w:rsidRPr="009F40B8">
        <w:rPr>
          <w:rFonts w:ascii="Times New Roman" w:eastAsia="Times New Roman" w:hAnsi="Times New Roman" w:cs="Times New Roman"/>
          <w:sz w:val="24"/>
          <w:szCs w:val="24"/>
          <w:lang w:eastAsia="ru-RU"/>
        </w:rPr>
        <w:t>49. </w:t>
      </w:r>
      <w:r w:rsidR="004C175D" w:rsidRPr="004C175D">
        <w:rPr>
          <w:rFonts w:ascii="Arial" w:eastAsia="Times New Roman" w:hAnsi="Arial" w:cs="Arial"/>
          <w:i/>
          <w:sz w:val="24"/>
          <w:szCs w:val="24"/>
          <w:lang w:eastAsia="ru-RU"/>
        </w:rPr>
        <w:t xml:space="preserve"> Сводная бюджетная роспись составляется финансовым органом муниципального образования (далее-финансовый орган) на очередной финансовый год и плановый период по форме, согласно приложению № 1 к настоящему Порядку»</w:t>
      </w:r>
    </w:p>
    <w:p w:rsidR="009F40B8" w:rsidRPr="009F40B8" w:rsidRDefault="004C175D"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 </w:t>
      </w:r>
      <w:r w:rsidR="009F40B8" w:rsidRPr="009F40B8">
        <w:rPr>
          <w:rFonts w:ascii="Times New Roman" w:eastAsia="Times New Roman" w:hAnsi="Times New Roman" w:cs="Times New Roman"/>
          <w:sz w:val="24"/>
          <w:szCs w:val="24"/>
          <w:lang w:eastAsia="ru-RU"/>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подведомственных распорядителей средств и (или) получателей средств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разделов, подразделов, целевых статей (муниципальных программ и не программных направлений деятельности);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муниципальных образований - получателей межбюджетных трансфертов из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51. Бюджетные росписи главных администраторов источников составляются по форме согласно приложению № 17к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администраторов источников финансирования дефицита местного бюджета (далее – администраторы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до получателей средств местного бюджета – путем направления </w:t>
      </w:r>
      <w:hyperlink r:id="rId14" w:anchor="P2651" w:history="1">
        <w:r w:rsidRPr="009F40B8">
          <w:rPr>
            <w:rFonts w:ascii="Times New Roman" w:eastAsia="Times New Roman" w:hAnsi="Times New Roman" w:cs="Times New Roman"/>
            <w:sz w:val="24"/>
            <w:szCs w:val="24"/>
            <w:lang w:eastAsia="ru-RU"/>
          </w:rPr>
          <w:t>уведомлений</w:t>
        </w:r>
      </w:hyperlink>
      <w:r w:rsidRPr="009F40B8">
        <w:rPr>
          <w:rFonts w:ascii="Times New Roman" w:eastAsia="Times New Roman" w:hAnsi="Times New Roman" w:cs="Times New Roman"/>
          <w:sz w:val="24"/>
          <w:szCs w:val="24"/>
          <w:lang w:eastAsia="ru-RU"/>
        </w:rPr>
        <w:t xml:space="preserve"> о бюджетных ассигнованиях по форме согласно приложению № 18к настоящему Порядку и </w:t>
      </w:r>
      <w:hyperlink r:id="rId15" w:anchor="P2732" w:history="1">
        <w:r w:rsidRPr="009F40B8">
          <w:rPr>
            <w:rFonts w:ascii="Times New Roman" w:eastAsia="Times New Roman" w:hAnsi="Times New Roman" w:cs="Times New Roman"/>
            <w:sz w:val="24"/>
            <w:szCs w:val="24"/>
            <w:lang w:eastAsia="ru-RU"/>
          </w:rPr>
          <w:t>уведомлений</w:t>
        </w:r>
      </w:hyperlink>
      <w:r w:rsidRPr="009F40B8">
        <w:rPr>
          <w:rFonts w:ascii="Times New Roman" w:eastAsia="Times New Roman" w:hAnsi="Times New Roman" w:cs="Times New Roman"/>
          <w:sz w:val="24"/>
          <w:szCs w:val="24"/>
          <w:lang w:eastAsia="ru-RU"/>
        </w:rPr>
        <w:t xml:space="preserve"> о лимитах бюджетных обязательств по форме согласно приложению № 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2) до муниципальных образований – получателей межбюджетных трансфертов – путем направления </w:t>
      </w:r>
      <w:hyperlink r:id="rId16" w:anchor="P2817"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о бюджетных ассигнованиях по форме согласно приложению № 18.1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Ведение бюджетных росписей и изменение</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по форме согласно приложению № 20к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по форме согласно приложению № 21к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утвержденных показателей бюджетных</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росписей и лимитов бюджетных обязательств планового периода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планового периода по форме согласно приложению № 23к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планового периода по форме согласно приложению № 24к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9F40B8" w:rsidRPr="009F40B8" w:rsidRDefault="009F40B8" w:rsidP="009F40B8">
      <w:pPr>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IV. Правила и особенности подготовки документов и</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взаимодействия администраторов (распорядителей, получателей)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бюджетных средств при составлении и ведении сводной </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бюджетной росписи,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сводная бюджетная роспись по форме согласно </w:t>
      </w:r>
      <w:hyperlink r:id="rId17" w:anchor="P337" w:history="1">
        <w:r w:rsidRPr="009F40B8">
          <w:rPr>
            <w:rFonts w:ascii="Times New Roman" w:eastAsia="Times New Roman" w:hAnsi="Times New Roman" w:cs="Times New Roman"/>
            <w:color w:val="000000"/>
            <w:sz w:val="24"/>
            <w:szCs w:val="24"/>
            <w:lang w:eastAsia="ru-RU"/>
          </w:rPr>
          <w:t>приложению № 1</w:t>
        </w:r>
      </w:hyperlink>
      <w:r w:rsidRPr="009F40B8">
        <w:rPr>
          <w:rFonts w:ascii="Times New Roman" w:eastAsia="Times New Roman" w:hAnsi="Times New Roman" w:cs="Times New Roman"/>
          <w:sz w:val="24"/>
          <w:szCs w:val="24"/>
          <w:lang w:eastAsia="ru-RU"/>
        </w:rPr>
        <w:t xml:space="preserve">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лимиты бюджетных обязательств по форме согласно приложению № 4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изменения сводной бюджетной росписи на плановый период по форме согласно приложению № 11к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изменения лимитов бюджетных обязательств на плановый период по форме согласно приложению № 12к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9F40B8">
        <w:rPr>
          <w:rFonts w:ascii="Times New Roman" w:eastAsia="Times New Roman" w:hAnsi="Times New Roman" w:cs="Times New Roman"/>
          <w:sz w:val="24"/>
          <w:szCs w:val="24"/>
          <w:lang w:eastAsia="ru-RU"/>
        </w:rPr>
        <w:t>61. </w:t>
      </w:r>
      <w:r w:rsidRPr="009F40B8">
        <w:rPr>
          <w:rFonts w:ascii="Times New Roman" w:eastAsia="Times New Roman" w:hAnsi="Times New Roman" w:cs="Times New Roman"/>
          <w:color w:val="0D0D0D"/>
          <w:sz w:val="24"/>
          <w:szCs w:val="24"/>
          <w:lang w:eastAsia="ru-RU"/>
        </w:rPr>
        <w:t xml:space="preserve">В рамках </w:t>
      </w:r>
      <w:r w:rsidRPr="009F40B8">
        <w:rPr>
          <w:rFonts w:ascii="Times New Roman" w:eastAsia="Times New Roman" w:hAnsi="Times New Roman" w:cs="Times New Roman"/>
          <w:sz w:val="24"/>
          <w:szCs w:val="24"/>
          <w:lang w:eastAsia="ru-RU"/>
        </w:rPr>
        <w:t>составления, утверждения и ведения сводной бюджетной росписи, лимитов бюджетных обязательств, бюджетных росписей</w:t>
      </w:r>
      <w:r w:rsidRPr="009F40B8">
        <w:rPr>
          <w:rFonts w:ascii="Times New Roman" w:eastAsia="Times New Roman" w:hAnsi="Times New Roman" w:cs="Times New Roman"/>
          <w:color w:val="0D0D0D"/>
          <w:sz w:val="24"/>
          <w:szCs w:val="24"/>
          <w:lang w:eastAsia="ru-RU"/>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F40B8">
        <w:rPr>
          <w:rFonts w:ascii="Times New Roman" w:eastAsia="Times New Roman" w:hAnsi="Times New Roman" w:cs="Times New Roman"/>
          <w:color w:val="000000"/>
          <w:sz w:val="24"/>
          <w:szCs w:val="24"/>
          <w:lang w:eastAsia="ru-RU"/>
        </w:rPr>
        <w:t xml:space="preserve">получателям) бюджетных средств </w:t>
      </w:r>
      <w:r w:rsidRPr="009F40B8">
        <w:rPr>
          <w:rFonts w:ascii="Times New Roman" w:eastAsia="Times New Roman" w:hAnsi="Times New Roman" w:cs="Times New Roman"/>
          <w:sz w:val="24"/>
          <w:szCs w:val="24"/>
          <w:lang w:eastAsia="ru-RU"/>
        </w:rPr>
        <w:t>предоставляется доступ к АС ««Бюджет».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63. В случае отсутствия у администраторов (</w:t>
      </w:r>
      <w:r w:rsidRPr="009F40B8">
        <w:rPr>
          <w:rFonts w:ascii="Times New Roman" w:eastAsia="Times New Roman" w:hAnsi="Times New Roman" w:cs="Times New Roman"/>
          <w:i/>
          <w:sz w:val="24"/>
          <w:szCs w:val="24"/>
          <w:lang w:eastAsia="ru-RU"/>
        </w:rPr>
        <w:t>распорядителей</w:t>
      </w:r>
      <w:r w:rsidRPr="009F40B8">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64. В случае отсутствия у администраторов</w:t>
      </w:r>
      <w:r w:rsidRPr="009F40B8">
        <w:rPr>
          <w:rFonts w:ascii="Times New Roman" w:eastAsia="Times New Roman" w:hAnsi="Times New Roman" w:cs="Times New Roman"/>
          <w:i/>
          <w:sz w:val="24"/>
          <w:szCs w:val="24"/>
          <w:lang w:eastAsia="ru-RU"/>
        </w:rPr>
        <w:t xml:space="preserve"> (распорядителей,</w:t>
      </w:r>
      <w:r w:rsidRPr="009F40B8">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65. Документы, оформленные и направленные администраторами (</w:t>
      </w:r>
      <w:r w:rsidRPr="009F40B8">
        <w:rPr>
          <w:rFonts w:ascii="Times New Roman" w:eastAsia="Times New Roman" w:hAnsi="Times New Roman" w:cs="Times New Roman"/>
          <w:i/>
          <w:sz w:val="24"/>
          <w:szCs w:val="24"/>
          <w:lang w:eastAsia="ru-RU"/>
        </w:rPr>
        <w:t xml:space="preserve">распорядителями, </w:t>
      </w:r>
      <w:r w:rsidRPr="009F40B8">
        <w:rPr>
          <w:rFonts w:ascii="Times New Roman" w:eastAsia="Times New Roman" w:hAnsi="Times New Roman" w:cs="Times New Roman"/>
          <w:sz w:val="24"/>
          <w:szCs w:val="24"/>
          <w:lang w:eastAsia="ru-RU"/>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9F40B8">
        <w:rPr>
          <w:rFonts w:ascii="Times New Roman" w:eastAsia="Times New Roman" w:hAnsi="Times New Roman" w:cs="Times New Roman"/>
          <w:i/>
          <w:sz w:val="24"/>
          <w:szCs w:val="24"/>
          <w:lang w:eastAsia="ru-RU"/>
        </w:rPr>
        <w:t>,</w:t>
      </w:r>
      <w:r w:rsidRPr="009F40B8">
        <w:rPr>
          <w:rFonts w:ascii="Times New Roman" w:eastAsia="Times New Roman" w:hAnsi="Times New Roman" w:cs="Times New Roman"/>
          <w:sz w:val="24"/>
          <w:szCs w:val="24"/>
          <w:lang w:eastAsia="ru-RU"/>
        </w:rPr>
        <w:t xml:space="preserve"> получателями) бюджетных средств в АС «Бюджет», посредством АС «Бюджет»финансовый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0" w:name="P302"/>
      <w:bookmarkEnd w:id="100"/>
      <w:r w:rsidRPr="009F40B8">
        <w:rPr>
          <w:rFonts w:ascii="Times New Roman" w:eastAsia="Times New Roman" w:hAnsi="Times New Roman" w:cs="Times New Roman"/>
          <w:sz w:val="24"/>
          <w:szCs w:val="24"/>
          <w:lang w:eastAsia="ru-RU"/>
        </w:rPr>
        <w:t>67.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Default="009F40B8"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w:t>
      </w: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1" w:name="Par337"/>
      <w:bookmarkEnd w:id="101"/>
      <w:r w:rsidRPr="00CB2E6A">
        <w:rPr>
          <w:rFonts w:ascii="Times New Roman" w:eastAsia="Times New Roman" w:hAnsi="Times New Roman" w:cs="Times New Roman"/>
          <w:sz w:val="20"/>
          <w:szCs w:val="20"/>
          <w:lang w:eastAsia="ru-RU"/>
        </w:rPr>
        <w:t>Сводная бюджетная роспись</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на 20__ год и плановый период 20___ - 20___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Бюджетные ассигнования по расходам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в разрезе главных распорядителей, разделов, подразделов, целевых статей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(муниципальных программ 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не программных направлений деятельности), групп и подгрупп</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видов расходов классификации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B2E6A" w:rsidRPr="00CB2E6A" w:rsidTr="00CB2E6A">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9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Бюджетные ассигнования по источникам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 администраторов источников финансирования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дефицита местного бюджета и кодов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классификации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CB2E6A" w:rsidRPr="00CB2E6A" w:rsidTr="00CB2E6A">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r w:rsidRPr="00CB2E6A">
        <w:rPr>
          <w:rFonts w:ascii="Times New Roman" w:eastAsia="Times New Roman" w:hAnsi="Times New Roman" w:cs="Times New Roman"/>
          <w:color w:val="000000"/>
          <w:sz w:val="20"/>
          <w:szCs w:val="20"/>
          <w:lang w:eastAsia="ru-RU"/>
        </w:rPr>
        <w:t>,</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2" w:name="Par460"/>
      <w:bookmarkEnd w:id="102"/>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 бюджетных ассигнованиях по расходам Сибирского сельсовета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350" w:type="dxa"/>
        <w:jc w:val="center"/>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992"/>
        <w:gridCol w:w="567"/>
      </w:tblGrid>
      <w:tr w:rsidR="00CB2E6A" w:rsidRPr="00CB2E6A" w:rsidTr="00CB2E6A">
        <w:trPr>
          <w:trHeight w:val="556"/>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rPr>
          <w:jc w:val="center"/>
        </w:trPr>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rPr>
          <w:jc w:val="center"/>
        </w:trPr>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trHeight w:val="426"/>
          <w:jc w:val="center"/>
        </w:trPr>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3" w:name="Par531"/>
      <w:bookmarkEnd w:id="103"/>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по источникам финансирования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дефицита местного бюджета Сибирского сельсовета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исполняющего бюджет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___________________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CB2E6A" w:rsidRPr="00CB2E6A" w:rsidTr="00CB2E6A">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   " ___________ 20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4" w:name="Par614"/>
      <w:bookmarkEnd w:id="104"/>
      <w:r w:rsidRPr="00CB2E6A">
        <w:rPr>
          <w:rFonts w:ascii="Times New Roman" w:eastAsia="Times New Roman" w:hAnsi="Times New Roman" w:cs="Times New Roman"/>
          <w:sz w:val="20"/>
          <w:szCs w:val="20"/>
          <w:lang w:eastAsia="ru-RU"/>
        </w:rPr>
        <w:t xml:space="preserve">Лимиты бюджетных обязательств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B2E6A" w:rsidRPr="00CB2E6A" w:rsidTr="00CB2E6A">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9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5" w:name="Par719"/>
      <w:bookmarkEnd w:id="105"/>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 лимитах бюджетных обязательств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CB2E6A" w:rsidRPr="00CB2E6A" w:rsidTr="00CB2E6A">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6</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6" w:name="Par1040"/>
      <w:bookmarkEnd w:id="106"/>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Чаинского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Бюджетные ассигнования</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№7</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7" w:name="Par1131"/>
      <w:bookmarkEnd w:id="107"/>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Лимиты бюджетных обязательств</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№8</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8" w:name="Par1225"/>
      <w:bookmarkEnd w:id="108"/>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CB2E6A" w:rsidRPr="00CB2E6A" w:rsidTr="00CB2E6A">
        <w:tc>
          <w:tcPr>
            <w:tcW w:w="1417" w:type="dxa"/>
            <w:vMerge w:val="restart"/>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Бюджетные ассигнования</w:t>
            </w:r>
          </w:p>
        </w:tc>
      </w:tr>
      <w:tr w:rsidR="00CB2E6A" w:rsidRPr="00CB2E6A" w:rsidTr="00CB2E6A">
        <w:tc>
          <w:tcPr>
            <w:tcW w:w="1417" w:type="dxa"/>
            <w:vMerge/>
            <w:tcBorders>
              <w:top w:val="single" w:sz="4" w:space="0" w:color="auto"/>
              <w:left w:val="nil"/>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17" w:type="dxa"/>
            <w:vMerge/>
            <w:tcBorders>
              <w:top w:val="single" w:sz="4" w:space="0" w:color="auto"/>
              <w:left w:val="nil"/>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nil"/>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nil"/>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№9</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9" w:name="Par1455"/>
      <w:bookmarkEnd w:id="109"/>
      <w:r w:rsidRPr="00CB2E6A">
        <w:rPr>
          <w:rFonts w:ascii="Times New Roman" w:eastAsia="Times New Roman" w:hAnsi="Times New Roman" w:cs="Times New Roman"/>
          <w:sz w:val="20"/>
          <w:szCs w:val="20"/>
          <w:lang w:eastAsia="ru-RU"/>
        </w:rPr>
        <w:t>Акт</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приемки-передачи бюджетных ассигнований, лимитов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бюджетных обязательств участников бюджетного процесса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КОДЫ</w:t>
            </w:r>
          </w:p>
        </w:tc>
      </w:tr>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 по ОКУД</w:t>
            </w: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0501069</w:t>
            </w:r>
          </w:p>
        </w:tc>
      </w:tr>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"___" _________ 20___ г.</w:t>
            </w: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w:t>
            </w:r>
          </w:p>
        </w:tc>
        <w:tc>
          <w:tcPr>
            <w:tcW w:w="3061" w:type="dxa"/>
            <w:tcBorders>
              <w:top w:val="single" w:sz="4" w:space="0" w:color="auto"/>
              <w:left w:val="nil"/>
              <w:bottom w:val="nil"/>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 ОКЕИ</w:t>
            </w: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384</w:t>
            </w: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auto"/>
              <w:left w:val="nil"/>
              <w:bottom w:val="nil"/>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Бюджетные ассигнования по расходам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spacing w:after="0" w:line="240" w:lineRule="auto"/>
        <w:rPr>
          <w:rFonts w:ascii="Times New Roman" w:eastAsia="Times New Roman" w:hAnsi="Times New Roman" w:cs="Times New Roman"/>
          <w:sz w:val="20"/>
          <w:szCs w:val="20"/>
          <w:lang w:eastAsia="ru-RU"/>
        </w:rPr>
        <w:sectPr w:rsidR="00CB2E6A" w:rsidRPr="00CB2E6A">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B2E6A" w:rsidRPr="00CB2E6A" w:rsidTr="00CB2E6A">
        <w:tc>
          <w:tcPr>
            <w:tcW w:w="238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на год</w:t>
            </w:r>
          </w:p>
        </w:tc>
      </w:tr>
      <w:tr w:rsidR="00CB2E6A" w:rsidRPr="00CB2E6A" w:rsidTr="00CB2E6A">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gridSpan w:val="7"/>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Лимиты бюджетных обязательств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B2E6A" w:rsidRPr="00CB2E6A" w:rsidTr="00CB2E6A">
        <w:tc>
          <w:tcPr>
            <w:tcW w:w="238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на год</w:t>
            </w:r>
          </w:p>
        </w:tc>
      </w:tr>
      <w:tr w:rsidR="00CB2E6A" w:rsidRPr="00CB2E6A" w:rsidTr="00CB2E6A">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gridSpan w:val="7"/>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Передающая сторона:   Принимающая сторона: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Руководитель                                            Руководитель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(должность) (подпись) (расшифровка                      (должность) (подпись) (расшифровка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подписи)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Главный бухгалтер                                       Главный бухгалтер</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(должность) (подпись) (расшифровка                      (должность) (подпись) (расшифровка подписи)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"____" __________________ 20___ г.                     "_____" _________________ 20___ г</w:t>
      </w:r>
    </w:p>
    <w:p w:rsidR="00CB2E6A" w:rsidRPr="00CB2E6A" w:rsidRDefault="00CB2E6A" w:rsidP="00CB2E6A">
      <w:pPr>
        <w:spacing w:after="0" w:line="240" w:lineRule="auto"/>
        <w:rPr>
          <w:rFonts w:ascii="Times New Roman" w:eastAsia="Times New Roman" w:hAnsi="Times New Roman" w:cs="Times New Roman"/>
          <w:sz w:val="14"/>
          <w:szCs w:val="14"/>
          <w:lang w:eastAsia="ru-RU"/>
        </w:rPr>
        <w:sectPr w:rsidR="00CB2E6A" w:rsidRPr="00CB2E6A">
          <w:pgSz w:w="16838" w:h="11906" w:orient="landscape"/>
          <w:pgMar w:top="1133" w:right="1440" w:bottom="566" w:left="1440" w:header="0" w:footer="0" w:gutter="0"/>
          <w:cols w:space="720"/>
        </w:sect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10</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бюджетных росписей главных</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распорядителей (распорядителей) средств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местного бюджета</w:t>
      </w:r>
      <w:r w:rsidRPr="00CB2E6A">
        <w:rPr>
          <w:rFonts w:ascii="Times New Roman" w:eastAsia="Times New Roman" w:hAnsi="Times New Roman" w:cs="Times New Roman"/>
          <w:sz w:val="20"/>
          <w:szCs w:val="20"/>
          <w:lang w:eastAsia="ru-RU"/>
        </w:rPr>
        <w:t>Новосибирской</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дефицита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Новосибирской области,</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0" w:name="Par1649"/>
      <w:bookmarkEnd w:id="110"/>
      <w:r w:rsidRPr="00CB2E6A">
        <w:rPr>
          <w:rFonts w:ascii="Times New Roman" w:eastAsia="Times New Roman" w:hAnsi="Times New Roman" w:cs="Times New Roman"/>
          <w:sz w:val="20"/>
          <w:szCs w:val="20"/>
          <w:lang w:eastAsia="ru-RU"/>
        </w:rPr>
        <w:t>Справка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росписи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и код главного администратора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CB2E6A" w:rsidRPr="00CB2E6A" w:rsidTr="00CB2E6A">
        <w:tc>
          <w:tcPr>
            <w:tcW w:w="5329"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изменений (+, -)</w:t>
            </w:r>
          </w:p>
        </w:tc>
      </w:tr>
      <w:tr w:rsidR="00CB2E6A" w:rsidRPr="00CB2E6A" w:rsidTr="00CB2E6A">
        <w:tc>
          <w:tcPr>
            <w:tcW w:w="532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1" w:name="Par1720"/>
      <w:bookmarkEnd w:id="111"/>
      <w:r w:rsidRPr="00CB2E6A">
        <w:rPr>
          <w:rFonts w:ascii="Times New Roman" w:eastAsia="Times New Roman" w:hAnsi="Times New Roman" w:cs="Times New Roman"/>
          <w:sz w:val="20"/>
          <w:szCs w:val="20"/>
          <w:lang w:eastAsia="ru-RU"/>
        </w:rPr>
        <w:t>Изменения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сводной бюджетной росписи расходов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планового периода 20___ - 20___ годов в разрезе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ведомственной структуры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Изменения бюджетных ассигнований по расходам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распорядителей, разделов, подразделов, целевых статей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(муниципальных программ Сибирского сельсовета Новосибирской области 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Не программных направлений деятельности), групп и подгрупп</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видов расходов классификации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CB2E6A" w:rsidRPr="00CB2E6A" w:rsidTr="00CB2E6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276"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Изменения бюджетных ассигнований по источникам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внутреннего финансирования дефицита бюджета 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 администраторов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и кодов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классификации 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210"/>
        <w:gridCol w:w="1056"/>
      </w:tblGrid>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2" w:name="Par1837"/>
      <w:bookmarkEnd w:id="112"/>
      <w:r w:rsidRPr="00CB2E6A">
        <w:rPr>
          <w:rFonts w:ascii="Times New Roman" w:eastAsia="Times New Roman" w:hAnsi="Times New Roman" w:cs="Times New Roman"/>
          <w:sz w:val="20"/>
          <w:szCs w:val="20"/>
          <w:lang w:eastAsia="ru-RU"/>
        </w:rPr>
        <w:t>Изменения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лимитов бюджетных обязательств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планового периода 20___ - 20___ годов в разрезе ведомственной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структуры расходов областного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CB2E6A" w:rsidRPr="00CB2E6A" w:rsidTr="00CB2E6A">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3" w:name="Par1902"/>
      <w:bookmarkEnd w:id="113"/>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об изменении бюджетных ассигнований 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4" w:name="Par1967"/>
      <w:bookmarkEnd w:id="114"/>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1475"/>
        <w:gridCol w:w="1362"/>
        <w:gridCol w:w="1418"/>
        <w:gridCol w:w="1418"/>
        <w:gridCol w:w="1134"/>
        <w:gridCol w:w="1134"/>
        <w:gridCol w:w="1134"/>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5" w:name="Par2045"/>
      <w:bookmarkEnd w:id="115"/>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исполняющего бюджет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___________________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CB2E6A" w:rsidRPr="00CB2E6A" w:rsidTr="00CB2E6A">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16</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6" w:name="Par2505"/>
      <w:bookmarkEnd w:id="116"/>
      <w:r w:rsidRPr="00CB2E6A">
        <w:rPr>
          <w:rFonts w:ascii="Times New Roman" w:eastAsia="Times New Roman" w:hAnsi="Times New Roman" w:cs="Times New Roman"/>
          <w:sz w:val="20"/>
          <w:szCs w:val="20"/>
          <w:lang w:eastAsia="ru-RU"/>
        </w:rPr>
        <w:t>Роспись расходов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CB2E6A" w:rsidRPr="00CB2E6A" w:rsidTr="00CB2E6A">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№17</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7" w:name="Par2591"/>
      <w:bookmarkEnd w:id="117"/>
      <w:r w:rsidRPr="00CB2E6A">
        <w:rPr>
          <w:rFonts w:ascii="Times New Roman" w:eastAsia="Times New Roman" w:hAnsi="Times New Roman" w:cs="Times New Roman"/>
          <w:sz w:val="20"/>
          <w:szCs w:val="20"/>
          <w:lang w:eastAsia="ru-RU"/>
        </w:rPr>
        <w:t>Роспись источников финансирования дефицита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 в разрезе кодов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Чаинского сельсовета Купинского района классификации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бюджета 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CB2E6A" w:rsidRPr="00CB2E6A" w:rsidTr="00CB2E6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13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18</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8" w:name="Par2651"/>
      <w:bookmarkEnd w:id="118"/>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местного бюджета 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B2E6A" w:rsidRPr="00CB2E6A" w:rsidTr="00CB2E6A">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18.1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местного бюджета 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B2E6A" w:rsidRPr="00CB2E6A" w:rsidTr="00CB2E6A">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19</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9" w:name="Par2732"/>
      <w:bookmarkEnd w:id="119"/>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лимитах бюджетных обязательств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191"/>
        <w:gridCol w:w="1159"/>
        <w:gridCol w:w="1133"/>
        <w:gridCol w:w="1107"/>
        <w:gridCol w:w="40"/>
      </w:tblGrid>
      <w:tr w:rsidR="00CB2E6A" w:rsidRPr="00CB2E6A" w:rsidTr="00CB2E6A">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Лимиты бюджетных обязательств</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6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20</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0" w:name="Par2907"/>
      <w:bookmarkEnd w:id="120"/>
      <w:r w:rsidRPr="00CB2E6A">
        <w:rPr>
          <w:rFonts w:ascii="Times New Roman" w:eastAsia="Times New Roman" w:hAnsi="Times New Roman" w:cs="Times New Roman"/>
          <w:sz w:val="20"/>
          <w:szCs w:val="20"/>
          <w:lang w:eastAsia="ru-RU"/>
        </w:rPr>
        <w:t>УВЕДОМЛЕНИЕ N</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3095" w:type="dxa"/>
        <w:tblInd w:w="62" w:type="dxa"/>
        <w:tblLayout w:type="fixed"/>
        <w:tblCellMar>
          <w:top w:w="102" w:type="dxa"/>
          <w:left w:w="62" w:type="dxa"/>
          <w:bottom w:w="102" w:type="dxa"/>
          <w:right w:w="62" w:type="dxa"/>
        </w:tblCellMar>
        <w:tblLook w:val="04A0" w:firstRow="1" w:lastRow="0" w:firstColumn="1" w:lastColumn="0" w:noHBand="0" w:noVBand="1"/>
      </w:tblPr>
      <w:tblGrid>
        <w:gridCol w:w="3855"/>
        <w:gridCol w:w="964"/>
        <w:gridCol w:w="964"/>
        <w:gridCol w:w="964"/>
        <w:gridCol w:w="964"/>
        <w:gridCol w:w="1275"/>
        <w:gridCol w:w="992"/>
        <w:gridCol w:w="1077"/>
        <w:gridCol w:w="1020"/>
        <w:gridCol w:w="1020"/>
      </w:tblGrid>
      <w:tr w:rsidR="00CB2E6A" w:rsidRPr="00CB2E6A" w:rsidTr="00CB2E6A">
        <w:tc>
          <w:tcPr>
            <w:tcW w:w="385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1" w:name="Par3009"/>
      <w:bookmarkEnd w:id="121"/>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1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768"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46"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91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№22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2" w:name="Par3105"/>
      <w:bookmarkEnd w:id="122"/>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tbl>
      <w:tblPr>
        <w:tblW w:w="10275" w:type="dxa"/>
        <w:jc w:val="center"/>
        <w:tblLayout w:type="fixed"/>
        <w:tblCellMar>
          <w:top w:w="113" w:type="dxa"/>
          <w:left w:w="113" w:type="dxa"/>
          <w:bottom w:w="113" w:type="dxa"/>
          <w:right w:w="113" w:type="dxa"/>
        </w:tblCellMar>
        <w:tblLook w:val="04A0" w:firstRow="1" w:lastRow="0" w:firstColumn="1" w:lastColumn="0" w:noHBand="0" w:noVBand="1"/>
      </w:tblPr>
      <w:tblGrid>
        <w:gridCol w:w="111"/>
        <w:gridCol w:w="984"/>
        <w:gridCol w:w="111"/>
        <w:gridCol w:w="961"/>
        <w:gridCol w:w="23"/>
        <w:gridCol w:w="938"/>
        <w:gridCol w:w="963"/>
        <w:gridCol w:w="942"/>
        <w:gridCol w:w="1100"/>
        <w:gridCol w:w="1019"/>
        <w:gridCol w:w="1076"/>
        <w:gridCol w:w="1019"/>
        <w:gridCol w:w="1019"/>
        <w:gridCol w:w="9"/>
      </w:tblGrid>
      <w:tr w:rsidR="00CB2E6A" w:rsidRPr="00CB2E6A" w:rsidTr="00CB2E6A">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c>
          <w:tcPr>
            <w:tcW w:w="1095" w:type="dxa"/>
            <w:gridSpan w:val="3"/>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r>
      <w:tr w:rsidR="00CB2E6A" w:rsidRPr="00CB2E6A" w:rsidTr="00CB2E6A">
        <w:trPr>
          <w:gridBefore w:val="1"/>
          <w:wBefore w:w="111" w:type="dxa"/>
          <w:jc w:val="center"/>
        </w:trPr>
        <w:tc>
          <w:tcPr>
            <w:tcW w:w="109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rPr>
          <w:gridBefore w:val="1"/>
          <w:gridAfter w:val="1"/>
          <w:wBefore w:w="111" w:type="dxa"/>
          <w:wAfter w:w="9" w:type="dxa"/>
          <w:jc w:val="center"/>
        </w:trPr>
        <w:tc>
          <w:tcPr>
            <w:tcW w:w="2190" w:type="dxa"/>
            <w:gridSpan w:val="2"/>
            <w:vMerge/>
            <w:tcBorders>
              <w:top w:val="nil"/>
              <w:left w:val="nil"/>
              <w:bottom w:val="nil"/>
              <w:right w:val="nil"/>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rPr>
          <w:gridBefore w:val="1"/>
          <w:gridAfter w:val="1"/>
          <w:wBefore w:w="111" w:type="dxa"/>
          <w:wAfter w:w="9" w:type="dxa"/>
          <w:jc w:val="center"/>
        </w:trPr>
        <w:tc>
          <w:tcPr>
            <w:tcW w:w="2190" w:type="dxa"/>
            <w:gridSpan w:val="2"/>
            <w:vMerge/>
            <w:tcBorders>
              <w:top w:val="nil"/>
              <w:left w:val="nil"/>
              <w:bottom w:val="nil"/>
              <w:right w:val="nil"/>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3" w:name="Par3209"/>
      <w:bookmarkEnd w:id="123"/>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B2E6A" w:rsidRPr="00CB2E6A" w:rsidTr="00CB2E6A">
        <w:trPr>
          <w:jc w:val="center"/>
        </w:trPr>
        <w:tc>
          <w:tcPr>
            <w:tcW w:w="10207" w:type="dxa"/>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r>
    </w:tbl>
    <w:p w:rsidR="00CB2E6A" w:rsidRPr="00CB2E6A" w:rsidRDefault="00CB2E6A" w:rsidP="00CB2E6A">
      <w:pPr>
        <w:widowControl w:val="0"/>
        <w:autoSpaceDE w:val="0"/>
        <w:autoSpaceDN w:val="0"/>
        <w:adjustRightInd w:val="0"/>
        <w:spacing w:before="260" w:after="0" w:line="240" w:lineRule="auto"/>
        <w:jc w:val="center"/>
        <w:rPr>
          <w:rFonts w:ascii="Times New Roman" w:eastAsia="Times New Roman" w:hAnsi="Times New Roman" w:cs="Times New Roman"/>
          <w:sz w:val="20"/>
          <w:szCs w:val="20"/>
          <w:lang w:eastAsia="ru-RU"/>
        </w:rPr>
      </w:pPr>
      <w:bookmarkStart w:id="124" w:name="Par3280"/>
      <w:bookmarkEnd w:id="124"/>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об изменении лимитов бюджетных обязательств 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5" w:name="Par3348"/>
      <w:bookmarkEnd w:id="125"/>
      <w:r w:rsidRPr="00CB2E6A">
        <w:rPr>
          <w:rFonts w:ascii="Times New Roman" w:eastAsia="Times New Roman" w:hAnsi="Times New Roman" w:cs="Times New Roman"/>
          <w:sz w:val="20"/>
          <w:szCs w:val="20"/>
          <w:lang w:eastAsia="ru-RU"/>
        </w:rPr>
        <w:t>УВЕДОМЛЕНИЕ N</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межбюджетным трансфертам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9F40B8" w:rsidRDefault="009F40B8"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9F40B8" w:rsidSect="009F40B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105" w:rsidRDefault="00312105">
      <w:pPr>
        <w:spacing w:after="0" w:line="240" w:lineRule="auto"/>
      </w:pPr>
      <w:r>
        <w:separator/>
      </w:r>
    </w:p>
  </w:endnote>
  <w:endnote w:type="continuationSeparator" w:id="0">
    <w:p w:rsidR="00312105" w:rsidRDefault="0031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105" w:rsidRDefault="00312105">
      <w:pPr>
        <w:spacing w:after="0" w:line="240" w:lineRule="auto"/>
      </w:pPr>
      <w:r>
        <w:separator/>
      </w:r>
    </w:p>
  </w:footnote>
  <w:footnote w:type="continuationSeparator" w:id="0">
    <w:p w:rsidR="00312105" w:rsidRDefault="00312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078E1"/>
    <w:multiLevelType w:val="hybridMultilevel"/>
    <w:tmpl w:val="285E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32"/>
    <w:rsid w:val="00024E58"/>
    <w:rsid w:val="00060AB1"/>
    <w:rsid w:val="00216D11"/>
    <w:rsid w:val="002E35F4"/>
    <w:rsid w:val="00312105"/>
    <w:rsid w:val="003564F3"/>
    <w:rsid w:val="00356FD9"/>
    <w:rsid w:val="004C175D"/>
    <w:rsid w:val="004E75EB"/>
    <w:rsid w:val="00637EBC"/>
    <w:rsid w:val="006B3F07"/>
    <w:rsid w:val="006C40C8"/>
    <w:rsid w:val="00723BAC"/>
    <w:rsid w:val="008C24D6"/>
    <w:rsid w:val="00953C5B"/>
    <w:rsid w:val="009F40B8"/>
    <w:rsid w:val="00B05F32"/>
    <w:rsid w:val="00B17223"/>
    <w:rsid w:val="00B55328"/>
    <w:rsid w:val="00B909DB"/>
    <w:rsid w:val="00C625D2"/>
    <w:rsid w:val="00CB2E6A"/>
    <w:rsid w:val="00E85D3B"/>
    <w:rsid w:val="00F40B54"/>
    <w:rsid w:val="00F4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17F7-11C4-4595-9E84-7AD99226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223"/>
  </w:style>
  <w:style w:type="paragraph" w:customStyle="1" w:styleId="ConsPlusNormal">
    <w:name w:val="ConsPlusNormal"/>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22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1722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1722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17223"/>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B17223"/>
    <w:rPr>
      <w:rFonts w:eastAsiaTheme="minorEastAsia"/>
      <w:lang w:eastAsia="ru-RU"/>
    </w:rPr>
  </w:style>
  <w:style w:type="paragraph" w:styleId="a5">
    <w:name w:val="footer"/>
    <w:basedOn w:val="a"/>
    <w:link w:val="a6"/>
    <w:uiPriority w:val="99"/>
    <w:unhideWhenUsed/>
    <w:rsid w:val="00B17223"/>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B17223"/>
    <w:rPr>
      <w:rFonts w:eastAsiaTheme="minorEastAsia"/>
      <w:lang w:eastAsia="ru-RU"/>
    </w:rPr>
  </w:style>
  <w:style w:type="paragraph" w:styleId="a7">
    <w:name w:val="Balloon Text"/>
    <w:basedOn w:val="a"/>
    <w:link w:val="a8"/>
    <w:uiPriority w:val="99"/>
    <w:semiHidden/>
    <w:unhideWhenUsed/>
    <w:rsid w:val="00B17223"/>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B17223"/>
    <w:rPr>
      <w:rFonts w:ascii="Segoe UI" w:eastAsiaTheme="minorEastAsia" w:hAnsi="Segoe UI" w:cs="Segoe UI"/>
      <w:sz w:val="18"/>
      <w:szCs w:val="18"/>
      <w:lang w:eastAsia="ru-RU"/>
    </w:rPr>
  </w:style>
  <w:style w:type="paragraph" w:styleId="a9">
    <w:name w:val="List Paragraph"/>
    <w:basedOn w:val="a"/>
    <w:uiPriority w:val="34"/>
    <w:qFormat/>
    <w:rsid w:val="00953C5B"/>
    <w:pPr>
      <w:ind w:left="720"/>
      <w:contextualSpacing/>
    </w:pPr>
  </w:style>
  <w:style w:type="numbering" w:customStyle="1" w:styleId="2">
    <w:name w:val="Нет списка2"/>
    <w:next w:val="a2"/>
    <w:uiPriority w:val="99"/>
    <w:semiHidden/>
    <w:unhideWhenUsed/>
    <w:rsid w:val="00CB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18885">
      <w:bodyDiv w:val="1"/>
      <w:marLeft w:val="0"/>
      <w:marRight w:val="0"/>
      <w:marTop w:val="0"/>
      <w:marBottom w:val="0"/>
      <w:divBdr>
        <w:top w:val="none" w:sz="0" w:space="0" w:color="auto"/>
        <w:left w:val="none" w:sz="0" w:space="0" w:color="auto"/>
        <w:bottom w:val="none" w:sz="0" w:space="0" w:color="auto"/>
        <w:right w:val="none" w:sz="0" w:space="0" w:color="auto"/>
      </w:divBdr>
    </w:div>
    <w:div w:id="21303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RASHER\Downloads\49%20&#1087;&#1086;&#1089;&#1090;.%20&#1086;&#1090;%2029.07.2019.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RASHER\Downloads\49%20&#1087;&#1086;&#1089;&#1090;.%20&#1086;&#1090;%2029.07.2019.docx" TargetMode="External"/><Relationship Id="rId17" Type="http://schemas.openxmlformats.org/officeDocument/2006/relationships/hyperlink" Target="file:///C:\Users\RASHER\Downloads\49%20&#1087;&#1086;&#1089;&#1090;.%20&#1086;&#1090;%2029.07.2019.docx"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ASHER\Downloads\49%20&#1087;&#1086;&#1089;&#1090;.%20&#1086;&#1090;%2029.07.2019.docx" TargetMode="External"/><Relationship Id="rId5" Type="http://schemas.openxmlformats.org/officeDocument/2006/relationships/footnotes" Target="footnotes.xml"/><Relationship Id="rId15" Type="http://schemas.openxmlformats.org/officeDocument/2006/relationships/hyperlink" Target="file:///C:\Users\User_2\Desktop\&#1041;&#1102;&#1076;&#1078;&#1077;&#1090;&#1085;&#1072;&#1103;%20&#1088;&#1086;&#1089;&#1087;&#1080;&#1089;&#1100;%20&#1086;&#1073;.docx"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40</Pages>
  <Words>12841</Words>
  <Characters>73198</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Приложение № 1</vt:lpstr>
      <vt:lpstr>        Раздел 1. Бюджетные ассигнования по расходам местного бюджета Сибирского сельсов</vt:lpstr>
      <vt:lpstr>        Раздел 2. Бюджетные ассигнования по источникам</vt:lpstr>
      <vt:lpstr>    Приложение №2</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Приложение № 3</vt:lpstr>
      <vt:lpstr>    </vt:lpstr>
      <vt:lpstr>    к Порядку</vt:lpstr>
      <vt:lpstr>    составления и ведения сводной бюджетной росписи местного бюджета</vt:lpstr>
      <vt:lpstr>    Сибирского сельсовета Купинского районаНовосибирской области, бюджетных росписей</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Приложение № 4</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Приложение № 5</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Приложение № 6</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vt:lpstr>
      <vt:lpstr>    </vt:lpstr>
      <vt:lpstr>    </vt:lpstr>
      <vt:lpstr>    </vt:lpstr>
      <vt:lpstr>    </vt:lpstr>
      <vt:lpstr>    </vt:lpstr>
      <vt:lpstr>    Приложение № 7</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85868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16</cp:revision>
  <dcterms:created xsi:type="dcterms:W3CDTF">2019-07-30T04:17:00Z</dcterms:created>
  <dcterms:modified xsi:type="dcterms:W3CDTF">2024-05-24T06:43:00Z</dcterms:modified>
</cp:coreProperties>
</file>