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D44" w:rsidRDefault="00A113EA">
      <w:pPr>
        <w:pStyle w:val="20"/>
        <w:framePr w:w="9403" w:h="1657" w:hRule="exact" w:wrap="none" w:vAnchor="page" w:hAnchor="page" w:x="1992" w:y="784"/>
        <w:shd w:val="clear" w:color="auto" w:fill="auto"/>
        <w:spacing w:after="333"/>
        <w:ind w:left="20"/>
      </w:pPr>
      <w:r>
        <w:rPr>
          <w:rStyle w:val="21"/>
        </w:rPr>
        <w:t>АДМИНИСТРАЦИЯ</w:t>
      </w:r>
      <w:r w:rsidR="00B964FF">
        <w:rPr>
          <w:rStyle w:val="21"/>
        </w:rPr>
        <w:t xml:space="preserve"> </w:t>
      </w:r>
      <w:r>
        <w:rPr>
          <w:rStyle w:val="21"/>
        </w:rPr>
        <w:t>СИБИРСКОГО СЕЛЬСОВЕТА</w:t>
      </w:r>
      <w:r>
        <w:rPr>
          <w:rStyle w:val="21"/>
        </w:rPr>
        <w:br/>
        <w:t>КУПИНСКОГО РАЙОНА НОВОСИБИРСКОЙ ОБЛАСТИ</w:t>
      </w:r>
    </w:p>
    <w:p w:rsidR="006E0D44" w:rsidRDefault="00A113EA">
      <w:pPr>
        <w:pStyle w:val="20"/>
        <w:framePr w:w="9403" w:h="1657" w:hRule="exact" w:wrap="none" w:vAnchor="page" w:hAnchor="page" w:x="1992" w:y="784"/>
        <w:shd w:val="clear" w:color="auto" w:fill="auto"/>
        <w:spacing w:after="0" w:line="280" w:lineRule="exact"/>
        <w:ind w:left="20"/>
      </w:pPr>
      <w:r>
        <w:rPr>
          <w:rStyle w:val="23pt"/>
        </w:rPr>
        <w:t>ПОСТАНОВЛЕНИЕ</w:t>
      </w:r>
    </w:p>
    <w:p w:rsidR="006E0D44" w:rsidRDefault="00A113EA">
      <w:pPr>
        <w:pStyle w:val="20"/>
        <w:framePr w:w="9403" w:h="7018" w:hRule="exact" w:wrap="none" w:vAnchor="page" w:hAnchor="page" w:x="1992" w:y="2747"/>
        <w:shd w:val="clear" w:color="auto" w:fill="auto"/>
        <w:tabs>
          <w:tab w:val="left" w:pos="4254"/>
          <w:tab w:val="left" w:pos="8641"/>
        </w:tabs>
        <w:spacing w:after="299" w:line="280" w:lineRule="exact"/>
        <w:ind w:left="260"/>
        <w:jc w:val="both"/>
      </w:pPr>
      <w:r>
        <w:rPr>
          <w:rStyle w:val="21"/>
        </w:rPr>
        <w:t>1</w:t>
      </w:r>
      <w:r w:rsidR="0061329F">
        <w:rPr>
          <w:rStyle w:val="21"/>
        </w:rPr>
        <w:t>3</w:t>
      </w:r>
      <w:r>
        <w:rPr>
          <w:rStyle w:val="21"/>
        </w:rPr>
        <w:t>.01.202</w:t>
      </w:r>
      <w:r w:rsidR="0061329F">
        <w:rPr>
          <w:rStyle w:val="21"/>
        </w:rPr>
        <w:t>2</w:t>
      </w:r>
      <w:r>
        <w:rPr>
          <w:rStyle w:val="21"/>
        </w:rPr>
        <w:tab/>
      </w:r>
      <w:r>
        <w:rPr>
          <w:rStyle w:val="22"/>
        </w:rPr>
        <w:tab/>
      </w:r>
      <w:r>
        <w:rPr>
          <w:rStyle w:val="21"/>
        </w:rPr>
        <w:t>№</w:t>
      </w:r>
      <w:r w:rsidR="0061329F">
        <w:rPr>
          <w:rStyle w:val="21"/>
        </w:rPr>
        <w:t xml:space="preserve"> 3</w:t>
      </w:r>
    </w:p>
    <w:p w:rsidR="00B964FF" w:rsidRDefault="00B964FF">
      <w:pPr>
        <w:pStyle w:val="20"/>
        <w:framePr w:w="9403" w:h="7018" w:hRule="exact" w:wrap="none" w:vAnchor="page" w:hAnchor="page" w:x="1992" w:y="2747"/>
        <w:shd w:val="clear" w:color="auto" w:fill="auto"/>
        <w:spacing w:after="420"/>
        <w:ind w:left="20"/>
        <w:rPr>
          <w:rStyle w:val="21"/>
        </w:rPr>
      </w:pPr>
      <w:r>
        <w:rPr>
          <w:rStyle w:val="21"/>
        </w:rPr>
        <w:t>п. Сибирский</w:t>
      </w:r>
    </w:p>
    <w:p w:rsidR="006E0D44" w:rsidRDefault="00B964FF">
      <w:pPr>
        <w:pStyle w:val="20"/>
        <w:framePr w:w="9403" w:h="7018" w:hRule="exact" w:wrap="none" w:vAnchor="page" w:hAnchor="page" w:x="1992" w:y="2747"/>
        <w:shd w:val="clear" w:color="auto" w:fill="auto"/>
        <w:spacing w:after="420"/>
        <w:ind w:left="20"/>
      </w:pPr>
      <w:r w:rsidRPr="00B964FF">
        <w:rPr>
          <w:rStyle w:val="21"/>
          <w:b/>
        </w:rPr>
        <w:t>О</w:t>
      </w:r>
      <w:r w:rsidR="00A113EA" w:rsidRPr="00B964FF">
        <w:rPr>
          <w:rStyle w:val="21"/>
          <w:b/>
        </w:rPr>
        <w:t>б утверждении перечня объектов, в отношении которых</w:t>
      </w:r>
      <w:r w:rsidR="00A113EA">
        <w:rPr>
          <w:rStyle w:val="21"/>
        </w:rPr>
        <w:br/>
      </w:r>
      <w:r w:rsidR="00A113EA" w:rsidRPr="00B964FF">
        <w:rPr>
          <w:rStyle w:val="21"/>
          <w:b/>
        </w:rPr>
        <w:t>планируется заключение концессионного соглашения</w:t>
      </w:r>
    </w:p>
    <w:p w:rsidR="006E0D44" w:rsidRDefault="00A113EA">
      <w:pPr>
        <w:pStyle w:val="20"/>
        <w:framePr w:w="9403" w:h="7018" w:hRule="exact" w:wrap="none" w:vAnchor="page" w:hAnchor="page" w:x="1992" w:y="2747"/>
        <w:shd w:val="clear" w:color="auto" w:fill="auto"/>
        <w:tabs>
          <w:tab w:val="left" w:pos="7781"/>
          <w:tab w:val="left" w:pos="8386"/>
        </w:tabs>
        <w:spacing w:after="0"/>
        <w:ind w:firstLine="640"/>
        <w:jc w:val="both"/>
      </w:pPr>
      <w:r>
        <w:rPr>
          <w:rStyle w:val="21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21.07.2005</w:t>
      </w:r>
      <w:r>
        <w:rPr>
          <w:rStyle w:val="21"/>
        </w:rPr>
        <w:tab/>
        <w:t>№</w:t>
      </w:r>
      <w:r>
        <w:rPr>
          <w:rStyle w:val="21"/>
        </w:rPr>
        <w:tab/>
        <w:t>115-ФЗ</w:t>
      </w:r>
    </w:p>
    <w:p w:rsidR="006E0D44" w:rsidRDefault="00A113EA">
      <w:pPr>
        <w:pStyle w:val="20"/>
        <w:framePr w:w="9403" w:h="7018" w:hRule="exact" w:wrap="none" w:vAnchor="page" w:hAnchor="page" w:x="1992" w:y="2747"/>
        <w:shd w:val="clear" w:color="auto" w:fill="auto"/>
        <w:spacing w:after="0"/>
        <w:jc w:val="both"/>
      </w:pPr>
      <w:r>
        <w:rPr>
          <w:rStyle w:val="21"/>
        </w:rPr>
        <w:t xml:space="preserve">«О концессионных соглашениях», Федеральным законом от 26.07.2006 г. № 135-ФЗ «О защите конкуренции», Федеральным законом от 07.12.2011 г. № 416-ФЗ «О водоснабжении и водоотведении», руководствуясь Уставом Сибирского сельсовета Купинского района Новосибирской области администрация Сибирского сельсовета </w:t>
      </w:r>
      <w:r>
        <w:rPr>
          <w:rStyle w:val="23pt"/>
        </w:rPr>
        <w:t>ПОСТАНОВЛЯЕТ:</w:t>
      </w:r>
    </w:p>
    <w:p w:rsidR="006E0D44" w:rsidRDefault="00A113EA">
      <w:pPr>
        <w:pStyle w:val="20"/>
        <w:framePr w:w="9403" w:h="7018" w:hRule="exact" w:wrap="none" w:vAnchor="page" w:hAnchor="page" w:x="1992" w:y="2747"/>
        <w:numPr>
          <w:ilvl w:val="0"/>
          <w:numId w:val="1"/>
        </w:numPr>
        <w:shd w:val="clear" w:color="auto" w:fill="auto"/>
        <w:tabs>
          <w:tab w:val="left" w:pos="2162"/>
        </w:tabs>
        <w:spacing w:after="0" w:line="326" w:lineRule="exact"/>
        <w:ind w:left="760" w:firstLine="600"/>
        <w:jc w:val="both"/>
      </w:pPr>
      <w:r>
        <w:rPr>
          <w:rStyle w:val="21"/>
        </w:rPr>
        <w:t>Утвердить перечень объектов, в отношении которых планируется заключение концессионного соглашения, согласно Приложению № 1 к настоящему постановлению.</w:t>
      </w:r>
    </w:p>
    <w:p w:rsidR="006E0D44" w:rsidRDefault="00A113EA">
      <w:pPr>
        <w:pStyle w:val="20"/>
        <w:framePr w:w="9403" w:h="7018" w:hRule="exact" w:wrap="none" w:vAnchor="page" w:hAnchor="page" w:x="1992" w:y="2747"/>
        <w:numPr>
          <w:ilvl w:val="0"/>
          <w:numId w:val="1"/>
        </w:numPr>
        <w:shd w:val="clear" w:color="auto" w:fill="auto"/>
        <w:tabs>
          <w:tab w:val="left" w:pos="2162"/>
        </w:tabs>
        <w:spacing w:after="0" w:line="326" w:lineRule="exact"/>
        <w:ind w:left="760" w:firstLine="600"/>
        <w:jc w:val="both"/>
      </w:pPr>
      <w:r>
        <w:rPr>
          <w:rStyle w:val="21"/>
        </w:rPr>
        <w:t>Контроль за исполнением настоящего постановления оставляю за собой.</w:t>
      </w:r>
    </w:p>
    <w:p w:rsidR="006E0D44" w:rsidRDefault="00A113EA">
      <w:pPr>
        <w:pStyle w:val="20"/>
        <w:framePr w:w="9403" w:h="7018" w:hRule="exact" w:wrap="none" w:vAnchor="page" w:hAnchor="page" w:x="1992" w:y="2747"/>
        <w:numPr>
          <w:ilvl w:val="0"/>
          <w:numId w:val="1"/>
        </w:numPr>
        <w:shd w:val="clear" w:color="auto" w:fill="auto"/>
        <w:tabs>
          <w:tab w:val="left" w:pos="1632"/>
        </w:tabs>
        <w:spacing w:after="0" w:line="326" w:lineRule="exact"/>
        <w:ind w:firstLine="1300"/>
        <w:jc w:val="left"/>
      </w:pPr>
      <w:r>
        <w:rPr>
          <w:rStyle w:val="21"/>
        </w:rPr>
        <w:t>Настоящее постановление вступает в силу в соответствии с действующим законодательством.</w:t>
      </w:r>
    </w:p>
    <w:p w:rsidR="006E0D44" w:rsidRDefault="00A113EA">
      <w:pPr>
        <w:pStyle w:val="20"/>
        <w:framePr w:w="9403" w:h="704" w:hRule="exact" w:wrap="none" w:vAnchor="page" w:hAnchor="page" w:x="1992" w:y="10356"/>
        <w:shd w:val="clear" w:color="auto" w:fill="auto"/>
        <w:spacing w:after="0" w:line="326" w:lineRule="exact"/>
        <w:ind w:left="19"/>
        <w:jc w:val="left"/>
      </w:pPr>
      <w:r>
        <w:rPr>
          <w:rStyle w:val="21"/>
        </w:rPr>
        <w:t>Глава Сибирского сельсовета</w:t>
      </w:r>
      <w:r>
        <w:rPr>
          <w:rStyle w:val="21"/>
        </w:rPr>
        <w:br/>
        <w:t>Купинского района Новосибирской области</w:t>
      </w:r>
      <w:r w:rsidR="0061329F">
        <w:rPr>
          <w:rStyle w:val="21"/>
        </w:rPr>
        <w:t xml:space="preserve">                               О.С.</w:t>
      </w:r>
      <w:r w:rsidR="00FC54B6">
        <w:rPr>
          <w:rStyle w:val="21"/>
        </w:rPr>
        <w:t xml:space="preserve">  </w:t>
      </w:r>
      <w:r w:rsidR="0061329F">
        <w:rPr>
          <w:rStyle w:val="21"/>
        </w:rPr>
        <w:t>Алексеева</w:t>
      </w:r>
    </w:p>
    <w:p w:rsidR="006E0D44" w:rsidRDefault="006E0D44">
      <w:pPr>
        <w:framePr w:wrap="none" w:vAnchor="page" w:hAnchor="page" w:x="7354" w:y="10260"/>
      </w:pPr>
    </w:p>
    <w:p w:rsidR="006E0D44" w:rsidRDefault="006E0D44">
      <w:pPr>
        <w:rPr>
          <w:sz w:val="2"/>
          <w:szCs w:val="2"/>
        </w:rPr>
        <w:sectPr w:rsidR="006E0D4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bookmarkStart w:id="0" w:name="_GoBack"/>
      <w:bookmarkEnd w:id="0"/>
    </w:p>
    <w:p w:rsidR="006E0D44" w:rsidRDefault="00A113EA">
      <w:pPr>
        <w:pStyle w:val="30"/>
        <w:framePr w:w="9806" w:h="600" w:hRule="exact" w:wrap="none" w:vAnchor="page" w:hAnchor="page" w:x="1574" w:y="785"/>
        <w:shd w:val="clear" w:color="auto" w:fill="auto"/>
        <w:spacing w:after="0"/>
        <w:ind w:left="6140"/>
      </w:pPr>
      <w:r>
        <w:rPr>
          <w:rStyle w:val="31"/>
        </w:rPr>
        <w:lastRenderedPageBreak/>
        <w:t>Приложение № 1 к постановлению №</w:t>
      </w:r>
      <w:r w:rsidR="0061329F">
        <w:rPr>
          <w:rStyle w:val="31"/>
        </w:rPr>
        <w:t xml:space="preserve"> 3</w:t>
      </w:r>
      <w:r>
        <w:rPr>
          <w:rStyle w:val="31"/>
        </w:rPr>
        <w:t xml:space="preserve"> от 1</w:t>
      </w:r>
      <w:r w:rsidR="0061329F">
        <w:rPr>
          <w:rStyle w:val="31"/>
        </w:rPr>
        <w:t>3</w:t>
      </w:r>
      <w:r>
        <w:rPr>
          <w:rStyle w:val="31"/>
        </w:rPr>
        <w:t>.01.202</w:t>
      </w:r>
      <w:r w:rsidR="0061329F">
        <w:rPr>
          <w:rStyle w:val="31"/>
        </w:rPr>
        <w:t>2</w:t>
      </w:r>
    </w:p>
    <w:p w:rsidR="0061329F" w:rsidRDefault="0061329F" w:rsidP="0061329F">
      <w:pPr>
        <w:pStyle w:val="20"/>
        <w:framePr w:w="9806" w:h="1022" w:hRule="exact" w:wrap="none" w:vAnchor="page" w:hAnchor="page" w:x="1574" w:y="1650"/>
        <w:shd w:val="clear" w:color="auto" w:fill="auto"/>
        <w:spacing w:after="0"/>
        <w:ind w:right="480"/>
        <w:rPr>
          <w:rStyle w:val="21"/>
        </w:rPr>
      </w:pPr>
      <w:r>
        <w:rPr>
          <w:rStyle w:val="21"/>
        </w:rPr>
        <w:t>ПЕРЕЧЕНЬ</w:t>
      </w:r>
    </w:p>
    <w:p w:rsidR="006E0D44" w:rsidRDefault="00A113EA" w:rsidP="0061329F">
      <w:pPr>
        <w:pStyle w:val="20"/>
        <w:framePr w:w="9806" w:h="1022" w:hRule="exact" w:wrap="none" w:vAnchor="page" w:hAnchor="page" w:x="1574" w:y="1650"/>
        <w:shd w:val="clear" w:color="auto" w:fill="auto"/>
        <w:spacing w:after="0"/>
        <w:ind w:right="480"/>
      </w:pPr>
      <w:r>
        <w:rPr>
          <w:rStyle w:val="21"/>
        </w:rPr>
        <w:t>объектов, в отношении которых</w:t>
      </w:r>
      <w:r>
        <w:rPr>
          <w:rStyle w:val="21"/>
        </w:rPr>
        <w:br/>
        <w:t>планируется заключение концессионного соглашения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7"/>
        <w:gridCol w:w="2126"/>
        <w:gridCol w:w="4387"/>
        <w:gridCol w:w="2856"/>
      </w:tblGrid>
      <w:tr w:rsidR="006E0D44" w:rsidTr="0012596A">
        <w:trPr>
          <w:trHeight w:hRule="exact" w:val="112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0D44" w:rsidRDefault="00A113EA" w:rsidP="0012596A">
            <w:pPr>
              <w:pStyle w:val="20"/>
              <w:framePr w:w="9806" w:h="10646" w:wrap="none" w:vAnchor="page" w:hAnchor="page" w:x="1584" w:y="2906"/>
              <w:shd w:val="clear" w:color="auto" w:fill="auto"/>
              <w:spacing w:after="0" w:line="274" w:lineRule="exact"/>
              <w:ind w:left="160"/>
              <w:jc w:val="left"/>
            </w:pPr>
            <w:r>
              <w:rPr>
                <w:rStyle w:val="212pt"/>
              </w:rPr>
              <w:t>№</w:t>
            </w:r>
          </w:p>
          <w:p w:rsidR="006E0D44" w:rsidRDefault="00A113EA" w:rsidP="0012596A">
            <w:pPr>
              <w:pStyle w:val="20"/>
              <w:framePr w:w="9806" w:h="10646" w:wrap="none" w:vAnchor="page" w:hAnchor="page" w:x="1584" w:y="2906"/>
              <w:shd w:val="clear" w:color="auto" w:fill="auto"/>
              <w:spacing w:after="0" w:line="274" w:lineRule="exact"/>
              <w:ind w:left="160"/>
              <w:jc w:val="left"/>
            </w:pPr>
            <w:r>
              <w:rPr>
                <w:rStyle w:val="212pt"/>
              </w:rPr>
              <w:t>п/</w:t>
            </w:r>
          </w:p>
          <w:p w:rsidR="006E0D44" w:rsidRDefault="00A113EA" w:rsidP="0012596A">
            <w:pPr>
              <w:pStyle w:val="20"/>
              <w:framePr w:w="9806" w:h="10646" w:wrap="none" w:vAnchor="page" w:hAnchor="page" w:x="1584" w:y="2906"/>
              <w:shd w:val="clear" w:color="auto" w:fill="auto"/>
              <w:spacing w:after="0" w:line="274" w:lineRule="exact"/>
              <w:ind w:left="160"/>
              <w:jc w:val="left"/>
            </w:pPr>
            <w:r>
              <w:rPr>
                <w:rStyle w:val="212pt"/>
              </w:rPr>
              <w:t>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0D44" w:rsidRDefault="00A113EA" w:rsidP="0012596A">
            <w:pPr>
              <w:pStyle w:val="20"/>
              <w:framePr w:w="9806" w:h="10646" w:wrap="none" w:vAnchor="page" w:hAnchor="page" w:x="1584" w:y="2906"/>
              <w:shd w:val="clear" w:color="auto" w:fill="auto"/>
              <w:spacing w:after="120" w:line="240" w:lineRule="exact"/>
              <w:ind w:left="340"/>
              <w:jc w:val="left"/>
            </w:pPr>
            <w:r>
              <w:rPr>
                <w:rStyle w:val="212pt0"/>
              </w:rPr>
              <w:t>Наименование</w:t>
            </w:r>
          </w:p>
          <w:p w:rsidR="006E0D44" w:rsidRDefault="00A113EA" w:rsidP="0012596A">
            <w:pPr>
              <w:pStyle w:val="20"/>
              <w:framePr w:w="9806" w:h="10646" w:wrap="none" w:vAnchor="page" w:hAnchor="page" w:x="1584" w:y="2906"/>
              <w:shd w:val="clear" w:color="auto" w:fill="auto"/>
              <w:spacing w:before="120" w:after="0" w:line="240" w:lineRule="exact"/>
            </w:pPr>
            <w:r>
              <w:rPr>
                <w:rStyle w:val="212pt0"/>
              </w:rPr>
              <w:t>имущества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0D44" w:rsidRDefault="00A113EA" w:rsidP="0012596A">
            <w:pPr>
              <w:pStyle w:val="20"/>
              <w:framePr w:w="9806" w:h="10646" w:wrap="none" w:vAnchor="page" w:hAnchor="page" w:x="1584" w:y="2906"/>
              <w:shd w:val="clear" w:color="auto" w:fill="auto"/>
              <w:spacing w:after="0" w:line="274" w:lineRule="exact"/>
            </w:pPr>
            <w:r>
              <w:rPr>
                <w:rStyle w:val="212pt0"/>
              </w:rPr>
              <w:t>Адрес места нахождения имущества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0D44" w:rsidRDefault="00A113EA" w:rsidP="0012596A">
            <w:pPr>
              <w:pStyle w:val="20"/>
              <w:framePr w:w="9806" w:h="10646" w:wrap="none" w:vAnchor="page" w:hAnchor="page" w:x="1584" w:y="2906"/>
              <w:shd w:val="clear" w:color="auto" w:fill="auto"/>
              <w:spacing w:after="0" w:line="274" w:lineRule="exact"/>
              <w:ind w:left="220"/>
              <w:jc w:val="left"/>
            </w:pPr>
            <w:r>
              <w:rPr>
                <w:rStyle w:val="212pt0"/>
              </w:rPr>
              <w:t>Индивидуализирующие</w:t>
            </w:r>
          </w:p>
          <w:p w:rsidR="006E0D44" w:rsidRDefault="00A113EA" w:rsidP="0012596A">
            <w:pPr>
              <w:pStyle w:val="20"/>
              <w:framePr w:w="9806" w:h="10646" w:wrap="none" w:vAnchor="page" w:hAnchor="page" w:x="1584" w:y="2906"/>
              <w:shd w:val="clear" w:color="auto" w:fill="auto"/>
              <w:spacing w:after="0" w:line="274" w:lineRule="exact"/>
            </w:pPr>
            <w:r>
              <w:rPr>
                <w:rStyle w:val="212pt0"/>
              </w:rPr>
              <w:t>характеристики</w:t>
            </w:r>
          </w:p>
          <w:p w:rsidR="006E0D44" w:rsidRDefault="00A113EA" w:rsidP="0012596A">
            <w:pPr>
              <w:pStyle w:val="20"/>
              <w:framePr w:w="9806" w:h="10646" w:wrap="none" w:vAnchor="page" w:hAnchor="page" w:x="1584" w:y="2906"/>
              <w:shd w:val="clear" w:color="auto" w:fill="auto"/>
              <w:spacing w:after="0" w:line="274" w:lineRule="exact"/>
            </w:pPr>
            <w:r>
              <w:rPr>
                <w:rStyle w:val="212pt0"/>
              </w:rPr>
              <w:t>Имущества</w:t>
            </w:r>
          </w:p>
        </w:tc>
      </w:tr>
      <w:tr w:rsidR="006E0D44" w:rsidTr="0012596A">
        <w:trPr>
          <w:trHeight w:hRule="exact" w:val="1118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0D44" w:rsidRDefault="00A113EA" w:rsidP="0012596A">
            <w:pPr>
              <w:pStyle w:val="20"/>
              <w:framePr w:w="9806" w:h="10646" w:wrap="none" w:vAnchor="page" w:hAnchor="page" w:x="1584" w:y="2906"/>
              <w:shd w:val="clear" w:color="auto" w:fill="auto"/>
              <w:spacing w:after="0" w:line="240" w:lineRule="exact"/>
              <w:ind w:left="160"/>
              <w:jc w:val="left"/>
            </w:pPr>
            <w:r>
              <w:rPr>
                <w:rStyle w:val="212pt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0D44" w:rsidRDefault="00A113EA" w:rsidP="0012596A">
            <w:pPr>
              <w:pStyle w:val="20"/>
              <w:framePr w:w="9806" w:h="10646" w:wrap="none" w:vAnchor="page" w:hAnchor="page" w:x="1584" w:y="2906"/>
              <w:shd w:val="clear" w:color="auto" w:fill="auto"/>
              <w:spacing w:after="120" w:line="240" w:lineRule="exact"/>
            </w:pPr>
            <w:r>
              <w:rPr>
                <w:rStyle w:val="212pt0"/>
              </w:rPr>
              <w:t>модульная</w:t>
            </w:r>
          </w:p>
          <w:p w:rsidR="006E0D44" w:rsidRDefault="00A113EA" w:rsidP="0012596A">
            <w:pPr>
              <w:pStyle w:val="20"/>
              <w:framePr w:w="9806" w:h="10646" w:wrap="none" w:vAnchor="page" w:hAnchor="page" w:x="1584" w:y="2906"/>
              <w:shd w:val="clear" w:color="auto" w:fill="auto"/>
              <w:spacing w:before="120" w:after="0" w:line="240" w:lineRule="exact"/>
            </w:pPr>
            <w:r>
              <w:rPr>
                <w:rStyle w:val="212pt0"/>
              </w:rPr>
              <w:t>котельная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0D44" w:rsidRDefault="00A113EA" w:rsidP="0012596A">
            <w:pPr>
              <w:pStyle w:val="20"/>
              <w:framePr w:w="9806" w:h="10646" w:wrap="none" w:vAnchor="page" w:hAnchor="page" w:x="1584" w:y="2906"/>
              <w:shd w:val="clear" w:color="auto" w:fill="auto"/>
              <w:spacing w:after="0" w:line="278" w:lineRule="exact"/>
            </w:pPr>
            <w:r>
              <w:rPr>
                <w:rStyle w:val="212pt0"/>
              </w:rPr>
              <w:t>Новосибирская область, Купинский район п.Сибирский, ул.Учительская, 14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0D44" w:rsidRDefault="00A113EA" w:rsidP="0012596A">
            <w:pPr>
              <w:pStyle w:val="20"/>
              <w:framePr w:w="9806" w:h="10646" w:wrap="none" w:vAnchor="page" w:hAnchor="page" w:x="1584" w:y="2906"/>
              <w:shd w:val="clear" w:color="auto" w:fill="auto"/>
              <w:spacing w:after="0" w:line="278" w:lineRule="exact"/>
            </w:pPr>
            <w:r>
              <w:rPr>
                <w:rStyle w:val="212pt0"/>
              </w:rPr>
              <w:t>Общая площадь 64,6 кв.м Условный номер 54-15-16/007/2012-711</w:t>
            </w:r>
          </w:p>
        </w:tc>
      </w:tr>
      <w:tr w:rsidR="006E0D44" w:rsidTr="0012596A">
        <w:trPr>
          <w:trHeight w:hRule="exact" w:val="112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0D44" w:rsidRDefault="00A113EA" w:rsidP="0012596A">
            <w:pPr>
              <w:pStyle w:val="20"/>
              <w:framePr w:w="9806" w:h="10646" w:wrap="none" w:vAnchor="page" w:hAnchor="page" w:x="1584" w:y="2906"/>
              <w:shd w:val="clear" w:color="auto" w:fill="auto"/>
              <w:spacing w:after="0" w:line="240" w:lineRule="exact"/>
              <w:ind w:left="160"/>
              <w:jc w:val="left"/>
            </w:pPr>
            <w:r>
              <w:rPr>
                <w:rStyle w:val="212pt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0D44" w:rsidRDefault="00A113EA" w:rsidP="0012596A">
            <w:pPr>
              <w:pStyle w:val="20"/>
              <w:framePr w:w="9806" w:h="10646" w:wrap="none" w:vAnchor="page" w:hAnchor="page" w:x="1584" w:y="2906"/>
              <w:shd w:val="clear" w:color="auto" w:fill="auto"/>
              <w:spacing w:after="120" w:line="240" w:lineRule="exact"/>
            </w:pPr>
            <w:r>
              <w:rPr>
                <w:rStyle w:val="212pt0"/>
              </w:rPr>
              <w:t>Тепловая</w:t>
            </w:r>
          </w:p>
          <w:p w:rsidR="006E0D44" w:rsidRDefault="00A113EA" w:rsidP="0012596A">
            <w:pPr>
              <w:pStyle w:val="20"/>
              <w:framePr w:w="9806" w:h="10646" w:wrap="none" w:vAnchor="page" w:hAnchor="page" w:x="1584" w:y="2906"/>
              <w:shd w:val="clear" w:color="auto" w:fill="auto"/>
              <w:spacing w:before="120" w:after="0" w:line="240" w:lineRule="exact"/>
            </w:pPr>
            <w:r>
              <w:rPr>
                <w:rStyle w:val="212pt0"/>
              </w:rPr>
              <w:t>сеть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0D44" w:rsidRDefault="00A113EA" w:rsidP="0012596A">
            <w:pPr>
              <w:pStyle w:val="20"/>
              <w:framePr w:w="9806" w:h="10646" w:wrap="none" w:vAnchor="page" w:hAnchor="page" w:x="1584" w:y="2906"/>
              <w:shd w:val="clear" w:color="auto" w:fill="auto"/>
              <w:spacing w:after="0" w:line="274" w:lineRule="exact"/>
            </w:pPr>
            <w:r>
              <w:rPr>
                <w:rStyle w:val="212pt0"/>
              </w:rPr>
              <w:t>Новосибирская область,Купинский район,</w:t>
            </w:r>
          </w:p>
          <w:p w:rsidR="006E0D44" w:rsidRDefault="00A113EA" w:rsidP="0012596A">
            <w:pPr>
              <w:pStyle w:val="20"/>
              <w:framePr w:w="9806" w:h="10646" w:wrap="none" w:vAnchor="page" w:hAnchor="page" w:x="1584" w:y="2906"/>
              <w:shd w:val="clear" w:color="auto" w:fill="auto"/>
              <w:spacing w:after="0" w:line="274" w:lineRule="exact"/>
            </w:pPr>
            <w:r>
              <w:rPr>
                <w:rStyle w:val="212pt0"/>
              </w:rPr>
              <w:t>п.Сибирский, ул.Пушкина, ул. Учительская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0D44" w:rsidRDefault="00A113EA" w:rsidP="0012596A">
            <w:pPr>
              <w:pStyle w:val="20"/>
              <w:framePr w:w="9806" w:h="10646" w:wrap="none" w:vAnchor="page" w:hAnchor="page" w:x="1584" w:y="2906"/>
              <w:shd w:val="clear" w:color="auto" w:fill="auto"/>
              <w:spacing w:after="0" w:line="274" w:lineRule="exact"/>
            </w:pPr>
            <w:r>
              <w:rPr>
                <w:rStyle w:val="212pt0"/>
              </w:rPr>
              <w:t>Протяженность-564м., кадастровый номер 54:15:020402:113</w:t>
            </w:r>
          </w:p>
        </w:tc>
      </w:tr>
      <w:tr w:rsidR="006E0D44" w:rsidTr="0012596A">
        <w:trPr>
          <w:trHeight w:hRule="exact" w:val="1944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0D44" w:rsidRDefault="00A113EA" w:rsidP="0012596A">
            <w:pPr>
              <w:pStyle w:val="20"/>
              <w:framePr w:w="9806" w:h="10646" w:wrap="none" w:vAnchor="page" w:hAnchor="page" w:x="1584" w:y="2906"/>
              <w:shd w:val="clear" w:color="auto" w:fill="auto"/>
              <w:spacing w:after="0" w:line="240" w:lineRule="exact"/>
              <w:ind w:left="160"/>
              <w:jc w:val="left"/>
            </w:pPr>
            <w:r>
              <w:rPr>
                <w:rStyle w:val="212pt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329F" w:rsidRDefault="00A113EA" w:rsidP="0012596A">
            <w:pPr>
              <w:pStyle w:val="20"/>
              <w:framePr w:w="9806" w:h="10646" w:wrap="none" w:vAnchor="page" w:hAnchor="page" w:x="1584" w:y="2906"/>
              <w:shd w:val="clear" w:color="auto" w:fill="auto"/>
              <w:spacing w:after="0" w:line="278" w:lineRule="exact"/>
              <w:rPr>
                <w:rStyle w:val="212pt0"/>
              </w:rPr>
            </w:pPr>
            <w:r>
              <w:rPr>
                <w:rStyle w:val="212pt0"/>
              </w:rPr>
              <w:t xml:space="preserve">Водопроводная </w:t>
            </w:r>
          </w:p>
          <w:p w:rsidR="006E0D44" w:rsidRDefault="00A113EA" w:rsidP="0012596A">
            <w:pPr>
              <w:pStyle w:val="20"/>
              <w:framePr w:w="9806" w:h="10646" w:wrap="none" w:vAnchor="page" w:hAnchor="page" w:x="1584" w:y="2906"/>
              <w:shd w:val="clear" w:color="auto" w:fill="auto"/>
              <w:spacing w:after="0" w:line="278" w:lineRule="exact"/>
            </w:pPr>
            <w:r>
              <w:rPr>
                <w:rStyle w:val="212pt0"/>
              </w:rPr>
              <w:t>сеть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0D44" w:rsidRDefault="00A113EA" w:rsidP="0012596A">
            <w:pPr>
              <w:pStyle w:val="20"/>
              <w:framePr w:w="9806" w:h="10646" w:wrap="none" w:vAnchor="page" w:hAnchor="page" w:x="1584" w:y="2906"/>
              <w:shd w:val="clear" w:color="auto" w:fill="auto"/>
              <w:spacing w:after="0" w:line="274" w:lineRule="exact"/>
              <w:jc w:val="left"/>
            </w:pPr>
            <w:r>
              <w:rPr>
                <w:rStyle w:val="212pt0"/>
              </w:rPr>
              <w:t>Новосибирская область,КУпинский район,</w:t>
            </w:r>
          </w:p>
          <w:p w:rsidR="006E0D44" w:rsidRDefault="00A113EA" w:rsidP="0012596A">
            <w:pPr>
              <w:pStyle w:val="20"/>
              <w:framePr w:w="9806" w:h="10646" w:wrap="none" w:vAnchor="page" w:hAnchor="page" w:x="1584" w:y="2906"/>
              <w:shd w:val="clear" w:color="auto" w:fill="auto"/>
              <w:spacing w:after="0" w:line="274" w:lineRule="exact"/>
              <w:jc w:val="left"/>
            </w:pPr>
            <w:r>
              <w:rPr>
                <w:rStyle w:val="212pt0"/>
              </w:rPr>
              <w:t>п.Сибирский,</w:t>
            </w:r>
          </w:p>
          <w:p w:rsidR="006E0D44" w:rsidRDefault="00A113EA" w:rsidP="0012596A">
            <w:pPr>
              <w:pStyle w:val="20"/>
              <w:framePr w:w="9806" w:h="10646" w:wrap="none" w:vAnchor="page" w:hAnchor="page" w:x="1584" w:y="2906"/>
              <w:shd w:val="clear" w:color="auto" w:fill="auto"/>
              <w:spacing w:after="0" w:line="274" w:lineRule="exact"/>
              <w:jc w:val="left"/>
            </w:pPr>
            <w:r>
              <w:rPr>
                <w:rStyle w:val="212pt0"/>
              </w:rPr>
              <w:t>ул.Советов, ул.Октябрьская, ул.Пушкина, ул.Школьная, ул.Учительская, ул.Молодежная, ул.Первомайская, ул.Степная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0D44" w:rsidRDefault="00A113EA" w:rsidP="0012596A">
            <w:pPr>
              <w:pStyle w:val="20"/>
              <w:framePr w:w="9806" w:h="10646" w:wrap="none" w:vAnchor="page" w:hAnchor="page" w:x="1584" w:y="2906"/>
              <w:shd w:val="clear" w:color="auto" w:fill="auto"/>
              <w:spacing w:after="0" w:line="274" w:lineRule="exact"/>
            </w:pPr>
            <w:r>
              <w:rPr>
                <w:rStyle w:val="212pt0"/>
              </w:rPr>
              <w:t>Протяженность-7734м., кадастровый номер 54:15:000000:830</w:t>
            </w:r>
          </w:p>
        </w:tc>
      </w:tr>
      <w:tr w:rsidR="006E0D44" w:rsidTr="0012596A">
        <w:trPr>
          <w:trHeight w:hRule="exact" w:val="845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0D44" w:rsidRDefault="00A113EA" w:rsidP="0012596A">
            <w:pPr>
              <w:pStyle w:val="20"/>
              <w:framePr w:w="9806" w:h="10646" w:wrap="none" w:vAnchor="page" w:hAnchor="page" w:x="1584" w:y="2906"/>
              <w:shd w:val="clear" w:color="auto" w:fill="auto"/>
              <w:spacing w:after="0" w:line="240" w:lineRule="exact"/>
              <w:ind w:left="160"/>
              <w:jc w:val="left"/>
            </w:pPr>
            <w:r>
              <w:rPr>
                <w:rStyle w:val="212pt0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329F" w:rsidRDefault="00A113EA" w:rsidP="0012596A">
            <w:pPr>
              <w:pStyle w:val="20"/>
              <w:framePr w:w="9806" w:h="10646" w:wrap="none" w:vAnchor="page" w:hAnchor="page" w:x="1584" w:y="2906"/>
              <w:shd w:val="clear" w:color="auto" w:fill="auto"/>
              <w:spacing w:after="0" w:line="278" w:lineRule="exact"/>
              <w:rPr>
                <w:rStyle w:val="212pt0"/>
              </w:rPr>
            </w:pPr>
            <w:r>
              <w:rPr>
                <w:rStyle w:val="212pt0"/>
              </w:rPr>
              <w:t>Водопроводная</w:t>
            </w:r>
          </w:p>
          <w:p w:rsidR="006E0D44" w:rsidRDefault="00A113EA" w:rsidP="0012596A">
            <w:pPr>
              <w:pStyle w:val="20"/>
              <w:framePr w:w="9806" w:h="10646" w:wrap="none" w:vAnchor="page" w:hAnchor="page" w:x="1584" w:y="2906"/>
              <w:shd w:val="clear" w:color="auto" w:fill="auto"/>
              <w:spacing w:after="0" w:line="278" w:lineRule="exact"/>
            </w:pPr>
            <w:r>
              <w:rPr>
                <w:rStyle w:val="212pt0"/>
              </w:rPr>
              <w:t xml:space="preserve"> сеть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0D44" w:rsidRDefault="00A113EA" w:rsidP="0012596A">
            <w:pPr>
              <w:pStyle w:val="20"/>
              <w:framePr w:w="9806" w:h="10646" w:wrap="none" w:vAnchor="page" w:hAnchor="page" w:x="1584" w:y="2906"/>
              <w:shd w:val="clear" w:color="auto" w:fill="auto"/>
              <w:spacing w:after="0" w:line="278" w:lineRule="exact"/>
            </w:pPr>
            <w:r>
              <w:rPr>
                <w:rStyle w:val="212pt0"/>
              </w:rPr>
              <w:t>Новосибирская область, Купинский район,</w:t>
            </w:r>
          </w:p>
          <w:p w:rsidR="006E0D44" w:rsidRDefault="00A113EA" w:rsidP="0012596A">
            <w:pPr>
              <w:pStyle w:val="20"/>
              <w:framePr w:w="9806" w:h="10646" w:wrap="none" w:vAnchor="page" w:hAnchor="page" w:x="1584" w:y="2906"/>
              <w:shd w:val="clear" w:color="auto" w:fill="auto"/>
              <w:spacing w:after="0" w:line="278" w:lineRule="exact"/>
            </w:pPr>
            <w:r>
              <w:rPr>
                <w:rStyle w:val="212pt0"/>
              </w:rPr>
              <w:t>д.Куликовка, ул.Куликовская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0D44" w:rsidRDefault="00A113EA" w:rsidP="0012596A">
            <w:pPr>
              <w:pStyle w:val="20"/>
              <w:framePr w:w="9806" w:h="10646" w:wrap="none" w:vAnchor="page" w:hAnchor="page" w:x="1584" w:y="2906"/>
              <w:shd w:val="clear" w:color="auto" w:fill="auto"/>
              <w:spacing w:after="0" w:line="278" w:lineRule="exact"/>
            </w:pPr>
            <w:r>
              <w:rPr>
                <w:rStyle w:val="212pt0"/>
              </w:rPr>
              <w:t>Протяженность- 1615м., кадастровый номер 54:15:000000:829</w:t>
            </w:r>
          </w:p>
        </w:tc>
      </w:tr>
      <w:tr w:rsidR="006E0D44" w:rsidTr="0012596A">
        <w:trPr>
          <w:trHeight w:hRule="exact" w:val="845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0D44" w:rsidRDefault="00A113EA" w:rsidP="0012596A">
            <w:pPr>
              <w:pStyle w:val="20"/>
              <w:framePr w:w="9806" w:h="10646" w:wrap="none" w:vAnchor="page" w:hAnchor="page" w:x="1584" w:y="2906"/>
              <w:shd w:val="clear" w:color="auto" w:fill="auto"/>
              <w:spacing w:after="0" w:line="240" w:lineRule="exact"/>
              <w:ind w:left="160"/>
              <w:jc w:val="left"/>
            </w:pPr>
            <w:r>
              <w:rPr>
                <w:rStyle w:val="212pt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329F" w:rsidRDefault="00A113EA" w:rsidP="0012596A">
            <w:pPr>
              <w:pStyle w:val="20"/>
              <w:framePr w:w="9806" w:h="10646" w:wrap="none" w:vAnchor="page" w:hAnchor="page" w:x="1584" w:y="2906"/>
              <w:shd w:val="clear" w:color="auto" w:fill="auto"/>
              <w:spacing w:after="0" w:line="278" w:lineRule="exact"/>
              <w:rPr>
                <w:rStyle w:val="212pt0"/>
              </w:rPr>
            </w:pPr>
            <w:r>
              <w:rPr>
                <w:rStyle w:val="212pt0"/>
              </w:rPr>
              <w:t>Водопроводная</w:t>
            </w:r>
          </w:p>
          <w:p w:rsidR="006E0D44" w:rsidRDefault="00A113EA" w:rsidP="0012596A">
            <w:pPr>
              <w:framePr w:wrap="auto" w:hAnchor="text" w:x="1584"/>
            </w:pPr>
            <w:r>
              <w:rPr>
                <w:rStyle w:val="212pt0"/>
                <w:rFonts w:eastAsia="Arial Unicode MS"/>
              </w:rPr>
              <w:t xml:space="preserve"> сеть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0D44" w:rsidRDefault="00A113EA" w:rsidP="0012596A">
            <w:pPr>
              <w:pStyle w:val="20"/>
              <w:framePr w:w="9806" w:h="10646" w:wrap="none" w:vAnchor="page" w:hAnchor="page" w:x="1584" w:y="2906"/>
              <w:shd w:val="clear" w:color="auto" w:fill="auto"/>
              <w:spacing w:after="0" w:line="278" w:lineRule="exact"/>
            </w:pPr>
            <w:r>
              <w:rPr>
                <w:rStyle w:val="212pt0"/>
              </w:rPr>
              <w:t>Новосибирская область, Купинский район,</w:t>
            </w:r>
          </w:p>
          <w:p w:rsidR="006E0D44" w:rsidRDefault="00A113EA" w:rsidP="0012596A">
            <w:pPr>
              <w:pStyle w:val="20"/>
              <w:framePr w:w="9806" w:h="10646" w:wrap="none" w:vAnchor="page" w:hAnchor="page" w:x="1584" w:y="2906"/>
              <w:shd w:val="clear" w:color="auto" w:fill="auto"/>
              <w:spacing w:after="0" w:line="278" w:lineRule="exact"/>
            </w:pPr>
            <w:r>
              <w:rPr>
                <w:rStyle w:val="212pt0"/>
              </w:rPr>
              <w:t>д.Алексеевка, ул.Алексеевская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0D44" w:rsidRDefault="00A113EA" w:rsidP="0012596A">
            <w:pPr>
              <w:pStyle w:val="20"/>
              <w:framePr w:w="9806" w:h="10646" w:wrap="none" w:vAnchor="page" w:hAnchor="page" w:x="1584" w:y="2906"/>
              <w:shd w:val="clear" w:color="auto" w:fill="auto"/>
              <w:spacing w:after="0" w:line="278" w:lineRule="exact"/>
            </w:pPr>
            <w:r>
              <w:rPr>
                <w:rStyle w:val="212pt0"/>
              </w:rPr>
              <w:t>Протяженность- 1221м., кадастровый номер 54:15:000000:831</w:t>
            </w:r>
          </w:p>
        </w:tc>
      </w:tr>
      <w:tr w:rsidR="006E0D44" w:rsidTr="0012596A">
        <w:trPr>
          <w:trHeight w:hRule="exact" w:val="1392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0D44" w:rsidRDefault="00A113EA" w:rsidP="0012596A">
            <w:pPr>
              <w:pStyle w:val="20"/>
              <w:framePr w:w="9806" w:h="10646" w:wrap="none" w:vAnchor="page" w:hAnchor="page" w:x="1584" w:y="2906"/>
              <w:shd w:val="clear" w:color="auto" w:fill="auto"/>
              <w:spacing w:after="0" w:line="240" w:lineRule="exact"/>
              <w:ind w:left="160"/>
              <w:jc w:val="left"/>
            </w:pPr>
            <w:r>
              <w:rPr>
                <w:rStyle w:val="212pt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0D44" w:rsidRDefault="00A113EA" w:rsidP="0012596A">
            <w:pPr>
              <w:pStyle w:val="20"/>
              <w:framePr w:w="9806" w:h="10646" w:wrap="none" w:vAnchor="page" w:hAnchor="page" w:x="1584" w:y="2906"/>
              <w:shd w:val="clear" w:color="auto" w:fill="auto"/>
              <w:spacing w:after="120" w:line="240" w:lineRule="exact"/>
            </w:pPr>
            <w:r>
              <w:rPr>
                <w:rStyle w:val="212pt0"/>
              </w:rPr>
              <w:t>Водозаборная</w:t>
            </w:r>
          </w:p>
          <w:p w:rsidR="006E0D44" w:rsidRDefault="00A113EA" w:rsidP="0012596A">
            <w:pPr>
              <w:pStyle w:val="20"/>
              <w:framePr w:w="9806" w:h="10646" w:wrap="none" w:vAnchor="page" w:hAnchor="page" w:x="1584" w:y="2906"/>
              <w:shd w:val="clear" w:color="auto" w:fill="auto"/>
              <w:spacing w:before="120" w:after="0" w:line="240" w:lineRule="exact"/>
            </w:pPr>
            <w:r>
              <w:rPr>
                <w:rStyle w:val="212pt0"/>
              </w:rPr>
              <w:t>скважина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0D44" w:rsidRDefault="00A113EA" w:rsidP="0012596A">
            <w:pPr>
              <w:pStyle w:val="20"/>
              <w:framePr w:w="9806" w:h="10646" w:wrap="none" w:vAnchor="page" w:hAnchor="page" w:x="1584" w:y="2906"/>
              <w:shd w:val="clear" w:color="auto" w:fill="auto"/>
              <w:spacing w:after="0" w:line="274" w:lineRule="exact"/>
              <w:jc w:val="left"/>
            </w:pPr>
            <w:r>
              <w:rPr>
                <w:rStyle w:val="212pt0"/>
              </w:rPr>
              <w:t>Новосибирская область, Купинский район,</w:t>
            </w:r>
          </w:p>
          <w:p w:rsidR="006E0D44" w:rsidRDefault="00A113EA" w:rsidP="0012596A">
            <w:pPr>
              <w:pStyle w:val="20"/>
              <w:framePr w:w="9806" w:h="10646" w:wrap="none" w:vAnchor="page" w:hAnchor="page" w:x="1584" w:y="2906"/>
              <w:shd w:val="clear" w:color="auto" w:fill="auto"/>
              <w:spacing w:after="0" w:line="274" w:lineRule="exact"/>
              <w:jc w:val="left"/>
            </w:pPr>
            <w:r>
              <w:rPr>
                <w:rStyle w:val="212pt0"/>
              </w:rPr>
              <w:t>п.Сибирский, ул .Октябрьская, 1 а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0D44" w:rsidRDefault="00A113EA" w:rsidP="0012596A">
            <w:pPr>
              <w:pStyle w:val="20"/>
              <w:framePr w:w="9806" w:h="10646" w:wrap="none" w:vAnchor="page" w:hAnchor="page" w:x="1584" w:y="2906"/>
              <w:shd w:val="clear" w:color="auto" w:fill="auto"/>
              <w:spacing w:after="0" w:line="278" w:lineRule="exact"/>
            </w:pPr>
            <w:r>
              <w:rPr>
                <w:rStyle w:val="212pt0"/>
              </w:rPr>
              <w:t>Глубина-950м.</w:t>
            </w:r>
          </w:p>
          <w:p w:rsidR="006E0D44" w:rsidRDefault="00A113EA" w:rsidP="0012596A">
            <w:pPr>
              <w:pStyle w:val="20"/>
              <w:framePr w:w="9806" w:h="10646" w:wrap="none" w:vAnchor="page" w:hAnchor="page" w:x="1584" w:y="2906"/>
              <w:shd w:val="clear" w:color="auto" w:fill="auto"/>
              <w:spacing w:after="0" w:line="278" w:lineRule="exact"/>
            </w:pPr>
            <w:r>
              <w:rPr>
                <w:rStyle w:val="212pt0"/>
              </w:rPr>
              <w:t>1983т</w:t>
            </w:r>
          </w:p>
          <w:p w:rsidR="006E0D44" w:rsidRDefault="00A113EA" w:rsidP="0012596A">
            <w:pPr>
              <w:pStyle w:val="20"/>
              <w:framePr w:w="9806" w:h="10646" w:wrap="none" w:vAnchor="page" w:hAnchor="page" w:x="1584" w:y="2906"/>
              <w:shd w:val="clear" w:color="auto" w:fill="auto"/>
              <w:spacing w:after="0" w:line="278" w:lineRule="exact"/>
            </w:pPr>
            <w:r>
              <w:rPr>
                <w:rStyle w:val="212pt0"/>
              </w:rPr>
              <w:t>Кадастровый номер 54:15:025806:802</w:t>
            </w:r>
          </w:p>
        </w:tc>
      </w:tr>
      <w:tr w:rsidR="006E0D44" w:rsidTr="0012596A">
        <w:trPr>
          <w:trHeight w:hRule="exact" w:val="1118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0D44" w:rsidRDefault="00A113EA" w:rsidP="0012596A">
            <w:pPr>
              <w:pStyle w:val="20"/>
              <w:framePr w:w="9806" w:h="10646" w:wrap="none" w:vAnchor="page" w:hAnchor="page" w:x="1584" w:y="2906"/>
              <w:shd w:val="clear" w:color="auto" w:fill="auto"/>
              <w:spacing w:after="0" w:line="240" w:lineRule="exact"/>
              <w:ind w:left="160"/>
              <w:jc w:val="left"/>
            </w:pPr>
            <w:r>
              <w:rPr>
                <w:rStyle w:val="212pt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0D44" w:rsidRDefault="00A113EA" w:rsidP="0012596A">
            <w:pPr>
              <w:pStyle w:val="20"/>
              <w:framePr w:w="9806" w:h="10646" w:wrap="none" w:vAnchor="page" w:hAnchor="page" w:x="1584" w:y="2906"/>
              <w:shd w:val="clear" w:color="auto" w:fill="auto"/>
              <w:spacing w:after="120" w:line="240" w:lineRule="exact"/>
            </w:pPr>
            <w:r>
              <w:rPr>
                <w:rStyle w:val="212pt0"/>
              </w:rPr>
              <w:t>Водозаборная</w:t>
            </w:r>
          </w:p>
          <w:p w:rsidR="006E0D44" w:rsidRDefault="00A113EA" w:rsidP="0012596A">
            <w:pPr>
              <w:pStyle w:val="20"/>
              <w:framePr w:w="9806" w:h="10646" w:wrap="none" w:vAnchor="page" w:hAnchor="page" w:x="1584" w:y="2906"/>
              <w:shd w:val="clear" w:color="auto" w:fill="auto"/>
              <w:spacing w:before="120" w:after="0" w:line="240" w:lineRule="exact"/>
            </w:pPr>
            <w:r>
              <w:rPr>
                <w:rStyle w:val="212pt0"/>
              </w:rPr>
              <w:t>скважина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0D44" w:rsidRDefault="00A113EA" w:rsidP="0012596A">
            <w:pPr>
              <w:pStyle w:val="20"/>
              <w:framePr w:w="9806" w:h="10646" w:wrap="none" w:vAnchor="page" w:hAnchor="page" w:x="1584" w:y="2906"/>
              <w:shd w:val="clear" w:color="auto" w:fill="auto"/>
              <w:spacing w:after="0" w:line="278" w:lineRule="exact"/>
            </w:pPr>
            <w:r>
              <w:rPr>
                <w:rStyle w:val="212pt0"/>
              </w:rPr>
              <w:t>Новосибирская область, Купинский район,</w:t>
            </w:r>
          </w:p>
          <w:p w:rsidR="006E0D44" w:rsidRDefault="00A113EA" w:rsidP="0012596A">
            <w:pPr>
              <w:pStyle w:val="20"/>
              <w:framePr w:w="9806" w:h="10646" w:wrap="none" w:vAnchor="page" w:hAnchor="page" w:x="1584" w:y="2906"/>
              <w:shd w:val="clear" w:color="auto" w:fill="auto"/>
              <w:spacing w:after="0" w:line="278" w:lineRule="exact"/>
              <w:jc w:val="left"/>
            </w:pPr>
            <w:r>
              <w:rPr>
                <w:rStyle w:val="212pt0"/>
              </w:rPr>
              <w:t>д.Куликовка, ул.Куликовская,40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0D44" w:rsidRDefault="00A113EA" w:rsidP="0012596A">
            <w:pPr>
              <w:pStyle w:val="20"/>
              <w:framePr w:w="9806" w:h="10646" w:wrap="none" w:vAnchor="page" w:hAnchor="page" w:x="1584" w:y="2906"/>
              <w:shd w:val="clear" w:color="auto" w:fill="auto"/>
              <w:spacing w:after="0" w:line="278" w:lineRule="exact"/>
            </w:pPr>
            <w:r>
              <w:rPr>
                <w:rStyle w:val="212pt0"/>
              </w:rPr>
              <w:t>Глубина-1142м. 1986т</w:t>
            </w:r>
          </w:p>
          <w:p w:rsidR="006E0D44" w:rsidRDefault="00A113EA" w:rsidP="0012596A">
            <w:pPr>
              <w:pStyle w:val="20"/>
              <w:framePr w:w="9806" w:h="10646" w:wrap="none" w:vAnchor="page" w:hAnchor="page" w:x="1584" w:y="2906"/>
              <w:shd w:val="clear" w:color="auto" w:fill="auto"/>
              <w:spacing w:after="0" w:line="278" w:lineRule="exact"/>
            </w:pPr>
            <w:r>
              <w:rPr>
                <w:rStyle w:val="212pt0"/>
              </w:rPr>
              <w:t>Кадастровый номер 54:15:025806:801</w:t>
            </w:r>
          </w:p>
        </w:tc>
      </w:tr>
      <w:tr w:rsidR="006E0D44" w:rsidTr="0012596A">
        <w:trPr>
          <w:trHeight w:hRule="exact" w:val="1138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/>
          </w:tcPr>
          <w:p w:rsidR="006E0D44" w:rsidRDefault="00A113EA" w:rsidP="0012596A">
            <w:pPr>
              <w:pStyle w:val="20"/>
              <w:framePr w:w="9806" w:h="10646" w:wrap="none" w:vAnchor="page" w:hAnchor="page" w:x="1584" w:y="2906"/>
              <w:shd w:val="clear" w:color="auto" w:fill="auto"/>
              <w:spacing w:after="0" w:line="240" w:lineRule="exact"/>
              <w:ind w:left="160"/>
              <w:jc w:val="left"/>
            </w:pPr>
            <w:r>
              <w:rPr>
                <w:rStyle w:val="212pt0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/>
          </w:tcPr>
          <w:p w:rsidR="006E0D44" w:rsidRDefault="00A113EA" w:rsidP="0012596A">
            <w:pPr>
              <w:pStyle w:val="20"/>
              <w:framePr w:w="9806" w:h="10646" w:wrap="none" w:vAnchor="page" w:hAnchor="page" w:x="1584" w:y="2906"/>
              <w:shd w:val="clear" w:color="auto" w:fill="auto"/>
              <w:spacing w:after="120" w:line="240" w:lineRule="exact"/>
            </w:pPr>
            <w:r>
              <w:rPr>
                <w:rStyle w:val="212pt0"/>
              </w:rPr>
              <w:t>Водозаборная</w:t>
            </w:r>
          </w:p>
          <w:p w:rsidR="006E0D44" w:rsidRDefault="00A113EA" w:rsidP="0012596A">
            <w:pPr>
              <w:pStyle w:val="20"/>
              <w:framePr w:w="9806" w:h="10646" w:wrap="none" w:vAnchor="page" w:hAnchor="page" w:x="1584" w:y="2906"/>
              <w:shd w:val="clear" w:color="auto" w:fill="auto"/>
              <w:spacing w:before="120" w:after="0" w:line="240" w:lineRule="exact"/>
            </w:pPr>
            <w:r>
              <w:rPr>
                <w:rStyle w:val="212pt0"/>
              </w:rPr>
              <w:t>скважина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/>
          </w:tcPr>
          <w:p w:rsidR="006E0D44" w:rsidRDefault="00A113EA" w:rsidP="0012596A">
            <w:pPr>
              <w:pStyle w:val="20"/>
              <w:framePr w:w="9806" w:h="10646" w:wrap="none" w:vAnchor="page" w:hAnchor="page" w:x="1584" w:y="2906"/>
              <w:shd w:val="clear" w:color="auto" w:fill="auto"/>
              <w:spacing w:after="0" w:line="278" w:lineRule="exact"/>
            </w:pPr>
            <w:r>
              <w:rPr>
                <w:rStyle w:val="212pt0"/>
              </w:rPr>
              <w:t>Новосибирская область, Купинский район,</w:t>
            </w:r>
          </w:p>
          <w:p w:rsidR="006E0D44" w:rsidRDefault="00A113EA" w:rsidP="0012596A">
            <w:pPr>
              <w:pStyle w:val="20"/>
              <w:framePr w:w="9806" w:h="10646" w:wrap="none" w:vAnchor="page" w:hAnchor="page" w:x="1584" w:y="2906"/>
              <w:shd w:val="clear" w:color="auto" w:fill="auto"/>
              <w:spacing w:after="0" w:line="278" w:lineRule="exact"/>
              <w:jc w:val="left"/>
            </w:pPr>
            <w:r>
              <w:rPr>
                <w:rStyle w:val="212pt0"/>
              </w:rPr>
              <w:t>д.Алексеевка, ул.Алексеевская,46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</w:tcPr>
          <w:p w:rsidR="006E0D44" w:rsidRDefault="00A113EA" w:rsidP="0012596A">
            <w:pPr>
              <w:pStyle w:val="20"/>
              <w:framePr w:w="9806" w:h="10646" w:wrap="none" w:vAnchor="page" w:hAnchor="page" w:x="1584" w:y="2906"/>
              <w:shd w:val="clear" w:color="auto" w:fill="auto"/>
              <w:spacing w:after="0" w:line="278" w:lineRule="exact"/>
            </w:pPr>
            <w:r>
              <w:rPr>
                <w:rStyle w:val="212pt0"/>
              </w:rPr>
              <w:t>Глубина-1043м. 1970г.</w:t>
            </w:r>
          </w:p>
          <w:p w:rsidR="006E0D44" w:rsidRDefault="00A113EA" w:rsidP="0012596A">
            <w:pPr>
              <w:pStyle w:val="20"/>
              <w:framePr w:w="9806" w:h="10646" w:wrap="none" w:vAnchor="page" w:hAnchor="page" w:x="1584" w:y="2906"/>
              <w:shd w:val="clear" w:color="auto" w:fill="auto"/>
              <w:spacing w:after="0" w:line="278" w:lineRule="exact"/>
            </w:pPr>
            <w:r>
              <w:rPr>
                <w:rStyle w:val="212pt0"/>
              </w:rPr>
              <w:t>Кадастровый номер 54:15:025806:804</w:t>
            </w:r>
          </w:p>
        </w:tc>
      </w:tr>
      <w:tr w:rsidR="0012596A" w:rsidTr="0012596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</w:tblPrEx>
        <w:trPr>
          <w:trHeight w:val="105"/>
        </w:trPr>
        <w:tc>
          <w:tcPr>
            <w:tcW w:w="9796" w:type="dxa"/>
            <w:gridSpan w:val="4"/>
          </w:tcPr>
          <w:p w:rsidR="0012596A" w:rsidRDefault="0012596A" w:rsidP="0012596A">
            <w:pPr>
              <w:framePr w:w="9806" w:h="10646" w:wrap="none" w:vAnchor="page" w:hAnchor="page" w:x="1584" w:y="2906"/>
              <w:rPr>
                <w:sz w:val="2"/>
                <w:szCs w:val="2"/>
              </w:rPr>
            </w:pPr>
          </w:p>
        </w:tc>
      </w:tr>
    </w:tbl>
    <w:p w:rsidR="006E0D44" w:rsidRDefault="006E0D44">
      <w:pPr>
        <w:rPr>
          <w:sz w:val="2"/>
          <w:szCs w:val="2"/>
        </w:rPr>
      </w:pPr>
    </w:p>
    <w:sectPr w:rsidR="006E0D44" w:rsidSect="006E0D44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3ED3" w:rsidRDefault="00453ED3" w:rsidP="006E0D44">
      <w:r>
        <w:separator/>
      </w:r>
    </w:p>
  </w:endnote>
  <w:endnote w:type="continuationSeparator" w:id="0">
    <w:p w:rsidR="00453ED3" w:rsidRDefault="00453ED3" w:rsidP="006E0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3ED3" w:rsidRDefault="00453ED3"/>
  </w:footnote>
  <w:footnote w:type="continuationSeparator" w:id="0">
    <w:p w:rsidR="00453ED3" w:rsidRDefault="00453ED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8B2D2C"/>
    <w:multiLevelType w:val="multilevel"/>
    <w:tmpl w:val="62BC1F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6E0D44"/>
    <w:rsid w:val="0012596A"/>
    <w:rsid w:val="00453ED3"/>
    <w:rsid w:val="0061329F"/>
    <w:rsid w:val="006E0D44"/>
    <w:rsid w:val="00A113EA"/>
    <w:rsid w:val="00B964FF"/>
    <w:rsid w:val="00BA52AE"/>
    <w:rsid w:val="00FC5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BA0A05-3274-442F-820C-6EE2FC9B1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E0D4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E0D44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6E0D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sid w:val="006E0D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3pt">
    <w:name w:val="Основной текст (2) + Интервал 3 pt"/>
    <w:basedOn w:val="2"/>
    <w:rsid w:val="006E0D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"/>
    <w:basedOn w:val="2"/>
    <w:rsid w:val="006E0D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4">
    <w:name w:val="Другое_"/>
    <w:basedOn w:val="a0"/>
    <w:link w:val="a5"/>
    <w:rsid w:val="006E0D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Подпись к картинке_"/>
    <w:basedOn w:val="a0"/>
    <w:link w:val="a7"/>
    <w:rsid w:val="006E0D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8">
    <w:name w:val="Подпись к картинке"/>
    <w:basedOn w:val="a6"/>
    <w:rsid w:val="006E0D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6E0D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1">
    <w:name w:val="Основной текст (3)"/>
    <w:basedOn w:val="3"/>
    <w:rsid w:val="006E0D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2pt">
    <w:name w:val="Основной текст (2) + 12 pt"/>
    <w:basedOn w:val="2"/>
    <w:rsid w:val="006E0D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2pt0">
    <w:name w:val="Основной текст (2) + 12 pt"/>
    <w:basedOn w:val="2"/>
    <w:rsid w:val="006E0D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6E0D44"/>
    <w:pPr>
      <w:shd w:val="clear" w:color="auto" w:fill="FFFFFF"/>
      <w:spacing w:after="300"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Другое"/>
    <w:basedOn w:val="a"/>
    <w:link w:val="a4"/>
    <w:rsid w:val="006E0D4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Подпись к картинке"/>
    <w:basedOn w:val="a"/>
    <w:link w:val="a6"/>
    <w:rsid w:val="006E0D4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6E0D44"/>
    <w:pPr>
      <w:shd w:val="clear" w:color="auto" w:fill="FFFFFF"/>
      <w:spacing w:after="300" w:line="269" w:lineRule="exact"/>
      <w:jc w:val="right"/>
    </w:pPr>
    <w:rPr>
      <w:rFonts w:ascii="Times New Roman" w:eastAsia="Times New Roman" w:hAnsi="Times New Roman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12596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596A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4911BE-E167-4EA8-9804-C6C43CA8B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RASHER</cp:lastModifiedBy>
  <cp:revision>6</cp:revision>
  <cp:lastPrinted>2022-01-13T03:54:00Z</cp:lastPrinted>
  <dcterms:created xsi:type="dcterms:W3CDTF">2022-01-13T03:24:00Z</dcterms:created>
  <dcterms:modified xsi:type="dcterms:W3CDTF">2022-02-07T03:39:00Z</dcterms:modified>
</cp:coreProperties>
</file>