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212A" w:rsidRPr="002B212A" w:rsidRDefault="002B212A" w:rsidP="002B212A">
      <w:pPr>
        <w:jc w:val="center"/>
        <w:rPr>
          <w:rFonts w:ascii="Arial" w:hAnsi="Arial" w:cs="Arial"/>
          <w:b/>
          <w:sz w:val="24"/>
          <w:szCs w:val="24"/>
        </w:rPr>
      </w:pPr>
      <w:r w:rsidRPr="002B212A">
        <w:rPr>
          <w:rFonts w:ascii="Arial" w:hAnsi="Arial" w:cs="Arial"/>
          <w:b/>
          <w:sz w:val="24"/>
          <w:szCs w:val="24"/>
        </w:rPr>
        <w:t xml:space="preserve">АДМИНИСТРАЦИЯ </w:t>
      </w:r>
      <w:r w:rsidRPr="002B212A">
        <w:rPr>
          <w:rFonts w:ascii="Arial" w:hAnsi="Arial" w:cs="Arial"/>
          <w:b/>
          <w:sz w:val="24"/>
          <w:szCs w:val="24"/>
        </w:rPr>
        <w:t>СИБИР</w:t>
      </w:r>
      <w:r w:rsidRPr="002B212A">
        <w:rPr>
          <w:rFonts w:ascii="Arial" w:hAnsi="Arial" w:cs="Arial"/>
          <w:b/>
          <w:sz w:val="24"/>
          <w:szCs w:val="24"/>
        </w:rPr>
        <w:t>СКОГО СЕЛЬСОВЕТА</w:t>
      </w:r>
    </w:p>
    <w:p w:rsidR="002B212A" w:rsidRPr="002B212A" w:rsidRDefault="002B212A" w:rsidP="002B212A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2B212A">
        <w:rPr>
          <w:rFonts w:ascii="Arial" w:hAnsi="Arial" w:cs="Arial"/>
          <w:b/>
          <w:sz w:val="24"/>
          <w:szCs w:val="24"/>
        </w:rPr>
        <w:t>КУПИНСКОГО  РАЙОНА</w:t>
      </w:r>
      <w:proofErr w:type="gramEnd"/>
      <w:r w:rsidRPr="002B212A">
        <w:rPr>
          <w:rFonts w:ascii="Arial" w:hAnsi="Arial" w:cs="Arial"/>
          <w:b/>
          <w:sz w:val="24"/>
          <w:szCs w:val="24"/>
        </w:rPr>
        <w:t xml:space="preserve">  НОВОСИБИРСКОЙ ОБЛАСТИ</w:t>
      </w:r>
    </w:p>
    <w:p w:rsidR="002B212A" w:rsidRPr="002B212A" w:rsidRDefault="002B212A" w:rsidP="002B212A">
      <w:pPr>
        <w:jc w:val="center"/>
        <w:rPr>
          <w:rFonts w:ascii="Arial" w:hAnsi="Arial" w:cs="Arial"/>
          <w:b/>
          <w:sz w:val="24"/>
          <w:szCs w:val="24"/>
        </w:rPr>
      </w:pPr>
    </w:p>
    <w:p w:rsidR="002B212A" w:rsidRPr="002B212A" w:rsidRDefault="002B212A" w:rsidP="002B212A">
      <w:pPr>
        <w:jc w:val="center"/>
        <w:rPr>
          <w:rFonts w:ascii="Arial" w:hAnsi="Arial" w:cs="Arial"/>
          <w:sz w:val="24"/>
          <w:szCs w:val="24"/>
        </w:rPr>
      </w:pPr>
    </w:p>
    <w:p w:rsidR="002B212A" w:rsidRPr="002B212A" w:rsidRDefault="002B212A" w:rsidP="002B212A">
      <w:pPr>
        <w:jc w:val="center"/>
        <w:rPr>
          <w:rFonts w:ascii="Arial" w:hAnsi="Arial" w:cs="Arial"/>
          <w:b/>
          <w:sz w:val="24"/>
          <w:szCs w:val="24"/>
        </w:rPr>
      </w:pPr>
      <w:r w:rsidRPr="002B212A">
        <w:rPr>
          <w:rFonts w:ascii="Arial" w:hAnsi="Arial" w:cs="Arial"/>
          <w:sz w:val="24"/>
          <w:szCs w:val="24"/>
        </w:rPr>
        <w:t xml:space="preserve">ПОСТАНОВЛЕНИЕ </w:t>
      </w:r>
    </w:p>
    <w:p w:rsidR="002B212A" w:rsidRPr="002B212A" w:rsidRDefault="002B212A" w:rsidP="002B212A">
      <w:pPr>
        <w:jc w:val="both"/>
        <w:rPr>
          <w:rFonts w:ascii="Arial" w:hAnsi="Arial" w:cs="Arial"/>
          <w:sz w:val="24"/>
          <w:szCs w:val="24"/>
        </w:rPr>
      </w:pPr>
    </w:p>
    <w:p w:rsidR="002B212A" w:rsidRPr="002B212A" w:rsidRDefault="002B212A" w:rsidP="002B212A">
      <w:pPr>
        <w:jc w:val="center"/>
        <w:rPr>
          <w:rFonts w:ascii="Arial" w:hAnsi="Arial" w:cs="Arial"/>
          <w:sz w:val="24"/>
          <w:szCs w:val="24"/>
        </w:rPr>
      </w:pPr>
      <w:proofErr w:type="gramStart"/>
      <w:r w:rsidRPr="002B212A">
        <w:rPr>
          <w:rFonts w:ascii="Arial" w:hAnsi="Arial" w:cs="Arial"/>
          <w:sz w:val="24"/>
          <w:szCs w:val="24"/>
        </w:rPr>
        <w:t>от  18.02.2022</w:t>
      </w:r>
      <w:proofErr w:type="gramEnd"/>
      <w:r w:rsidRPr="002B212A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№ 1</w:t>
      </w:r>
      <w:r w:rsidRPr="002B212A">
        <w:rPr>
          <w:rFonts w:ascii="Arial" w:hAnsi="Arial" w:cs="Arial"/>
          <w:sz w:val="24"/>
          <w:szCs w:val="24"/>
        </w:rPr>
        <w:t>1</w:t>
      </w:r>
    </w:p>
    <w:p w:rsidR="002B212A" w:rsidRPr="002B212A" w:rsidRDefault="002B212A" w:rsidP="002B212A">
      <w:pPr>
        <w:jc w:val="center"/>
        <w:rPr>
          <w:rFonts w:ascii="Arial" w:hAnsi="Arial" w:cs="Arial"/>
          <w:sz w:val="24"/>
          <w:szCs w:val="24"/>
        </w:rPr>
      </w:pPr>
      <w:r w:rsidRPr="002B212A">
        <w:rPr>
          <w:rFonts w:ascii="Arial" w:hAnsi="Arial" w:cs="Arial"/>
          <w:sz w:val="24"/>
          <w:szCs w:val="24"/>
        </w:rPr>
        <w:t>п</w:t>
      </w:r>
      <w:r w:rsidRPr="002B212A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Pr="002B212A">
        <w:rPr>
          <w:rFonts w:ascii="Arial" w:hAnsi="Arial" w:cs="Arial"/>
          <w:sz w:val="24"/>
          <w:szCs w:val="24"/>
        </w:rPr>
        <w:t>Сибирский</w:t>
      </w:r>
    </w:p>
    <w:p w:rsidR="002B212A" w:rsidRPr="002B212A" w:rsidRDefault="002B212A" w:rsidP="002B212A">
      <w:pPr>
        <w:jc w:val="center"/>
        <w:rPr>
          <w:rFonts w:ascii="Arial" w:hAnsi="Arial" w:cs="Arial"/>
          <w:sz w:val="24"/>
          <w:szCs w:val="24"/>
        </w:rPr>
      </w:pPr>
      <w:r w:rsidRPr="002B212A">
        <w:rPr>
          <w:rFonts w:ascii="Arial" w:hAnsi="Arial" w:cs="Arial"/>
          <w:sz w:val="24"/>
          <w:szCs w:val="24"/>
        </w:rPr>
        <w:t xml:space="preserve"> </w:t>
      </w:r>
    </w:p>
    <w:p w:rsidR="002B212A" w:rsidRPr="002B212A" w:rsidRDefault="002B212A" w:rsidP="002B212A">
      <w:pPr>
        <w:pStyle w:val="20"/>
        <w:shd w:val="clear" w:color="auto" w:fill="auto"/>
        <w:spacing w:after="0" w:line="240" w:lineRule="auto"/>
        <w:ind w:left="20"/>
        <w:rPr>
          <w:rFonts w:ascii="Arial" w:hAnsi="Arial" w:cs="Arial"/>
          <w:sz w:val="24"/>
          <w:szCs w:val="24"/>
        </w:rPr>
      </w:pPr>
      <w:r w:rsidRPr="002B212A">
        <w:rPr>
          <w:rFonts w:ascii="Arial" w:hAnsi="Arial" w:cs="Arial"/>
          <w:sz w:val="24"/>
          <w:szCs w:val="24"/>
        </w:rPr>
        <w:t>О внесении изменений в постановление от 1</w:t>
      </w:r>
      <w:r w:rsidRPr="002B212A">
        <w:rPr>
          <w:rFonts w:ascii="Arial" w:hAnsi="Arial" w:cs="Arial"/>
          <w:sz w:val="24"/>
          <w:szCs w:val="24"/>
        </w:rPr>
        <w:t>3</w:t>
      </w:r>
      <w:r w:rsidRPr="002B212A">
        <w:rPr>
          <w:rFonts w:ascii="Arial" w:hAnsi="Arial" w:cs="Arial"/>
          <w:sz w:val="24"/>
          <w:szCs w:val="24"/>
        </w:rPr>
        <w:t>.0</w:t>
      </w:r>
      <w:r w:rsidRPr="002B212A">
        <w:rPr>
          <w:rFonts w:ascii="Arial" w:hAnsi="Arial" w:cs="Arial"/>
          <w:sz w:val="24"/>
          <w:szCs w:val="24"/>
        </w:rPr>
        <w:t>7</w:t>
      </w:r>
      <w:r w:rsidRPr="002B212A">
        <w:rPr>
          <w:rFonts w:ascii="Arial" w:hAnsi="Arial" w:cs="Arial"/>
          <w:sz w:val="24"/>
          <w:szCs w:val="24"/>
        </w:rPr>
        <w:t xml:space="preserve">.2021 № </w:t>
      </w:r>
      <w:r w:rsidRPr="002B212A">
        <w:rPr>
          <w:rFonts w:ascii="Arial" w:hAnsi="Arial" w:cs="Arial"/>
          <w:sz w:val="24"/>
          <w:szCs w:val="24"/>
        </w:rPr>
        <w:t>46</w:t>
      </w:r>
      <w:r w:rsidRPr="002B212A">
        <w:rPr>
          <w:rFonts w:ascii="Arial" w:hAnsi="Arial" w:cs="Arial"/>
          <w:sz w:val="24"/>
          <w:szCs w:val="24"/>
        </w:rPr>
        <w:t xml:space="preserve"> «Об утверждении Порядка уведомления представителя нанимателя (работодателя) руководителями муниципальных учреждений и предприятий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интересов»</w:t>
      </w:r>
    </w:p>
    <w:p w:rsidR="002B212A" w:rsidRPr="002B212A" w:rsidRDefault="002B212A" w:rsidP="002B212A">
      <w:pPr>
        <w:pStyle w:val="20"/>
        <w:shd w:val="clear" w:color="auto" w:fill="auto"/>
        <w:spacing w:after="0" w:line="240" w:lineRule="auto"/>
        <w:ind w:left="20"/>
        <w:rPr>
          <w:rFonts w:ascii="Arial" w:hAnsi="Arial" w:cs="Arial"/>
          <w:sz w:val="24"/>
          <w:szCs w:val="24"/>
        </w:rPr>
      </w:pPr>
    </w:p>
    <w:p w:rsidR="002B212A" w:rsidRPr="002B212A" w:rsidRDefault="002B212A" w:rsidP="002B212A">
      <w:pPr>
        <w:pStyle w:val="20"/>
        <w:shd w:val="clear" w:color="auto" w:fill="auto"/>
        <w:spacing w:after="0" w:line="240" w:lineRule="auto"/>
        <w:ind w:left="20"/>
        <w:jc w:val="both"/>
        <w:rPr>
          <w:rFonts w:ascii="Arial" w:hAnsi="Arial" w:cs="Arial"/>
          <w:b w:val="0"/>
          <w:sz w:val="24"/>
          <w:szCs w:val="24"/>
        </w:rPr>
      </w:pPr>
      <w:r w:rsidRPr="002B212A">
        <w:rPr>
          <w:rFonts w:ascii="Arial" w:hAnsi="Arial" w:cs="Arial"/>
          <w:b w:val="0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</w:t>
      </w:r>
      <w:r w:rsidRPr="002B212A">
        <w:rPr>
          <w:rFonts w:ascii="Arial" w:hAnsi="Arial" w:cs="Arial"/>
          <w:b w:val="0"/>
          <w:sz w:val="24"/>
          <w:szCs w:val="24"/>
        </w:rPr>
        <w:t>е</w:t>
      </w:r>
      <w:r w:rsidRPr="002B212A">
        <w:rPr>
          <w:rFonts w:ascii="Arial" w:hAnsi="Arial" w:cs="Arial"/>
          <w:b w:val="0"/>
          <w:sz w:val="24"/>
          <w:szCs w:val="24"/>
        </w:rPr>
        <w:t>дерации», статьями 10, 11 Федерального закона от 25.12.2008 № 273-ФЗ «О противодействии коррупции»,</w:t>
      </w:r>
      <w:r w:rsidRPr="002B212A">
        <w:rPr>
          <w:rFonts w:ascii="Arial" w:hAnsi="Arial" w:cs="Arial"/>
          <w:b w:val="0"/>
          <w:sz w:val="24"/>
          <w:szCs w:val="24"/>
        </w:rPr>
        <w:t xml:space="preserve"> </w:t>
      </w:r>
      <w:r w:rsidRPr="002B212A">
        <w:rPr>
          <w:rFonts w:ascii="Arial" w:hAnsi="Arial" w:cs="Arial"/>
          <w:b w:val="0"/>
          <w:sz w:val="24"/>
          <w:szCs w:val="24"/>
        </w:rPr>
        <w:t xml:space="preserve">на основании Протеста Прокуратуры </w:t>
      </w:r>
      <w:proofErr w:type="spellStart"/>
      <w:r w:rsidRPr="002B212A">
        <w:rPr>
          <w:rFonts w:ascii="Arial" w:hAnsi="Arial" w:cs="Arial"/>
          <w:b w:val="0"/>
          <w:sz w:val="24"/>
          <w:szCs w:val="24"/>
        </w:rPr>
        <w:t>Купинского</w:t>
      </w:r>
      <w:proofErr w:type="spellEnd"/>
      <w:r w:rsidRPr="002B212A">
        <w:rPr>
          <w:rFonts w:ascii="Arial" w:hAnsi="Arial" w:cs="Arial"/>
          <w:b w:val="0"/>
          <w:sz w:val="24"/>
          <w:szCs w:val="24"/>
        </w:rPr>
        <w:t xml:space="preserve"> района от 17.02.2022 № 2-21/2022</w:t>
      </w:r>
    </w:p>
    <w:p w:rsidR="002B212A" w:rsidRPr="002B212A" w:rsidRDefault="002B212A" w:rsidP="002B212A">
      <w:pPr>
        <w:pStyle w:val="1"/>
        <w:shd w:val="clear" w:color="auto" w:fill="auto"/>
        <w:tabs>
          <w:tab w:val="left" w:leader="underscore" w:pos="2564"/>
        </w:tabs>
        <w:spacing w:before="0" w:line="240" w:lineRule="auto"/>
        <w:ind w:left="20" w:right="40" w:firstLine="0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2B212A">
        <w:rPr>
          <w:rFonts w:ascii="Arial" w:hAnsi="Arial" w:cs="Arial"/>
          <w:sz w:val="24"/>
          <w:szCs w:val="24"/>
        </w:rPr>
        <w:t>ПОСТАНОВЛЯЕТ:</w:t>
      </w:r>
    </w:p>
    <w:p w:rsidR="002B212A" w:rsidRPr="002B212A" w:rsidRDefault="002B212A" w:rsidP="002B212A">
      <w:pPr>
        <w:pStyle w:val="1"/>
        <w:shd w:val="clear" w:color="auto" w:fill="auto"/>
        <w:tabs>
          <w:tab w:val="left" w:leader="underscore" w:pos="2564"/>
        </w:tabs>
        <w:spacing w:before="0" w:line="240" w:lineRule="auto"/>
        <w:ind w:left="20" w:right="40" w:firstLine="0"/>
        <w:rPr>
          <w:rFonts w:ascii="Arial" w:hAnsi="Arial" w:cs="Arial"/>
          <w:sz w:val="24"/>
          <w:szCs w:val="24"/>
        </w:rPr>
      </w:pPr>
    </w:p>
    <w:p w:rsidR="002B212A" w:rsidRPr="002B212A" w:rsidRDefault="002B212A" w:rsidP="002B212A">
      <w:pPr>
        <w:pStyle w:val="20"/>
        <w:shd w:val="clear" w:color="auto" w:fill="auto"/>
        <w:spacing w:after="0" w:line="240" w:lineRule="auto"/>
        <w:ind w:left="20"/>
        <w:jc w:val="both"/>
        <w:rPr>
          <w:rFonts w:ascii="Arial" w:hAnsi="Arial" w:cs="Arial"/>
          <w:b w:val="0"/>
          <w:sz w:val="24"/>
          <w:szCs w:val="24"/>
        </w:rPr>
      </w:pPr>
      <w:r w:rsidRPr="002B212A">
        <w:rPr>
          <w:rFonts w:ascii="Arial" w:hAnsi="Arial" w:cs="Arial"/>
          <w:sz w:val="24"/>
          <w:szCs w:val="24"/>
        </w:rPr>
        <w:t xml:space="preserve">           </w:t>
      </w:r>
      <w:r w:rsidRPr="002B212A">
        <w:rPr>
          <w:rFonts w:ascii="Arial" w:hAnsi="Arial" w:cs="Arial"/>
          <w:b w:val="0"/>
          <w:sz w:val="24"/>
          <w:szCs w:val="24"/>
        </w:rPr>
        <w:t>1. Внести изменения в постановление от 1</w:t>
      </w:r>
      <w:r w:rsidRPr="002B212A">
        <w:rPr>
          <w:rFonts w:ascii="Arial" w:hAnsi="Arial" w:cs="Arial"/>
          <w:b w:val="0"/>
          <w:sz w:val="24"/>
          <w:szCs w:val="24"/>
        </w:rPr>
        <w:t>3.07.2021 № 46</w:t>
      </w:r>
      <w:r w:rsidRPr="002B212A">
        <w:rPr>
          <w:rFonts w:ascii="Arial" w:hAnsi="Arial" w:cs="Arial"/>
          <w:b w:val="0"/>
          <w:sz w:val="24"/>
          <w:szCs w:val="24"/>
        </w:rPr>
        <w:t xml:space="preserve"> «Об утверждении Порядка уведомления представителя нанимателя (работодателя) руководителями муниципальных учреждений и предприятий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интересов»:</w:t>
      </w:r>
    </w:p>
    <w:p w:rsidR="002B212A" w:rsidRPr="002B212A" w:rsidRDefault="002B212A" w:rsidP="002B212A">
      <w:pPr>
        <w:pStyle w:val="20"/>
        <w:shd w:val="clear" w:color="auto" w:fill="auto"/>
        <w:spacing w:after="0" w:line="240" w:lineRule="auto"/>
        <w:ind w:left="20"/>
        <w:jc w:val="both"/>
        <w:rPr>
          <w:rFonts w:ascii="Arial" w:hAnsi="Arial" w:cs="Arial"/>
          <w:b w:val="0"/>
          <w:sz w:val="24"/>
          <w:szCs w:val="24"/>
        </w:rPr>
      </w:pPr>
      <w:r w:rsidRPr="002B212A">
        <w:rPr>
          <w:rFonts w:ascii="Arial" w:hAnsi="Arial" w:cs="Arial"/>
          <w:b w:val="0"/>
          <w:sz w:val="24"/>
          <w:szCs w:val="24"/>
        </w:rPr>
        <w:tab/>
        <w:t>1.1</w:t>
      </w:r>
      <w:proofErr w:type="gramStart"/>
      <w:r w:rsidRPr="002B212A">
        <w:rPr>
          <w:rFonts w:ascii="Arial" w:hAnsi="Arial" w:cs="Arial"/>
          <w:b w:val="0"/>
          <w:sz w:val="24"/>
          <w:szCs w:val="24"/>
        </w:rPr>
        <w:t xml:space="preserve">. </w:t>
      </w:r>
      <w:r w:rsidRPr="002B212A">
        <w:rPr>
          <w:rFonts w:ascii="Arial" w:hAnsi="Arial" w:cs="Arial"/>
          <w:sz w:val="24"/>
          <w:szCs w:val="24"/>
        </w:rPr>
        <w:t>пункт</w:t>
      </w:r>
      <w:proofErr w:type="gramEnd"/>
      <w:r w:rsidRPr="002B212A">
        <w:rPr>
          <w:rFonts w:ascii="Arial" w:hAnsi="Arial" w:cs="Arial"/>
          <w:sz w:val="24"/>
          <w:szCs w:val="24"/>
        </w:rPr>
        <w:t xml:space="preserve"> 3</w:t>
      </w:r>
      <w:r w:rsidRPr="002B212A">
        <w:rPr>
          <w:rFonts w:ascii="Arial" w:hAnsi="Arial" w:cs="Arial"/>
          <w:b w:val="0"/>
          <w:sz w:val="24"/>
          <w:szCs w:val="24"/>
        </w:rPr>
        <w:t xml:space="preserve"> Порядка изложить в следующей редакции:</w:t>
      </w:r>
    </w:p>
    <w:p w:rsidR="002B212A" w:rsidRPr="002B212A" w:rsidRDefault="002B212A" w:rsidP="002B212A">
      <w:pPr>
        <w:tabs>
          <w:tab w:val="left" w:pos="3885"/>
        </w:tabs>
        <w:jc w:val="both"/>
        <w:rPr>
          <w:sz w:val="24"/>
          <w:szCs w:val="24"/>
        </w:rPr>
      </w:pPr>
      <w:r w:rsidRPr="002B212A">
        <w:rPr>
          <w:rFonts w:ascii="Arial" w:hAnsi="Arial" w:cs="Arial"/>
          <w:b/>
          <w:sz w:val="24"/>
          <w:szCs w:val="24"/>
        </w:rPr>
        <w:t xml:space="preserve">«3.  </w:t>
      </w:r>
      <w:r w:rsidRPr="002B212A">
        <w:rPr>
          <w:sz w:val="24"/>
          <w:szCs w:val="24"/>
        </w:rPr>
        <w:t>Представитель нанимателя (работодателя) руководитель муниципального учреждения и предприятия, обязан в письменной форме уведомить Главу сельсовета о возникновении личной заинтересованности при исполнении должностных обязанностей (осуществлении полномочий), которая приводит или может привести к конфликту интересов, в течение одного рабочего дня с момента, когда ему стало об этом известно, а также принимать меры по предотвращению или урегулированию конфликта интересов.</w:t>
      </w:r>
    </w:p>
    <w:p w:rsidR="002B212A" w:rsidRPr="002B212A" w:rsidRDefault="002B212A" w:rsidP="002B212A">
      <w:pPr>
        <w:tabs>
          <w:tab w:val="left" w:pos="3885"/>
        </w:tabs>
        <w:jc w:val="both"/>
        <w:rPr>
          <w:sz w:val="24"/>
          <w:szCs w:val="24"/>
        </w:rPr>
      </w:pPr>
      <w:r w:rsidRPr="002B212A">
        <w:rPr>
          <w:sz w:val="24"/>
          <w:szCs w:val="24"/>
        </w:rPr>
        <w:t xml:space="preserve">        В случае нахождения представителя нанимателя (работодателя) руководителя муниципального учреждения и предприятия, в командировке, в отпуске, вне места исполнения должностных обязанностей (осуществления полномочий), оно обязано уведомить Главу сельсовета о возникновении личной заинтересованности, которая приводит или может привести к конфликту интересов, в течение одного рабочего дня с момента прибытия к месту исполнения должностных обязанностей (осуществления полномочий)».  </w:t>
      </w:r>
    </w:p>
    <w:p w:rsidR="002B212A" w:rsidRPr="002B212A" w:rsidRDefault="002B212A" w:rsidP="002B212A">
      <w:pPr>
        <w:tabs>
          <w:tab w:val="left" w:pos="709"/>
        </w:tabs>
        <w:jc w:val="both"/>
        <w:rPr>
          <w:sz w:val="24"/>
          <w:szCs w:val="24"/>
        </w:rPr>
      </w:pPr>
      <w:r w:rsidRPr="002B212A">
        <w:rPr>
          <w:sz w:val="24"/>
          <w:szCs w:val="24"/>
        </w:rPr>
        <w:tab/>
        <w:t xml:space="preserve">1.2. В </w:t>
      </w:r>
      <w:r w:rsidRPr="002B212A">
        <w:rPr>
          <w:b/>
          <w:sz w:val="24"/>
          <w:szCs w:val="24"/>
        </w:rPr>
        <w:t xml:space="preserve">пунктах 4 и 5 </w:t>
      </w:r>
      <w:r w:rsidRPr="002B212A">
        <w:rPr>
          <w:sz w:val="24"/>
          <w:szCs w:val="24"/>
        </w:rPr>
        <w:t>Порядка</w:t>
      </w:r>
      <w:r w:rsidRPr="002B212A">
        <w:rPr>
          <w:b/>
          <w:sz w:val="24"/>
          <w:szCs w:val="24"/>
        </w:rPr>
        <w:t xml:space="preserve"> </w:t>
      </w:r>
      <w:r w:rsidRPr="002B212A">
        <w:rPr>
          <w:sz w:val="24"/>
          <w:szCs w:val="24"/>
        </w:rPr>
        <w:t>слова «председателя Комиссии» заменить словами «</w:t>
      </w:r>
      <w:r w:rsidRPr="002B212A">
        <w:rPr>
          <w:b/>
          <w:sz w:val="24"/>
          <w:szCs w:val="24"/>
        </w:rPr>
        <w:t>Главы сельсовета</w:t>
      </w:r>
      <w:r w:rsidRPr="002B212A">
        <w:rPr>
          <w:sz w:val="24"/>
          <w:szCs w:val="24"/>
        </w:rPr>
        <w:t>».</w:t>
      </w:r>
    </w:p>
    <w:p w:rsidR="002B212A" w:rsidRPr="002B212A" w:rsidRDefault="002B212A" w:rsidP="002B212A">
      <w:pPr>
        <w:pStyle w:val="20"/>
        <w:shd w:val="clear" w:color="auto" w:fill="auto"/>
        <w:spacing w:after="0" w:line="240" w:lineRule="auto"/>
        <w:ind w:left="20"/>
        <w:jc w:val="both"/>
        <w:rPr>
          <w:rFonts w:ascii="Arial" w:hAnsi="Arial" w:cs="Arial"/>
          <w:b w:val="0"/>
          <w:sz w:val="24"/>
          <w:szCs w:val="24"/>
        </w:rPr>
      </w:pPr>
      <w:r w:rsidRPr="002B212A">
        <w:rPr>
          <w:rFonts w:ascii="Arial" w:hAnsi="Arial" w:cs="Arial"/>
          <w:b w:val="0"/>
        </w:rPr>
        <w:t xml:space="preserve">    </w:t>
      </w:r>
      <w:r w:rsidRPr="002B212A">
        <w:rPr>
          <w:rFonts w:ascii="Arial" w:hAnsi="Arial" w:cs="Arial"/>
          <w:b w:val="0"/>
        </w:rPr>
        <w:tab/>
        <w:t xml:space="preserve"> </w:t>
      </w:r>
      <w:r w:rsidRPr="002B212A">
        <w:rPr>
          <w:rFonts w:ascii="Arial" w:hAnsi="Arial" w:cs="Arial"/>
          <w:b w:val="0"/>
          <w:sz w:val="24"/>
          <w:szCs w:val="24"/>
        </w:rPr>
        <w:t xml:space="preserve">2. Опубликовать настоящее </w:t>
      </w:r>
      <w:proofErr w:type="gramStart"/>
      <w:r w:rsidRPr="002B212A">
        <w:rPr>
          <w:rFonts w:ascii="Arial" w:hAnsi="Arial" w:cs="Arial"/>
          <w:b w:val="0"/>
          <w:sz w:val="24"/>
          <w:szCs w:val="24"/>
        </w:rPr>
        <w:t>постановление  в</w:t>
      </w:r>
      <w:proofErr w:type="gramEnd"/>
      <w:r w:rsidRPr="002B212A">
        <w:rPr>
          <w:rFonts w:ascii="Arial" w:hAnsi="Arial" w:cs="Arial"/>
          <w:b w:val="0"/>
          <w:sz w:val="24"/>
          <w:szCs w:val="24"/>
        </w:rPr>
        <w:t xml:space="preserve"> периодическом печатном  издании «Муниципальные ведомости» и разместить на официальном интернет-сайте администрации </w:t>
      </w:r>
      <w:r w:rsidRPr="002B212A">
        <w:rPr>
          <w:rFonts w:ascii="Arial" w:hAnsi="Arial" w:cs="Arial"/>
          <w:b w:val="0"/>
          <w:sz w:val="24"/>
          <w:szCs w:val="24"/>
        </w:rPr>
        <w:t>Сибир</w:t>
      </w:r>
      <w:r w:rsidRPr="002B212A">
        <w:rPr>
          <w:rFonts w:ascii="Arial" w:hAnsi="Arial" w:cs="Arial"/>
          <w:b w:val="0"/>
          <w:sz w:val="24"/>
          <w:szCs w:val="24"/>
        </w:rPr>
        <w:t xml:space="preserve">ского сельсовета </w:t>
      </w:r>
      <w:proofErr w:type="spellStart"/>
      <w:r w:rsidRPr="002B212A">
        <w:rPr>
          <w:rFonts w:ascii="Arial" w:hAnsi="Arial" w:cs="Arial"/>
          <w:b w:val="0"/>
          <w:sz w:val="24"/>
          <w:szCs w:val="24"/>
        </w:rPr>
        <w:t>Купинского</w:t>
      </w:r>
      <w:proofErr w:type="spellEnd"/>
      <w:r w:rsidRPr="002B212A">
        <w:rPr>
          <w:rFonts w:ascii="Arial" w:hAnsi="Arial" w:cs="Arial"/>
          <w:b w:val="0"/>
          <w:sz w:val="24"/>
          <w:szCs w:val="24"/>
        </w:rPr>
        <w:t xml:space="preserve"> района  Новосибирской области.</w:t>
      </w:r>
    </w:p>
    <w:p w:rsidR="002B212A" w:rsidRPr="002B212A" w:rsidRDefault="002B212A" w:rsidP="002B212A">
      <w:pPr>
        <w:pStyle w:val="a3"/>
        <w:jc w:val="both"/>
        <w:rPr>
          <w:rFonts w:ascii="Arial" w:hAnsi="Arial" w:cs="Arial"/>
        </w:rPr>
      </w:pPr>
      <w:r w:rsidRPr="002B212A">
        <w:rPr>
          <w:rFonts w:ascii="Arial" w:hAnsi="Arial" w:cs="Arial"/>
        </w:rPr>
        <w:tab/>
        <w:t>3. Контроль за исполнением настоящего постановления оставляю за собой.</w:t>
      </w:r>
    </w:p>
    <w:p w:rsidR="002B212A" w:rsidRPr="002B212A" w:rsidRDefault="002B212A" w:rsidP="002B212A">
      <w:pPr>
        <w:pStyle w:val="a3"/>
        <w:spacing w:line="276" w:lineRule="auto"/>
        <w:jc w:val="both"/>
        <w:rPr>
          <w:rFonts w:ascii="Arial" w:hAnsi="Arial" w:cs="Arial"/>
        </w:rPr>
      </w:pPr>
    </w:p>
    <w:p w:rsidR="002B212A" w:rsidRPr="002B212A" w:rsidRDefault="002B212A" w:rsidP="002B212A">
      <w:pPr>
        <w:rPr>
          <w:rFonts w:ascii="Arial" w:hAnsi="Arial" w:cs="Arial"/>
          <w:sz w:val="24"/>
          <w:szCs w:val="24"/>
        </w:rPr>
      </w:pPr>
      <w:r w:rsidRPr="002B212A">
        <w:rPr>
          <w:rFonts w:ascii="Arial" w:hAnsi="Arial" w:cs="Arial"/>
          <w:sz w:val="24"/>
          <w:szCs w:val="24"/>
        </w:rPr>
        <w:t xml:space="preserve">Глава </w:t>
      </w:r>
      <w:r w:rsidRPr="002B212A">
        <w:rPr>
          <w:rFonts w:ascii="Arial" w:hAnsi="Arial" w:cs="Arial"/>
          <w:sz w:val="24"/>
          <w:szCs w:val="24"/>
        </w:rPr>
        <w:t>Сибир</w:t>
      </w:r>
      <w:r w:rsidRPr="002B212A">
        <w:rPr>
          <w:rFonts w:ascii="Arial" w:hAnsi="Arial" w:cs="Arial"/>
          <w:sz w:val="24"/>
          <w:szCs w:val="24"/>
        </w:rPr>
        <w:t xml:space="preserve">ского сельсовета </w:t>
      </w:r>
    </w:p>
    <w:p w:rsidR="002B212A" w:rsidRPr="002B212A" w:rsidRDefault="002B212A" w:rsidP="002B212A">
      <w:pPr>
        <w:rPr>
          <w:rFonts w:ascii="Arial" w:hAnsi="Arial" w:cs="Arial"/>
          <w:sz w:val="24"/>
          <w:szCs w:val="24"/>
        </w:rPr>
      </w:pPr>
      <w:proofErr w:type="spellStart"/>
      <w:r w:rsidRPr="002B212A">
        <w:rPr>
          <w:rFonts w:ascii="Arial" w:hAnsi="Arial" w:cs="Arial"/>
          <w:sz w:val="24"/>
          <w:szCs w:val="24"/>
        </w:rPr>
        <w:t>Купинского</w:t>
      </w:r>
      <w:proofErr w:type="spellEnd"/>
      <w:r w:rsidRPr="002B212A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2B212A">
        <w:rPr>
          <w:rFonts w:ascii="Arial" w:hAnsi="Arial" w:cs="Arial"/>
          <w:sz w:val="24"/>
          <w:szCs w:val="24"/>
        </w:rPr>
        <w:tab/>
      </w:r>
      <w:r w:rsidRPr="002B212A">
        <w:rPr>
          <w:rFonts w:ascii="Arial" w:hAnsi="Arial" w:cs="Arial"/>
          <w:sz w:val="24"/>
          <w:szCs w:val="24"/>
        </w:rPr>
        <w:tab/>
      </w:r>
      <w:r w:rsidRPr="002B212A">
        <w:rPr>
          <w:rFonts w:ascii="Arial" w:hAnsi="Arial" w:cs="Arial"/>
          <w:sz w:val="24"/>
          <w:szCs w:val="24"/>
        </w:rPr>
        <w:tab/>
      </w:r>
      <w:r w:rsidRPr="002B212A">
        <w:rPr>
          <w:rFonts w:ascii="Arial" w:hAnsi="Arial" w:cs="Arial"/>
          <w:sz w:val="24"/>
          <w:szCs w:val="24"/>
        </w:rPr>
        <w:t xml:space="preserve">      О.С. Алексеева</w:t>
      </w:r>
    </w:p>
    <w:p w:rsidR="002B212A" w:rsidRPr="002B212A" w:rsidRDefault="002B212A" w:rsidP="002B212A">
      <w:pPr>
        <w:rPr>
          <w:rFonts w:ascii="Arial" w:hAnsi="Arial" w:cs="Arial"/>
        </w:rPr>
      </w:pPr>
    </w:p>
    <w:p w:rsidR="002B212A" w:rsidRPr="00DB34EE" w:rsidRDefault="002B212A" w:rsidP="002B212A">
      <w:pPr>
        <w:spacing w:line="293" w:lineRule="atLeast"/>
        <w:ind w:firstLine="709"/>
        <w:jc w:val="center"/>
        <w:rPr>
          <w:sz w:val="24"/>
          <w:szCs w:val="24"/>
        </w:rPr>
      </w:pPr>
    </w:p>
    <w:p w:rsidR="004C4513" w:rsidRPr="002B212A" w:rsidRDefault="004C4513" w:rsidP="002B212A"/>
    <w:sectPr w:rsidR="004C4513" w:rsidRPr="002B21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267"/>
    <w:rsid w:val="002B212A"/>
    <w:rsid w:val="004C4513"/>
    <w:rsid w:val="00514267"/>
    <w:rsid w:val="00A37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E1A081-C845-438B-BA04-4F576B145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21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B21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2B212A"/>
    <w:rPr>
      <w:b/>
      <w:bCs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B212A"/>
    <w:pPr>
      <w:widowControl w:val="0"/>
      <w:shd w:val="clear" w:color="auto" w:fill="FFFFFF"/>
      <w:spacing w:after="180" w:line="262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shd w:val="clear" w:color="auto" w:fill="FFFFFF"/>
      <w:lang w:eastAsia="en-US"/>
    </w:rPr>
  </w:style>
  <w:style w:type="character" w:customStyle="1" w:styleId="a4">
    <w:name w:val="Основной текст_"/>
    <w:basedOn w:val="a0"/>
    <w:link w:val="1"/>
    <w:locked/>
    <w:rsid w:val="002B212A"/>
    <w:rPr>
      <w:shd w:val="clear" w:color="auto" w:fill="FFFFFF"/>
    </w:rPr>
  </w:style>
  <w:style w:type="paragraph" w:customStyle="1" w:styleId="1">
    <w:name w:val="Основной текст1"/>
    <w:basedOn w:val="a"/>
    <w:link w:val="a4"/>
    <w:rsid w:val="002B212A"/>
    <w:pPr>
      <w:widowControl w:val="0"/>
      <w:shd w:val="clear" w:color="auto" w:fill="FFFFFF"/>
      <w:spacing w:before="180" w:line="262" w:lineRule="exact"/>
      <w:ind w:hanging="380"/>
      <w:jc w:val="both"/>
    </w:pPr>
    <w:rPr>
      <w:rFonts w:asciiTheme="minorHAnsi" w:eastAsiaTheme="minorHAnsi" w:hAnsiTheme="minorHAnsi" w:cstheme="minorBidi"/>
      <w:sz w:val="22"/>
      <w:szCs w:val="22"/>
      <w:shd w:val="clear" w:color="auto" w:fill="FFFFFF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415</Words>
  <Characters>2369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2022-02-07T06:59:00Z</dcterms:created>
  <dcterms:modified xsi:type="dcterms:W3CDTF">2022-03-01T03:31:00Z</dcterms:modified>
</cp:coreProperties>
</file>