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4ED2" w:rsidRDefault="00434ED2" w:rsidP="00434ED2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  СИБИРСКОГО</w:t>
      </w:r>
      <w:proofErr w:type="gramEnd"/>
      <w:r>
        <w:rPr>
          <w:sz w:val="28"/>
          <w:szCs w:val="28"/>
        </w:rPr>
        <w:t xml:space="preserve">  СЕЛЬСОВЕТА</w:t>
      </w:r>
    </w:p>
    <w:p w:rsidR="00434ED2" w:rsidRDefault="00434ED2" w:rsidP="00434ED2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КУПИНСКОГО  РАЙОНА</w:t>
      </w:r>
      <w:proofErr w:type="gramEnd"/>
      <w:r>
        <w:rPr>
          <w:sz w:val="28"/>
          <w:szCs w:val="28"/>
        </w:rPr>
        <w:t xml:space="preserve">  НОВОСИБИРСКОЙ  ОБЛАСТИ</w:t>
      </w:r>
    </w:p>
    <w:p w:rsidR="00434ED2" w:rsidRDefault="00434ED2" w:rsidP="00434ED2">
      <w:pPr>
        <w:jc w:val="center"/>
        <w:rPr>
          <w:sz w:val="28"/>
          <w:szCs w:val="28"/>
        </w:rPr>
      </w:pPr>
    </w:p>
    <w:p w:rsidR="00434ED2" w:rsidRDefault="00434ED2" w:rsidP="00434ED2">
      <w:pPr>
        <w:rPr>
          <w:sz w:val="28"/>
          <w:szCs w:val="28"/>
        </w:rPr>
      </w:pPr>
    </w:p>
    <w:p w:rsidR="00434ED2" w:rsidRDefault="00434ED2" w:rsidP="00434ED2">
      <w:pPr>
        <w:jc w:val="center"/>
        <w:rPr>
          <w:sz w:val="28"/>
          <w:szCs w:val="28"/>
        </w:rPr>
      </w:pPr>
      <w:r>
        <w:rPr>
          <w:sz w:val="28"/>
          <w:szCs w:val="28"/>
        </w:rPr>
        <w:t>Р А С П О Р Я Ж Е Н И Е</w:t>
      </w:r>
    </w:p>
    <w:p w:rsidR="00434ED2" w:rsidRDefault="00434ED2" w:rsidP="00434ED2">
      <w:pPr>
        <w:rPr>
          <w:sz w:val="28"/>
          <w:szCs w:val="28"/>
        </w:rPr>
      </w:pPr>
    </w:p>
    <w:p w:rsidR="00434ED2" w:rsidRDefault="00434ED2" w:rsidP="00434ED2">
      <w:pPr>
        <w:rPr>
          <w:sz w:val="28"/>
          <w:szCs w:val="28"/>
        </w:rPr>
      </w:pPr>
      <w:r>
        <w:rPr>
          <w:sz w:val="28"/>
          <w:szCs w:val="28"/>
        </w:rPr>
        <w:t>02.11.2020</w:t>
      </w:r>
      <w:bookmarkStart w:id="0" w:name="_GoBack"/>
      <w:bookmarkEnd w:id="0"/>
      <w:r>
        <w:rPr>
          <w:sz w:val="28"/>
          <w:szCs w:val="28"/>
        </w:rPr>
        <w:t xml:space="preserve">г                                                                      </w:t>
      </w:r>
      <w:r>
        <w:rPr>
          <w:sz w:val="28"/>
          <w:szCs w:val="28"/>
        </w:rPr>
        <w:t xml:space="preserve">                            № 69</w:t>
      </w:r>
      <w:r>
        <w:rPr>
          <w:sz w:val="28"/>
          <w:szCs w:val="28"/>
        </w:rPr>
        <w:t>а</w:t>
      </w:r>
    </w:p>
    <w:p w:rsidR="00434ED2" w:rsidRDefault="00434ED2" w:rsidP="00434ED2">
      <w:pPr>
        <w:rPr>
          <w:sz w:val="28"/>
          <w:szCs w:val="28"/>
        </w:rPr>
      </w:pPr>
    </w:p>
    <w:p w:rsidR="00434ED2" w:rsidRDefault="00434ED2" w:rsidP="00434ED2">
      <w:pPr>
        <w:jc w:val="center"/>
        <w:rPr>
          <w:sz w:val="28"/>
          <w:szCs w:val="28"/>
        </w:rPr>
      </w:pPr>
      <w:r>
        <w:rPr>
          <w:sz w:val="28"/>
          <w:szCs w:val="28"/>
        </w:rPr>
        <w:t>п. Сибирский</w:t>
      </w:r>
    </w:p>
    <w:p w:rsidR="00434ED2" w:rsidRDefault="00434ED2" w:rsidP="00434ED2">
      <w:pPr>
        <w:rPr>
          <w:sz w:val="28"/>
          <w:szCs w:val="28"/>
        </w:rPr>
      </w:pPr>
    </w:p>
    <w:p w:rsidR="00434ED2" w:rsidRDefault="00434ED2" w:rsidP="00434ED2">
      <w:pPr>
        <w:rPr>
          <w:sz w:val="28"/>
          <w:szCs w:val="28"/>
        </w:rPr>
      </w:pPr>
    </w:p>
    <w:p w:rsidR="00434ED2" w:rsidRDefault="00434ED2" w:rsidP="00434ED2">
      <w:pPr>
        <w:spacing w:line="360" w:lineRule="auto"/>
        <w:jc w:val="center"/>
        <w:rPr>
          <w:sz w:val="28"/>
          <w:szCs w:val="28"/>
        </w:rPr>
      </w:pPr>
      <w:r>
        <w:rPr>
          <w:b/>
          <w:sz w:val="28"/>
          <w:szCs w:val="28"/>
        </w:rPr>
        <w:t>Об увеличении нормы расхода топлива</w:t>
      </w:r>
    </w:p>
    <w:p w:rsidR="00434ED2" w:rsidRDefault="00434ED2" w:rsidP="00434ED2">
      <w:pPr>
        <w:spacing w:line="360" w:lineRule="auto"/>
        <w:jc w:val="center"/>
        <w:rPr>
          <w:sz w:val="28"/>
          <w:szCs w:val="28"/>
        </w:rPr>
      </w:pPr>
    </w:p>
    <w:p w:rsidR="00434ED2" w:rsidRDefault="00434ED2" w:rsidP="00434ED2">
      <w:pPr>
        <w:rPr>
          <w:sz w:val="28"/>
          <w:szCs w:val="28"/>
        </w:rPr>
      </w:pPr>
      <w:r>
        <w:rPr>
          <w:sz w:val="28"/>
          <w:szCs w:val="28"/>
        </w:rPr>
        <w:t xml:space="preserve">       Руководствуясь справочником «Норм расхода топлива и смазочных материалов на автомобильном транспорте» утвержденных Министерством РФ от 14.03.2008 года (руководящий документ № АМ-23-р), в связи с изменением дорожно-климатических условий эксплуатации автомобиля:</w:t>
      </w:r>
    </w:p>
    <w:p w:rsidR="00434ED2" w:rsidRDefault="00434ED2" w:rsidP="00434ED2">
      <w:pPr>
        <w:rPr>
          <w:sz w:val="28"/>
          <w:szCs w:val="28"/>
        </w:rPr>
      </w:pPr>
    </w:p>
    <w:p w:rsidR="00434ED2" w:rsidRDefault="00434ED2" w:rsidP="00434ED2">
      <w:pPr>
        <w:spacing w:after="160" w:line="254" w:lineRule="auto"/>
        <w:rPr>
          <w:sz w:val="28"/>
          <w:szCs w:val="28"/>
        </w:rPr>
      </w:pPr>
      <w:r>
        <w:rPr>
          <w:sz w:val="28"/>
          <w:szCs w:val="28"/>
        </w:rPr>
        <w:t>1. Разрешить увеличить с 01.11.2019 г. нормы расхода жидкого топлива автомобильным транспортом для структурных подразделений администрации Сибирского сельсовета на 12 %.</w:t>
      </w:r>
    </w:p>
    <w:p w:rsidR="00434ED2" w:rsidRDefault="00434ED2" w:rsidP="00434ED2">
      <w:pPr>
        <w:rPr>
          <w:sz w:val="28"/>
          <w:szCs w:val="28"/>
        </w:rPr>
      </w:pPr>
      <w:r>
        <w:rPr>
          <w:sz w:val="28"/>
          <w:szCs w:val="28"/>
        </w:rPr>
        <w:t xml:space="preserve">2. Установить норму расхода топлива на </w:t>
      </w:r>
      <w:r>
        <w:rPr>
          <w:rFonts w:eastAsia="Calibri"/>
          <w:sz w:val="28"/>
          <w:szCs w:val="28"/>
          <w:lang w:eastAsia="en-US"/>
        </w:rPr>
        <w:t xml:space="preserve">УАЗ-396-259; № т 302 </w:t>
      </w:r>
      <w:proofErr w:type="spellStart"/>
      <w:r>
        <w:rPr>
          <w:rFonts w:eastAsia="Calibri"/>
          <w:sz w:val="28"/>
          <w:szCs w:val="28"/>
          <w:lang w:eastAsia="en-US"/>
        </w:rPr>
        <w:t>вк</w:t>
      </w:r>
      <w:proofErr w:type="spellEnd"/>
      <w:r>
        <w:rPr>
          <w:rFonts w:eastAsia="Calibri"/>
          <w:sz w:val="28"/>
          <w:szCs w:val="28"/>
          <w:lang w:eastAsia="en-US"/>
        </w:rPr>
        <w:t xml:space="preserve">, 19,04 л на 100 км и </w:t>
      </w:r>
      <w:proofErr w:type="gramStart"/>
      <w:r>
        <w:rPr>
          <w:rFonts w:eastAsia="Calibri"/>
          <w:sz w:val="28"/>
          <w:szCs w:val="28"/>
          <w:lang w:val="en-US" w:eastAsia="en-US"/>
        </w:rPr>
        <w:t>VAZ</w:t>
      </w:r>
      <w:r>
        <w:rPr>
          <w:rFonts w:eastAsia="Calibri"/>
          <w:sz w:val="28"/>
          <w:szCs w:val="28"/>
          <w:lang w:eastAsia="en-US"/>
        </w:rPr>
        <w:t xml:space="preserve">  </w:t>
      </w:r>
      <w:r>
        <w:rPr>
          <w:rFonts w:eastAsia="Calibri"/>
          <w:sz w:val="28"/>
          <w:szCs w:val="28"/>
          <w:lang w:val="en-US" w:eastAsia="en-US"/>
        </w:rPr>
        <w:t>PATRIOT</w:t>
      </w:r>
      <w:proofErr w:type="gramEnd"/>
      <w:r>
        <w:rPr>
          <w:rFonts w:eastAsia="Calibri"/>
          <w:sz w:val="28"/>
          <w:szCs w:val="28"/>
          <w:lang w:eastAsia="en-US"/>
        </w:rPr>
        <w:t xml:space="preserve"> 392 - 17,89 литров на 100 км,</w:t>
      </w:r>
      <w:r>
        <w:rPr>
          <w:sz w:val="28"/>
          <w:szCs w:val="28"/>
        </w:rPr>
        <w:t xml:space="preserve">  </w:t>
      </w:r>
    </w:p>
    <w:p w:rsidR="00434ED2" w:rsidRDefault="00434ED2" w:rsidP="00434ED2">
      <w:pPr>
        <w:rPr>
          <w:sz w:val="28"/>
          <w:szCs w:val="28"/>
        </w:rPr>
      </w:pPr>
    </w:p>
    <w:p w:rsidR="00434ED2" w:rsidRDefault="00434ED2" w:rsidP="00434ED2">
      <w:pPr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 за</w:t>
      </w:r>
      <w:proofErr w:type="gramEnd"/>
      <w:r>
        <w:rPr>
          <w:sz w:val="28"/>
          <w:szCs w:val="28"/>
        </w:rPr>
        <w:t xml:space="preserve">  исполнением   данного распоряжения  возложить на делопроизводителя администрации </w:t>
      </w:r>
      <w:proofErr w:type="spellStart"/>
      <w:r>
        <w:rPr>
          <w:sz w:val="28"/>
          <w:szCs w:val="28"/>
        </w:rPr>
        <w:t>Швецову</w:t>
      </w:r>
      <w:proofErr w:type="spellEnd"/>
      <w:r>
        <w:rPr>
          <w:sz w:val="28"/>
          <w:szCs w:val="28"/>
        </w:rPr>
        <w:t xml:space="preserve"> Г.Н.</w:t>
      </w:r>
    </w:p>
    <w:p w:rsidR="00434ED2" w:rsidRDefault="00434ED2" w:rsidP="00434ED2">
      <w:pPr>
        <w:spacing w:line="360" w:lineRule="auto"/>
        <w:jc w:val="both"/>
        <w:rPr>
          <w:sz w:val="28"/>
          <w:szCs w:val="28"/>
        </w:rPr>
      </w:pPr>
    </w:p>
    <w:p w:rsidR="00434ED2" w:rsidRDefault="00434ED2" w:rsidP="00434ED2">
      <w:pPr>
        <w:spacing w:line="360" w:lineRule="auto"/>
        <w:jc w:val="both"/>
        <w:rPr>
          <w:sz w:val="28"/>
          <w:szCs w:val="28"/>
        </w:rPr>
      </w:pPr>
    </w:p>
    <w:p w:rsidR="00434ED2" w:rsidRDefault="00434ED2" w:rsidP="00434ED2">
      <w:pPr>
        <w:spacing w:line="360" w:lineRule="auto"/>
        <w:jc w:val="both"/>
        <w:rPr>
          <w:sz w:val="28"/>
          <w:szCs w:val="28"/>
        </w:rPr>
      </w:pPr>
    </w:p>
    <w:p w:rsidR="00434ED2" w:rsidRDefault="00434ED2" w:rsidP="00434ED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>Глава  Сибирского</w:t>
      </w:r>
      <w:proofErr w:type="gramEnd"/>
      <w:r>
        <w:rPr>
          <w:sz w:val="28"/>
          <w:szCs w:val="28"/>
        </w:rPr>
        <w:t xml:space="preserve"> сельсовета                                         Л.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Г.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Иваненко                                </w:t>
      </w:r>
    </w:p>
    <w:p w:rsidR="00434ED2" w:rsidRDefault="00434ED2" w:rsidP="00434ED2">
      <w:pPr>
        <w:spacing w:line="360" w:lineRule="auto"/>
        <w:rPr>
          <w:sz w:val="28"/>
          <w:szCs w:val="28"/>
        </w:rPr>
      </w:pPr>
    </w:p>
    <w:p w:rsidR="00434ED2" w:rsidRDefault="00434ED2" w:rsidP="00434ED2">
      <w:pPr>
        <w:rPr>
          <w:sz w:val="28"/>
          <w:szCs w:val="28"/>
        </w:rPr>
      </w:pPr>
    </w:p>
    <w:p w:rsidR="00434ED2" w:rsidRDefault="00434ED2" w:rsidP="00434ED2"/>
    <w:p w:rsidR="00C176AA" w:rsidRDefault="00C176AA"/>
    <w:sectPr w:rsidR="00C176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3EBF"/>
    <w:rsid w:val="002F3EBF"/>
    <w:rsid w:val="00434ED2"/>
    <w:rsid w:val="00C17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E60139-B8C0-4C07-9132-B920D25DDA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4E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7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161</Words>
  <Characters>920</Characters>
  <Application>Microsoft Office Word</Application>
  <DocSecurity>0</DocSecurity>
  <Lines>7</Lines>
  <Paragraphs>2</Paragraphs>
  <ScaleCrop>false</ScaleCrop>
  <Company>SPecialiST RePack</Company>
  <LinksUpToDate>false</LinksUpToDate>
  <CharactersWithSpaces>1079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2</cp:revision>
  <dcterms:created xsi:type="dcterms:W3CDTF">2020-12-02T04:08:00Z</dcterms:created>
  <dcterms:modified xsi:type="dcterms:W3CDTF">2020-12-02T04:09:00Z</dcterms:modified>
</cp:coreProperties>
</file>