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3CF" w:rsidRPr="00E923FA" w:rsidRDefault="00541D95" w:rsidP="008113CF">
      <w:pPr>
        <w:spacing w:after="200" w:line="276" w:lineRule="auto"/>
        <w:jc w:val="center"/>
        <w:rPr>
          <w:rFonts w:ascii="Times New Roman" w:hAnsi="Times New Roman"/>
          <w:sz w:val="28"/>
          <w:szCs w:val="28"/>
        </w:rPr>
      </w:pPr>
      <w:r>
        <w:rPr>
          <w:rFonts w:ascii="Times New Roman" w:hAnsi="Times New Roman"/>
          <w:sz w:val="28"/>
          <w:szCs w:val="28"/>
        </w:rPr>
        <w:t xml:space="preserve">АДМИНИСТРАЦИЯ СИБИРСКОГО </w:t>
      </w:r>
      <w:r w:rsidR="008113CF" w:rsidRPr="00E923FA">
        <w:rPr>
          <w:rFonts w:ascii="Times New Roman" w:hAnsi="Times New Roman"/>
          <w:sz w:val="28"/>
          <w:szCs w:val="28"/>
        </w:rPr>
        <w:t xml:space="preserve">СЕЛЬСОВЕТА </w:t>
      </w:r>
    </w:p>
    <w:p w:rsidR="008113CF" w:rsidRPr="00E923FA" w:rsidRDefault="008113CF" w:rsidP="008113CF">
      <w:pPr>
        <w:spacing w:after="200" w:line="276" w:lineRule="auto"/>
        <w:jc w:val="center"/>
        <w:rPr>
          <w:rFonts w:ascii="Times New Roman" w:hAnsi="Times New Roman"/>
          <w:sz w:val="28"/>
          <w:szCs w:val="28"/>
        </w:rPr>
      </w:pPr>
      <w:r w:rsidRPr="00E923FA">
        <w:rPr>
          <w:rFonts w:ascii="Times New Roman" w:hAnsi="Times New Roman"/>
          <w:sz w:val="28"/>
          <w:szCs w:val="28"/>
        </w:rPr>
        <w:t xml:space="preserve"> КУПИНСКОГО РАЙОНА НОВОСИБИРСКОЙ ОБЛАСТИ</w:t>
      </w:r>
    </w:p>
    <w:p w:rsidR="008113CF" w:rsidRPr="00E923FA" w:rsidRDefault="008113CF" w:rsidP="008113CF">
      <w:pPr>
        <w:spacing w:after="200" w:line="276" w:lineRule="auto"/>
        <w:jc w:val="center"/>
        <w:rPr>
          <w:rFonts w:ascii="Times New Roman" w:hAnsi="Times New Roman"/>
          <w:b/>
          <w:sz w:val="28"/>
          <w:szCs w:val="28"/>
        </w:rPr>
      </w:pPr>
      <w:r w:rsidRPr="00E923FA">
        <w:rPr>
          <w:rFonts w:ascii="Times New Roman" w:hAnsi="Times New Roman"/>
          <w:b/>
          <w:sz w:val="28"/>
          <w:szCs w:val="28"/>
        </w:rPr>
        <w:t>П О С Т А Н О В Л Е Н И Е</w:t>
      </w:r>
    </w:p>
    <w:p w:rsidR="008113CF" w:rsidRPr="00E923FA" w:rsidRDefault="008113CF" w:rsidP="008113CF">
      <w:pPr>
        <w:spacing w:after="200" w:line="276" w:lineRule="auto"/>
        <w:rPr>
          <w:rFonts w:ascii="Times New Roman" w:hAnsi="Times New Roman"/>
          <w:sz w:val="28"/>
          <w:szCs w:val="28"/>
        </w:rPr>
      </w:pPr>
      <w:proofErr w:type="gramStart"/>
      <w:r w:rsidRPr="00E923FA">
        <w:rPr>
          <w:rFonts w:ascii="Times New Roman" w:hAnsi="Times New Roman"/>
          <w:sz w:val="28"/>
          <w:szCs w:val="28"/>
        </w:rPr>
        <w:t>от</w:t>
      </w:r>
      <w:proofErr w:type="gramEnd"/>
      <w:r w:rsidRPr="00E923FA">
        <w:rPr>
          <w:rFonts w:ascii="Times New Roman" w:hAnsi="Times New Roman"/>
          <w:sz w:val="28"/>
          <w:szCs w:val="28"/>
        </w:rPr>
        <w:t xml:space="preserve"> 08.07.2020 года                                                                           № 36</w:t>
      </w:r>
    </w:p>
    <w:p w:rsidR="008113CF" w:rsidRPr="00E923FA" w:rsidRDefault="008113CF" w:rsidP="008113CF">
      <w:pPr>
        <w:spacing w:after="200" w:line="276" w:lineRule="auto"/>
        <w:jc w:val="center"/>
        <w:rPr>
          <w:rFonts w:ascii="Times New Roman" w:hAnsi="Times New Roman"/>
          <w:sz w:val="28"/>
          <w:szCs w:val="28"/>
        </w:rPr>
      </w:pPr>
      <w:r w:rsidRPr="00E923FA">
        <w:rPr>
          <w:rFonts w:ascii="Times New Roman" w:hAnsi="Times New Roman"/>
          <w:sz w:val="28"/>
          <w:szCs w:val="28"/>
        </w:rPr>
        <w:t>п. Сибирский</w:t>
      </w:r>
    </w:p>
    <w:p w:rsidR="008113CF" w:rsidRDefault="008113CF" w:rsidP="00655C4D">
      <w:pPr>
        <w:spacing w:after="0" w:line="240" w:lineRule="auto"/>
        <w:rPr>
          <w:rFonts w:ascii="Times New Roman" w:eastAsia="Times New Roman" w:hAnsi="Times New Roman"/>
          <w:b/>
          <w:sz w:val="28"/>
          <w:szCs w:val="28"/>
        </w:rPr>
      </w:pPr>
      <w:r w:rsidRPr="00E923FA">
        <w:rPr>
          <w:rFonts w:ascii="Times New Roman" w:hAnsi="Times New Roman"/>
          <w:b/>
          <w:sz w:val="28"/>
          <w:szCs w:val="28"/>
        </w:rPr>
        <w:t xml:space="preserve">О внесении изменений в постановления № 33 от 28.07.2017 «Об утверждении Административного регламента </w:t>
      </w:r>
      <w:r w:rsidR="00655C4D" w:rsidRPr="00E923FA">
        <w:rPr>
          <w:rFonts w:ascii="Times New Roman" w:eastAsia="Times New Roman" w:hAnsi="Times New Roman"/>
          <w:b/>
          <w:sz w:val="28"/>
          <w:szCs w:val="28"/>
          <w:lang w:eastAsia="ru-RU"/>
        </w:rPr>
        <w:t xml:space="preserve">осуществления муниципального контроля за соблюдением Правил благоустройства и содержания </w:t>
      </w:r>
      <w:r w:rsidR="00EE670D">
        <w:rPr>
          <w:rFonts w:ascii="Times New Roman" w:hAnsi="Times New Roman"/>
          <w:b/>
          <w:sz w:val="28"/>
          <w:szCs w:val="28"/>
        </w:rPr>
        <w:t xml:space="preserve">территории </w:t>
      </w:r>
      <w:r w:rsidRPr="00E923FA">
        <w:rPr>
          <w:rFonts w:ascii="Times New Roman" w:hAnsi="Times New Roman"/>
          <w:b/>
          <w:sz w:val="28"/>
          <w:szCs w:val="28"/>
        </w:rPr>
        <w:t xml:space="preserve">Сибирского сельсовета </w:t>
      </w:r>
      <w:proofErr w:type="spellStart"/>
      <w:r w:rsidRPr="00E923FA">
        <w:rPr>
          <w:rFonts w:ascii="Times New Roman" w:hAnsi="Times New Roman"/>
          <w:b/>
          <w:sz w:val="28"/>
          <w:szCs w:val="28"/>
        </w:rPr>
        <w:t>Купинского</w:t>
      </w:r>
      <w:proofErr w:type="spellEnd"/>
      <w:r w:rsidRPr="00E923FA">
        <w:rPr>
          <w:rFonts w:ascii="Times New Roman" w:hAnsi="Times New Roman"/>
          <w:b/>
          <w:sz w:val="28"/>
          <w:szCs w:val="28"/>
        </w:rPr>
        <w:t xml:space="preserve"> района Новосибирской области</w:t>
      </w:r>
      <w:r w:rsidRPr="00E923FA">
        <w:rPr>
          <w:rFonts w:ascii="Times New Roman" w:eastAsia="Times New Roman" w:hAnsi="Times New Roman"/>
          <w:b/>
          <w:sz w:val="28"/>
          <w:szCs w:val="28"/>
        </w:rPr>
        <w:t>»</w:t>
      </w:r>
    </w:p>
    <w:p w:rsidR="00541D95" w:rsidRPr="00E923FA" w:rsidRDefault="00541D95" w:rsidP="00655C4D">
      <w:pPr>
        <w:spacing w:after="0" w:line="240" w:lineRule="auto"/>
        <w:rPr>
          <w:rFonts w:ascii="Times New Roman" w:eastAsia="Times New Roman" w:hAnsi="Times New Roman"/>
          <w:b/>
          <w:sz w:val="28"/>
          <w:szCs w:val="28"/>
        </w:rPr>
      </w:pPr>
    </w:p>
    <w:p w:rsidR="008113CF" w:rsidRPr="00E923FA" w:rsidRDefault="008113CF" w:rsidP="00541D95">
      <w:pPr>
        <w:widowControl w:val="0"/>
        <w:autoSpaceDE w:val="0"/>
        <w:autoSpaceDN w:val="0"/>
        <w:spacing w:line="240" w:lineRule="exact"/>
        <w:jc w:val="both"/>
        <w:rPr>
          <w:rFonts w:ascii="Times New Roman" w:eastAsia="Times New Roman" w:hAnsi="Times New Roman"/>
          <w:sz w:val="28"/>
          <w:szCs w:val="28"/>
          <w:lang w:eastAsia="ru-RU"/>
        </w:rPr>
      </w:pPr>
      <w:r w:rsidRPr="00E923FA">
        <w:rPr>
          <w:rFonts w:ascii="Times New Roman" w:hAnsi="Times New Roman"/>
          <w:b/>
          <w:sz w:val="28"/>
          <w:szCs w:val="28"/>
        </w:rPr>
        <w:t xml:space="preserve"> </w:t>
      </w:r>
      <w:r w:rsidR="00541D95">
        <w:rPr>
          <w:rFonts w:ascii="Times New Roman" w:hAnsi="Times New Roman"/>
          <w:b/>
          <w:sz w:val="28"/>
          <w:szCs w:val="28"/>
        </w:rPr>
        <w:t xml:space="preserve">      </w:t>
      </w:r>
      <w:r w:rsidR="00655C4D" w:rsidRPr="00E923FA">
        <w:rPr>
          <w:rFonts w:ascii="Times New Roman" w:eastAsia="Times New Roman" w:hAnsi="Times New Roman"/>
          <w:sz w:val="28"/>
          <w:szCs w:val="28"/>
          <w:lang w:eastAsia="ru-RU"/>
        </w:rPr>
        <w:t xml:space="preserve">В соответствии с ч.4 ст.7 </w:t>
      </w:r>
      <w:r w:rsidRPr="00E923FA">
        <w:rPr>
          <w:rFonts w:ascii="Times New Roman" w:eastAsia="Times New Roman" w:hAnsi="Times New Roman"/>
          <w:sz w:val="28"/>
          <w:szCs w:val="28"/>
          <w:lang w:eastAsia="ru-RU"/>
        </w:rPr>
        <w:t>ФЗ</w:t>
      </w:r>
      <w:r w:rsidR="00655C4D" w:rsidRPr="00E923FA">
        <w:rPr>
          <w:rFonts w:ascii="Times New Roman" w:eastAsia="Times New Roman" w:hAnsi="Times New Roman"/>
          <w:sz w:val="28"/>
          <w:szCs w:val="28"/>
          <w:lang w:eastAsia="ru-RU"/>
        </w:rPr>
        <w:t>- № 131 «</w:t>
      </w:r>
      <w:r w:rsidRPr="00E923FA">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655C4D" w:rsidRPr="00E923FA">
        <w:rPr>
          <w:rFonts w:ascii="Times New Roman" w:eastAsia="Times New Roman" w:hAnsi="Times New Roman"/>
          <w:sz w:val="28"/>
          <w:szCs w:val="28"/>
          <w:lang w:eastAsia="ru-RU"/>
        </w:rPr>
        <w:t xml:space="preserve">, п.2ч.  ст.6 ФЗ от 26.12.2008г № 294-ФЗ «о защите прав юридических лиц и индивидуальных предпринимателей при осуществлении государственного контроля и муниципального </w:t>
      </w:r>
      <w:r w:rsidR="00385B5B" w:rsidRPr="00E923FA">
        <w:rPr>
          <w:rFonts w:ascii="Times New Roman" w:eastAsia="Times New Roman" w:hAnsi="Times New Roman"/>
          <w:sz w:val="28"/>
          <w:szCs w:val="28"/>
          <w:lang w:eastAsia="ru-RU"/>
        </w:rPr>
        <w:t>контроля»</w:t>
      </w:r>
      <w:r w:rsidR="00655C4D" w:rsidRPr="00E923FA">
        <w:rPr>
          <w:rFonts w:ascii="Times New Roman" w:eastAsia="Times New Roman" w:hAnsi="Times New Roman"/>
          <w:sz w:val="28"/>
          <w:szCs w:val="28"/>
          <w:lang w:eastAsia="ru-RU"/>
        </w:rPr>
        <w:t xml:space="preserve"> и </w:t>
      </w:r>
      <w:r w:rsidR="00385B5B" w:rsidRPr="00E923FA">
        <w:rPr>
          <w:rFonts w:ascii="Times New Roman" w:eastAsia="Times New Roman" w:hAnsi="Times New Roman"/>
          <w:sz w:val="28"/>
          <w:szCs w:val="28"/>
          <w:lang w:eastAsia="ru-RU"/>
        </w:rPr>
        <w:t>постановлением Правительства РФ от 16.05.2011г № 373</w:t>
      </w:r>
      <w:r w:rsidR="00655C4D" w:rsidRPr="00E923FA">
        <w:rPr>
          <w:rFonts w:ascii="Times New Roman" w:eastAsia="Times New Roman" w:hAnsi="Times New Roman"/>
          <w:sz w:val="28"/>
          <w:szCs w:val="28"/>
          <w:lang w:eastAsia="ru-RU"/>
        </w:rPr>
        <w:t xml:space="preserve">  </w:t>
      </w:r>
      <w:r w:rsidRPr="00E923FA">
        <w:rPr>
          <w:rFonts w:ascii="Times New Roman" w:eastAsia="Times New Roman" w:hAnsi="Times New Roman"/>
          <w:sz w:val="28"/>
          <w:szCs w:val="28"/>
          <w:lang w:eastAsia="ru-RU"/>
        </w:rPr>
        <w:t xml:space="preserve"> на ос</w:t>
      </w:r>
      <w:r w:rsidR="00385B5B" w:rsidRPr="00E923FA">
        <w:rPr>
          <w:rFonts w:ascii="Times New Roman" w:eastAsia="Times New Roman" w:hAnsi="Times New Roman"/>
          <w:sz w:val="28"/>
          <w:szCs w:val="28"/>
          <w:lang w:eastAsia="ru-RU"/>
        </w:rPr>
        <w:t>новании протеста прокуратуры № 2-</w:t>
      </w:r>
      <w:r w:rsidRPr="00E923FA">
        <w:rPr>
          <w:rFonts w:ascii="Times New Roman" w:eastAsia="Times New Roman" w:hAnsi="Times New Roman"/>
          <w:sz w:val="28"/>
          <w:szCs w:val="28"/>
          <w:lang w:eastAsia="ru-RU"/>
        </w:rPr>
        <w:t>2</w:t>
      </w:r>
      <w:r w:rsidR="00385B5B" w:rsidRPr="00E923FA">
        <w:rPr>
          <w:rFonts w:ascii="Times New Roman" w:eastAsia="Times New Roman" w:hAnsi="Times New Roman"/>
          <w:sz w:val="28"/>
          <w:szCs w:val="28"/>
          <w:lang w:eastAsia="ru-RU"/>
        </w:rPr>
        <w:t>0\</w:t>
      </w:r>
      <w:r w:rsidRPr="00E923FA">
        <w:rPr>
          <w:rFonts w:ascii="Times New Roman" w:eastAsia="Times New Roman" w:hAnsi="Times New Roman"/>
          <w:sz w:val="28"/>
          <w:szCs w:val="28"/>
          <w:lang w:eastAsia="ru-RU"/>
        </w:rPr>
        <w:t>-2020</w:t>
      </w:r>
      <w:r w:rsidR="00385B5B" w:rsidRPr="00E923FA">
        <w:rPr>
          <w:rFonts w:ascii="Times New Roman" w:eastAsia="Times New Roman" w:hAnsi="Times New Roman"/>
          <w:sz w:val="28"/>
          <w:szCs w:val="28"/>
          <w:lang w:eastAsia="ru-RU"/>
        </w:rPr>
        <w:t xml:space="preserve"> от 29</w:t>
      </w:r>
      <w:r w:rsidRPr="00E923FA">
        <w:rPr>
          <w:rFonts w:ascii="Times New Roman" w:eastAsia="Times New Roman" w:hAnsi="Times New Roman"/>
          <w:sz w:val="28"/>
          <w:szCs w:val="28"/>
          <w:lang w:eastAsia="ru-RU"/>
        </w:rPr>
        <w:t>.0</w:t>
      </w:r>
      <w:r w:rsidR="00385B5B" w:rsidRPr="00E923FA">
        <w:rPr>
          <w:rFonts w:ascii="Times New Roman" w:eastAsia="Times New Roman" w:hAnsi="Times New Roman"/>
          <w:sz w:val="28"/>
          <w:szCs w:val="28"/>
          <w:lang w:eastAsia="ru-RU"/>
        </w:rPr>
        <w:t>6</w:t>
      </w:r>
      <w:r w:rsidRPr="00E923FA">
        <w:rPr>
          <w:rFonts w:ascii="Times New Roman" w:eastAsia="Times New Roman" w:hAnsi="Times New Roman"/>
          <w:sz w:val="28"/>
          <w:szCs w:val="28"/>
          <w:lang w:eastAsia="ru-RU"/>
        </w:rPr>
        <w:t>.2020г, в связи с этим администрация Сибирского сельсовета постановляет:</w:t>
      </w:r>
    </w:p>
    <w:p w:rsidR="008113CF" w:rsidRPr="00E923FA" w:rsidRDefault="008113CF" w:rsidP="008113CF">
      <w:pPr>
        <w:widowControl w:val="0"/>
        <w:autoSpaceDE w:val="0"/>
        <w:autoSpaceDN w:val="0"/>
        <w:spacing w:line="240" w:lineRule="exact"/>
        <w:jc w:val="both"/>
        <w:rPr>
          <w:rFonts w:ascii="Times New Roman" w:eastAsia="Times New Roman" w:hAnsi="Times New Roman"/>
          <w:sz w:val="28"/>
          <w:szCs w:val="28"/>
          <w:lang w:eastAsia="ru-RU"/>
        </w:rPr>
      </w:pPr>
      <w:r w:rsidRPr="00E923FA">
        <w:rPr>
          <w:rFonts w:ascii="Times New Roman" w:eastAsia="Times New Roman" w:hAnsi="Times New Roman"/>
          <w:sz w:val="28"/>
          <w:szCs w:val="28"/>
          <w:lang w:eastAsia="ru-RU"/>
        </w:rPr>
        <w:t xml:space="preserve"> 1.</w:t>
      </w:r>
      <w:r w:rsidR="00385B5B" w:rsidRPr="00E923FA">
        <w:rPr>
          <w:rFonts w:ascii="Times New Roman" w:eastAsia="Times New Roman" w:hAnsi="Times New Roman"/>
          <w:sz w:val="28"/>
          <w:szCs w:val="28"/>
          <w:lang w:eastAsia="ru-RU"/>
        </w:rPr>
        <w:t xml:space="preserve">Внести изменения в </w:t>
      </w:r>
      <w:r w:rsidRPr="00E923FA">
        <w:rPr>
          <w:rFonts w:ascii="Times New Roman" w:eastAsia="Times New Roman" w:hAnsi="Times New Roman"/>
          <w:sz w:val="28"/>
          <w:szCs w:val="28"/>
          <w:lang w:eastAsia="ru-RU"/>
        </w:rPr>
        <w:t xml:space="preserve">постановление </w:t>
      </w:r>
      <w:r w:rsidR="00385B5B" w:rsidRPr="00E923FA">
        <w:rPr>
          <w:rFonts w:ascii="Times New Roman" w:hAnsi="Times New Roman"/>
          <w:sz w:val="28"/>
          <w:szCs w:val="28"/>
        </w:rPr>
        <w:t>№ 33 от 28</w:t>
      </w:r>
      <w:r w:rsidRPr="00E923FA">
        <w:rPr>
          <w:rFonts w:ascii="Times New Roman" w:hAnsi="Times New Roman"/>
          <w:sz w:val="28"/>
          <w:szCs w:val="28"/>
        </w:rPr>
        <w:t>.0</w:t>
      </w:r>
      <w:r w:rsidR="00385B5B" w:rsidRPr="00E923FA">
        <w:rPr>
          <w:rFonts w:ascii="Times New Roman" w:hAnsi="Times New Roman"/>
          <w:sz w:val="28"/>
          <w:szCs w:val="28"/>
        </w:rPr>
        <w:t>7</w:t>
      </w:r>
      <w:r w:rsidRPr="00E923FA">
        <w:rPr>
          <w:rFonts w:ascii="Times New Roman" w:hAnsi="Times New Roman"/>
          <w:sz w:val="28"/>
          <w:szCs w:val="28"/>
        </w:rPr>
        <w:t>.201</w:t>
      </w:r>
      <w:r w:rsidR="00385B5B" w:rsidRPr="00E923FA">
        <w:rPr>
          <w:rFonts w:ascii="Times New Roman" w:hAnsi="Times New Roman"/>
          <w:sz w:val="28"/>
          <w:szCs w:val="28"/>
        </w:rPr>
        <w:t>7</w:t>
      </w:r>
      <w:r w:rsidRPr="00E923FA">
        <w:rPr>
          <w:rFonts w:ascii="Times New Roman" w:hAnsi="Times New Roman"/>
          <w:sz w:val="28"/>
          <w:szCs w:val="28"/>
        </w:rPr>
        <w:t xml:space="preserve"> «Об </w:t>
      </w:r>
      <w:proofErr w:type="gramStart"/>
      <w:r w:rsidRPr="00E923FA">
        <w:rPr>
          <w:rFonts w:ascii="Times New Roman" w:hAnsi="Times New Roman"/>
          <w:sz w:val="28"/>
          <w:szCs w:val="28"/>
        </w:rPr>
        <w:t>утверждении  Административного</w:t>
      </w:r>
      <w:proofErr w:type="gramEnd"/>
      <w:r w:rsidRPr="00E923FA">
        <w:rPr>
          <w:rFonts w:ascii="Times New Roman" w:hAnsi="Times New Roman"/>
          <w:sz w:val="28"/>
          <w:szCs w:val="28"/>
        </w:rPr>
        <w:t xml:space="preserve"> регламента</w:t>
      </w:r>
      <w:r w:rsidR="00385B5B" w:rsidRPr="00E923FA">
        <w:rPr>
          <w:rFonts w:ascii="Times New Roman" w:eastAsia="Times New Roman" w:hAnsi="Times New Roman"/>
          <w:b/>
          <w:sz w:val="28"/>
          <w:szCs w:val="28"/>
          <w:lang w:eastAsia="ru-RU"/>
        </w:rPr>
        <w:t xml:space="preserve"> </w:t>
      </w:r>
      <w:r w:rsidR="00385B5B" w:rsidRPr="00E923FA">
        <w:rPr>
          <w:rFonts w:ascii="Times New Roman" w:eastAsia="Times New Roman" w:hAnsi="Times New Roman"/>
          <w:sz w:val="28"/>
          <w:szCs w:val="28"/>
          <w:lang w:eastAsia="ru-RU"/>
        </w:rPr>
        <w:t xml:space="preserve">осуществления муниципального контроля за соблюдением Правил благоустройства и содержания </w:t>
      </w:r>
      <w:r w:rsidR="00385B5B" w:rsidRPr="00E923FA">
        <w:rPr>
          <w:rFonts w:ascii="Times New Roman" w:hAnsi="Times New Roman"/>
          <w:sz w:val="28"/>
          <w:szCs w:val="28"/>
        </w:rPr>
        <w:t>территории</w:t>
      </w:r>
      <w:r w:rsidR="00385B5B" w:rsidRPr="00E923FA">
        <w:rPr>
          <w:rFonts w:ascii="Times New Roman" w:eastAsia="Times New Roman" w:hAnsi="Times New Roman"/>
          <w:b/>
          <w:sz w:val="28"/>
          <w:szCs w:val="28"/>
          <w:lang w:eastAsia="ru-RU"/>
        </w:rPr>
        <w:t xml:space="preserve"> </w:t>
      </w:r>
      <w:r w:rsidRPr="00E923FA">
        <w:rPr>
          <w:rFonts w:ascii="Times New Roman" w:hAnsi="Times New Roman"/>
          <w:sz w:val="28"/>
          <w:szCs w:val="28"/>
        </w:rPr>
        <w:t xml:space="preserve">Сибирского сельсовета </w:t>
      </w:r>
      <w:proofErr w:type="spellStart"/>
      <w:r w:rsidRPr="00E923FA">
        <w:rPr>
          <w:rFonts w:ascii="Times New Roman" w:hAnsi="Times New Roman"/>
          <w:sz w:val="28"/>
          <w:szCs w:val="28"/>
        </w:rPr>
        <w:t>Купинского</w:t>
      </w:r>
      <w:proofErr w:type="spellEnd"/>
      <w:r w:rsidRPr="00E923FA">
        <w:rPr>
          <w:rFonts w:ascii="Times New Roman" w:hAnsi="Times New Roman"/>
          <w:sz w:val="28"/>
          <w:szCs w:val="28"/>
        </w:rPr>
        <w:t xml:space="preserve"> района Новосибирской области</w:t>
      </w:r>
      <w:r w:rsidRPr="00E923FA">
        <w:rPr>
          <w:rFonts w:ascii="Times New Roman" w:eastAsia="Times New Roman" w:hAnsi="Times New Roman"/>
          <w:sz w:val="28"/>
          <w:szCs w:val="28"/>
        </w:rPr>
        <w:t xml:space="preserve">», </w:t>
      </w:r>
      <w:r w:rsidRPr="00E923FA">
        <w:rPr>
          <w:rFonts w:ascii="Times New Roman" w:eastAsia="Times New Roman" w:hAnsi="Times New Roman"/>
          <w:sz w:val="28"/>
          <w:szCs w:val="28"/>
          <w:lang w:eastAsia="ru-RU"/>
        </w:rPr>
        <w:t xml:space="preserve"> </w:t>
      </w:r>
      <w:r w:rsidR="00385B5B" w:rsidRPr="00E923FA">
        <w:rPr>
          <w:rFonts w:ascii="Times New Roman" w:eastAsia="Times New Roman" w:hAnsi="Times New Roman"/>
          <w:sz w:val="28"/>
          <w:szCs w:val="28"/>
          <w:lang w:eastAsia="ru-RU"/>
        </w:rPr>
        <w:t>следующие изменения:</w:t>
      </w:r>
    </w:p>
    <w:p w:rsidR="00385B5B" w:rsidRDefault="00DE1931" w:rsidP="008113CF">
      <w:pPr>
        <w:widowControl w:val="0"/>
        <w:autoSpaceDE w:val="0"/>
        <w:autoSpaceDN w:val="0"/>
        <w:spacing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Главу 3. </w:t>
      </w:r>
      <w:r w:rsidRPr="006E03EC">
        <w:rPr>
          <w:rFonts w:ascii="Times New Roman" w:eastAsia="Times New Roman" w:hAnsi="Times New Roman"/>
          <w:b/>
          <w:sz w:val="28"/>
          <w:szCs w:val="28"/>
          <w:lang w:eastAsia="ru-RU"/>
        </w:rPr>
        <w:t>Административные процедуры</w:t>
      </w:r>
      <w:r>
        <w:rPr>
          <w:rFonts w:ascii="Times New Roman" w:eastAsia="Times New Roman" w:hAnsi="Times New Roman"/>
          <w:sz w:val="28"/>
          <w:szCs w:val="28"/>
          <w:lang w:eastAsia="ru-RU"/>
        </w:rPr>
        <w:t xml:space="preserve"> – отменить</w:t>
      </w:r>
    </w:p>
    <w:p w:rsidR="00336341" w:rsidRDefault="00DE1931" w:rsidP="00DE1931">
      <w:pPr>
        <w:widowControl w:val="0"/>
        <w:autoSpaceDE w:val="0"/>
        <w:autoSpaceDN w:val="0"/>
        <w:spacing w:line="240" w:lineRule="exact"/>
        <w:jc w:val="both"/>
        <w:rPr>
          <w:rFonts w:ascii="Times New Roman" w:hAnsi="Times New Roman"/>
          <w:b/>
          <w:sz w:val="28"/>
          <w:szCs w:val="28"/>
        </w:rPr>
      </w:pPr>
      <w:r>
        <w:rPr>
          <w:rFonts w:ascii="Times New Roman" w:eastAsia="Times New Roman" w:hAnsi="Times New Roman"/>
          <w:sz w:val="28"/>
          <w:szCs w:val="28"/>
          <w:lang w:eastAsia="ru-RU"/>
        </w:rPr>
        <w:t xml:space="preserve">1.2 Главу 3. </w:t>
      </w:r>
      <w:r w:rsidR="00E923FA" w:rsidRPr="006E03E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41D95">
        <w:rPr>
          <w:rFonts w:ascii="Times New Roman" w:hAnsi="Times New Roman"/>
          <w:b/>
          <w:sz w:val="28"/>
          <w:szCs w:val="28"/>
        </w:rPr>
        <w:t>.</w:t>
      </w:r>
      <w:r w:rsidR="00336341">
        <w:rPr>
          <w:rFonts w:ascii="Times New Roman" w:hAnsi="Times New Roman"/>
          <w:b/>
          <w:sz w:val="28"/>
          <w:szCs w:val="28"/>
        </w:rPr>
        <w:t xml:space="preserve"> </w:t>
      </w:r>
    </w:p>
    <w:p w:rsidR="00E923FA" w:rsidRDefault="00336341" w:rsidP="00DE1931">
      <w:pPr>
        <w:widowControl w:val="0"/>
        <w:autoSpaceDE w:val="0"/>
        <w:autoSpaceDN w:val="0"/>
        <w:spacing w:line="240" w:lineRule="exact"/>
        <w:jc w:val="both"/>
        <w:rPr>
          <w:rFonts w:ascii="Times New Roman" w:hAnsi="Times New Roman"/>
          <w:sz w:val="28"/>
          <w:szCs w:val="28"/>
        </w:rPr>
      </w:pPr>
      <w:r w:rsidRPr="00336341">
        <w:rPr>
          <w:rFonts w:ascii="Times New Roman" w:hAnsi="Times New Roman"/>
          <w:sz w:val="28"/>
          <w:szCs w:val="28"/>
        </w:rPr>
        <w:t>Изложить в следующей редакции</w:t>
      </w:r>
      <w:r w:rsidR="00EE670D">
        <w:rPr>
          <w:rFonts w:ascii="Times New Roman" w:hAnsi="Times New Roman"/>
          <w:b/>
          <w:sz w:val="28"/>
          <w:szCs w:val="28"/>
        </w:rPr>
        <w:t xml:space="preserve"> </w:t>
      </w:r>
      <w:r w:rsidR="00DE1931">
        <w:rPr>
          <w:rFonts w:ascii="Times New Roman" w:hAnsi="Times New Roman"/>
          <w:sz w:val="28"/>
          <w:szCs w:val="28"/>
        </w:rPr>
        <w:t>(Приложение № 1)</w:t>
      </w:r>
    </w:p>
    <w:p w:rsidR="00336341" w:rsidRDefault="00336341" w:rsidP="00DE1931">
      <w:pPr>
        <w:widowControl w:val="0"/>
        <w:autoSpaceDE w:val="0"/>
        <w:autoSpaceDN w:val="0"/>
        <w:spacing w:line="240" w:lineRule="exact"/>
        <w:jc w:val="both"/>
        <w:rPr>
          <w:rFonts w:ascii="Times New Roman" w:hAnsi="Times New Roman"/>
          <w:sz w:val="28"/>
          <w:szCs w:val="28"/>
        </w:rPr>
      </w:pPr>
    </w:p>
    <w:p w:rsidR="00541D95" w:rsidRDefault="00541D95" w:rsidP="00541D9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Данное постановление опубликовать в СМИ администрации Сибирского сельсовета «Муниципальные ведомости» и на официальном сайте администрации в сети Интернет.</w:t>
      </w:r>
    </w:p>
    <w:p w:rsidR="00541D95" w:rsidRDefault="00541D95" w:rsidP="00541D95">
      <w:pPr>
        <w:spacing w:after="0" w:line="240" w:lineRule="auto"/>
        <w:rPr>
          <w:rFonts w:ascii="Times New Roman" w:eastAsia="Times New Roman" w:hAnsi="Times New Roman"/>
          <w:sz w:val="28"/>
          <w:szCs w:val="28"/>
          <w:lang w:eastAsia="ru-RU"/>
        </w:rPr>
      </w:pPr>
    </w:p>
    <w:p w:rsidR="00541D95" w:rsidRDefault="00541D95" w:rsidP="00541D95">
      <w:pPr>
        <w:spacing w:after="0" w:line="240" w:lineRule="auto"/>
        <w:rPr>
          <w:rFonts w:ascii="Times New Roman" w:hAnsi="Times New Roman"/>
          <w:sz w:val="28"/>
          <w:szCs w:val="28"/>
        </w:rPr>
      </w:pPr>
      <w:r>
        <w:rPr>
          <w:rFonts w:ascii="Times New Roman" w:hAnsi="Times New Roman"/>
          <w:sz w:val="28"/>
          <w:szCs w:val="28"/>
        </w:rPr>
        <w:t>3.  Данное постановление вступает в силу со дня опубликования.</w:t>
      </w:r>
    </w:p>
    <w:p w:rsidR="00541D95" w:rsidRDefault="00541D95" w:rsidP="00541D95"/>
    <w:p w:rsidR="00541D95" w:rsidRDefault="00541D95" w:rsidP="00541D95"/>
    <w:p w:rsidR="00541D95" w:rsidRDefault="00541D95" w:rsidP="00541D95"/>
    <w:p w:rsidR="00541D95" w:rsidRDefault="00541D95" w:rsidP="00541D95">
      <w:pPr>
        <w:rPr>
          <w:rFonts w:ascii="Times New Roman" w:hAnsi="Times New Roman"/>
          <w:sz w:val="28"/>
          <w:szCs w:val="28"/>
        </w:rPr>
      </w:pPr>
      <w:r>
        <w:rPr>
          <w:rFonts w:ascii="Times New Roman" w:hAnsi="Times New Roman"/>
          <w:sz w:val="28"/>
          <w:szCs w:val="28"/>
        </w:rPr>
        <w:t>Глава Сибирского сельсовета</w:t>
      </w:r>
    </w:p>
    <w:p w:rsidR="00541D95" w:rsidRDefault="00541D95" w:rsidP="00541D95">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Купинского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Л.Г.Иваненко</w:t>
      </w:r>
      <w:proofErr w:type="spellEnd"/>
      <w:r>
        <w:rPr>
          <w:rFonts w:ascii="Times New Roman" w:hAnsi="Times New Roman"/>
          <w:sz w:val="28"/>
          <w:szCs w:val="28"/>
        </w:rPr>
        <w:t xml:space="preserve">                                           </w:t>
      </w:r>
    </w:p>
    <w:p w:rsidR="00336341" w:rsidRPr="00336341" w:rsidRDefault="00336341" w:rsidP="00336341">
      <w:pPr>
        <w:widowControl w:val="0"/>
        <w:autoSpaceDE w:val="0"/>
        <w:autoSpaceDN w:val="0"/>
        <w:spacing w:line="240" w:lineRule="exact"/>
        <w:jc w:val="right"/>
        <w:rPr>
          <w:rFonts w:ascii="Times New Roman" w:hAnsi="Times New Roman"/>
        </w:rPr>
      </w:pPr>
      <w:bookmarkStart w:id="0" w:name="_GoBack"/>
      <w:bookmarkEnd w:id="0"/>
      <w:r w:rsidRPr="00336341">
        <w:rPr>
          <w:rFonts w:ascii="Times New Roman" w:hAnsi="Times New Roman"/>
        </w:rPr>
        <w:lastRenderedPageBreak/>
        <w:t xml:space="preserve">Приложение № 1 </w:t>
      </w:r>
    </w:p>
    <w:p w:rsidR="00336341" w:rsidRPr="00336341" w:rsidRDefault="00336341" w:rsidP="00336341">
      <w:pPr>
        <w:widowControl w:val="0"/>
        <w:autoSpaceDE w:val="0"/>
        <w:autoSpaceDN w:val="0"/>
        <w:spacing w:line="240" w:lineRule="exact"/>
        <w:jc w:val="right"/>
        <w:rPr>
          <w:rFonts w:ascii="Times New Roman" w:hAnsi="Times New Roman"/>
        </w:rPr>
      </w:pPr>
      <w:r w:rsidRPr="00336341">
        <w:rPr>
          <w:rFonts w:ascii="Times New Roman" w:hAnsi="Times New Roman"/>
        </w:rPr>
        <w:t>К постановлению № 36 от 08.07.2020г</w:t>
      </w:r>
    </w:p>
    <w:p w:rsidR="00336341" w:rsidRPr="00336341" w:rsidRDefault="00336341" w:rsidP="00336341">
      <w:pPr>
        <w:jc w:val="both"/>
        <w:rPr>
          <w:rFonts w:ascii="Times New Roman" w:eastAsia="Times New Roman" w:hAnsi="Times New Roman"/>
          <w:sz w:val="24"/>
          <w:szCs w:val="24"/>
        </w:rPr>
      </w:pPr>
      <w:r w:rsidRPr="00336341">
        <w:rPr>
          <w:rFonts w:ascii="Times New Roman" w:hAnsi="Times New Roman"/>
          <w:sz w:val="24"/>
          <w:szCs w:val="24"/>
        </w:rPr>
        <w:t>3.1.Муниципальный контроль за соблюдением Правил осуществляется посредством исполнения следующих административных процедур:</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составление</w:t>
      </w:r>
      <w:proofErr w:type="gramEnd"/>
      <w:r w:rsidRPr="00336341">
        <w:rPr>
          <w:rFonts w:ascii="Times New Roman" w:hAnsi="Times New Roman"/>
          <w:sz w:val="24"/>
          <w:szCs w:val="24"/>
        </w:rPr>
        <w:t> </w:t>
      </w:r>
      <w:r w:rsidRPr="00336341">
        <w:rPr>
          <w:rFonts w:ascii="Times New Roman" w:hAnsi="Times New Roman"/>
          <w:color w:val="000000"/>
          <w:sz w:val="24"/>
          <w:szCs w:val="24"/>
        </w:rPr>
        <w:t>ежегодных планов</w:t>
      </w:r>
      <w:r w:rsidRPr="00336341">
        <w:rPr>
          <w:rFonts w:ascii="Times New Roman" w:hAnsi="Times New Roman"/>
          <w:sz w:val="24"/>
          <w:szCs w:val="24"/>
        </w:rPr>
        <w:t>;</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проведение</w:t>
      </w:r>
      <w:proofErr w:type="gramEnd"/>
      <w:r w:rsidRPr="00336341">
        <w:rPr>
          <w:rFonts w:ascii="Times New Roman" w:hAnsi="Times New Roman"/>
          <w:sz w:val="24"/>
          <w:szCs w:val="24"/>
        </w:rPr>
        <w:t xml:space="preserve"> плановых (рейдовых) осмотров (обследований) (далее – осмотры);</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издание</w:t>
      </w:r>
      <w:proofErr w:type="gramEnd"/>
      <w:r w:rsidRPr="00336341">
        <w:rPr>
          <w:rFonts w:ascii="Times New Roman" w:hAnsi="Times New Roman"/>
          <w:sz w:val="24"/>
          <w:szCs w:val="24"/>
        </w:rPr>
        <w:t xml:space="preserve"> распоряжений о проведении проверки;</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проведение</w:t>
      </w:r>
      <w:proofErr w:type="gramEnd"/>
      <w:r w:rsidRPr="00336341">
        <w:rPr>
          <w:rFonts w:ascii="Times New Roman" w:hAnsi="Times New Roman"/>
          <w:sz w:val="24"/>
          <w:szCs w:val="24"/>
        </w:rPr>
        <w:t xml:space="preserve"> плановой проверки;</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проведение</w:t>
      </w:r>
      <w:proofErr w:type="gramEnd"/>
      <w:r w:rsidRPr="00336341">
        <w:rPr>
          <w:rFonts w:ascii="Times New Roman" w:hAnsi="Times New Roman"/>
          <w:sz w:val="24"/>
          <w:szCs w:val="24"/>
        </w:rPr>
        <w:t xml:space="preserve"> внеплановой проверки;</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оформление</w:t>
      </w:r>
      <w:proofErr w:type="gramEnd"/>
      <w:r w:rsidRPr="00336341">
        <w:rPr>
          <w:rFonts w:ascii="Times New Roman" w:hAnsi="Times New Roman"/>
          <w:sz w:val="24"/>
          <w:szCs w:val="24"/>
        </w:rPr>
        <w:t xml:space="preserve"> результатов проверки;</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принятие</w:t>
      </w:r>
      <w:proofErr w:type="gramEnd"/>
      <w:r w:rsidRPr="00336341">
        <w:rPr>
          <w:rFonts w:ascii="Times New Roman" w:hAnsi="Times New Roman"/>
          <w:sz w:val="24"/>
          <w:szCs w:val="24"/>
        </w:rPr>
        <w:t xml:space="preserve"> уполномоченными должностными лицами мер в отношении фактов нарушений, выявленных при проведении проверки;</w:t>
      </w:r>
    </w:p>
    <w:p w:rsidR="00336341" w:rsidRPr="00336341" w:rsidRDefault="00336341" w:rsidP="00336341">
      <w:pPr>
        <w:jc w:val="both"/>
        <w:rPr>
          <w:rFonts w:ascii="Times New Roman" w:hAnsi="Times New Roman"/>
          <w:sz w:val="24"/>
          <w:szCs w:val="24"/>
        </w:rPr>
      </w:pPr>
      <w:proofErr w:type="gramStart"/>
      <w:r w:rsidRPr="00336341">
        <w:rPr>
          <w:rFonts w:ascii="Times New Roman" w:hAnsi="Times New Roman"/>
          <w:sz w:val="24"/>
          <w:szCs w:val="24"/>
        </w:rPr>
        <w:t>проведение</w:t>
      </w:r>
      <w:proofErr w:type="gramEnd"/>
      <w:r w:rsidRPr="00336341">
        <w:rPr>
          <w:rFonts w:ascii="Times New Roman" w:hAnsi="Times New Roman"/>
          <w:sz w:val="24"/>
          <w:szCs w:val="24"/>
        </w:rPr>
        <w:t xml:space="preserve"> предварительной проверки поступившей в Орган муниципального контроля информации о нарушении требований Правил;</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организация</w:t>
      </w:r>
      <w:proofErr w:type="gramEnd"/>
      <w:r w:rsidRPr="00336341">
        <w:rPr>
          <w:rFonts w:ascii="Times New Roman" w:hAnsi="Times New Roman"/>
          <w:sz w:val="24"/>
          <w:szCs w:val="24"/>
        </w:rPr>
        <w:t xml:space="preserve"> и проведение мероприятий, направленных на профилактику нарушений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3.2.Составление ежегодных планов</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3.2.1.Ежегодный план разрабатывается в соответствии с требованиями Федерального закона № 294-ФЗ и </w:t>
      </w:r>
      <w:r w:rsidRPr="00336341">
        <w:rPr>
          <w:rFonts w:ascii="Times New Roman" w:hAnsi="Times New Roman"/>
          <w:color w:val="000000"/>
          <w:sz w:val="24"/>
          <w:szCs w:val="24"/>
        </w:rPr>
        <w:t>постановления Правительства РФ № 489</w:t>
      </w:r>
      <w:r w:rsidRPr="00336341">
        <w:rPr>
          <w:rFonts w:ascii="Times New Roman" w:hAnsi="Times New Roman"/>
          <w:sz w:val="24"/>
          <w:szCs w:val="24"/>
        </w:rPr>
        <w:t>.</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3.2.2.В ежегодный план подлежат включению проверки юридических лиц, индивидуальных предпринимателей, в отношении которых установлен факт истечения трех лет со дня: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государственной</w:t>
      </w:r>
      <w:proofErr w:type="gramEnd"/>
      <w:r w:rsidRPr="00336341">
        <w:rPr>
          <w:rFonts w:ascii="Times New Roman" w:hAnsi="Times New Roman"/>
          <w:sz w:val="24"/>
          <w:szCs w:val="24"/>
        </w:rPr>
        <w:t xml:space="preserve"> регистрации юридического лица, индивидуального предпринимателя;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окончания</w:t>
      </w:r>
      <w:proofErr w:type="gramEnd"/>
      <w:r w:rsidRPr="00336341">
        <w:rPr>
          <w:rFonts w:ascii="Times New Roman" w:hAnsi="Times New Roman"/>
          <w:sz w:val="24"/>
          <w:szCs w:val="24"/>
        </w:rPr>
        <w:t xml:space="preserve"> проведения последней плановой проверки юридического лица, индивидуального предпринимателя;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начала</w:t>
      </w:r>
      <w:proofErr w:type="gramEnd"/>
      <w:r w:rsidRPr="00336341">
        <w:rPr>
          <w:rFonts w:ascii="Times New Roman" w:hAnsi="Times New Roman"/>
          <w:sz w:val="24"/>
          <w:szCs w:val="24"/>
        </w:rPr>
        <w:t xml:space="preserve">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3.2.3.В ежегодном плане указываются следующие сведения: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наименования</w:t>
      </w:r>
      <w:proofErr w:type="gramEnd"/>
      <w:r w:rsidRPr="00336341">
        <w:rPr>
          <w:rFonts w:ascii="Times New Roman" w:hAnsi="Times New Roman"/>
          <w:sz w:val="24"/>
          <w:szCs w:val="24"/>
        </w:rPr>
        <w:t xml:space="preserve">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основной</w:t>
      </w:r>
      <w:proofErr w:type="gramEnd"/>
      <w:r w:rsidRPr="00336341">
        <w:rPr>
          <w:rFonts w:ascii="Times New Roman" w:hAnsi="Times New Roman"/>
          <w:sz w:val="24"/>
          <w:szCs w:val="24"/>
        </w:rPr>
        <w:t xml:space="preserve"> государственный регистрационный номер юридического лица (ОГРН);</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основной</w:t>
      </w:r>
      <w:proofErr w:type="gramEnd"/>
      <w:r w:rsidRPr="00336341">
        <w:rPr>
          <w:rFonts w:ascii="Times New Roman" w:hAnsi="Times New Roman"/>
          <w:sz w:val="24"/>
          <w:szCs w:val="24"/>
        </w:rPr>
        <w:t xml:space="preserve"> государственный регистрационный номер индивидуального предпринимателя (ОГРНИП);</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идентификационный</w:t>
      </w:r>
      <w:proofErr w:type="gramEnd"/>
      <w:r w:rsidRPr="00336341">
        <w:rPr>
          <w:rFonts w:ascii="Times New Roman" w:hAnsi="Times New Roman"/>
          <w:sz w:val="24"/>
          <w:szCs w:val="24"/>
        </w:rPr>
        <w:t xml:space="preserve"> номер налогоплательщика (ИНН);</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цель</w:t>
      </w:r>
      <w:proofErr w:type="gramEnd"/>
      <w:r w:rsidRPr="00336341">
        <w:rPr>
          <w:rFonts w:ascii="Times New Roman" w:hAnsi="Times New Roman"/>
          <w:sz w:val="24"/>
          <w:szCs w:val="24"/>
        </w:rPr>
        <w:t xml:space="preserve"> проведения каждой плановой проверки;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основание</w:t>
      </w:r>
      <w:proofErr w:type="gramEnd"/>
      <w:r w:rsidRPr="00336341">
        <w:rPr>
          <w:rFonts w:ascii="Times New Roman" w:hAnsi="Times New Roman"/>
          <w:sz w:val="24"/>
          <w:szCs w:val="24"/>
        </w:rPr>
        <w:t xml:space="preserve">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xml:space="preserve"> начала проведения каждой плановой проверки;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срок</w:t>
      </w:r>
      <w:proofErr w:type="gramEnd"/>
      <w:r w:rsidRPr="00336341">
        <w:rPr>
          <w:rFonts w:ascii="Times New Roman" w:hAnsi="Times New Roman"/>
          <w:sz w:val="24"/>
          <w:szCs w:val="24"/>
        </w:rPr>
        <w:t xml:space="preserve"> проведения каждой плановой проверки (количество рабочих дней, рабочих часов (для малых предприятий);</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форма</w:t>
      </w:r>
      <w:proofErr w:type="gramEnd"/>
      <w:r w:rsidRPr="00336341">
        <w:rPr>
          <w:rFonts w:ascii="Times New Roman" w:hAnsi="Times New Roman"/>
          <w:sz w:val="24"/>
          <w:szCs w:val="24"/>
        </w:rPr>
        <w:t xml:space="preserve"> проведения проверки (документарная, выездная, документарная и выездная).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3.2.4.Администрация поселения до 1 сентября года, предшествующего году проведения проверок, направляет проект ежегодного плана, для рассмотрения в прокуратуру Верхнекамского района Кировской области на бумажном носителе (с приложением копии в электронном виде) или в виде электронного документа, подписанного электронной цифровой подписью.</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3.2.5.При установлении органом прокуратуры несоответствия представленных администрацией поселения конкретных пунктов проекта ежегодного плана требованиям законодательства, о чем администрация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3.2.6.При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w:t>
      </w:r>
      <w:proofErr w:type="gramStart"/>
      <w:r w:rsidRPr="00336341">
        <w:rPr>
          <w:rFonts w:ascii="Times New Roman" w:hAnsi="Times New Roman"/>
          <w:sz w:val="24"/>
          <w:szCs w:val="24"/>
        </w:rPr>
        <w:t>главе  поселения</w:t>
      </w:r>
      <w:proofErr w:type="gramEnd"/>
      <w:r w:rsidRPr="00336341">
        <w:rPr>
          <w:rFonts w:ascii="Times New Roman" w:hAnsi="Times New Roman"/>
          <w:sz w:val="24"/>
          <w:szCs w:val="24"/>
        </w:rPr>
        <w:t xml:space="preserve"> о проведении в отношении таких лиц совместных плановых проверок.</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3.2.7.По поручению главы поселения уполномоченное должностное лицо Органа муниципального контроля согласовывает проведение совместных плановых проверок с другими органами государственного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3.2.8.Ежегодный план утверждается </w:t>
      </w:r>
      <w:proofErr w:type="gramStart"/>
      <w:r w:rsidRPr="00336341">
        <w:rPr>
          <w:rFonts w:ascii="Times New Roman" w:hAnsi="Times New Roman"/>
          <w:sz w:val="24"/>
          <w:szCs w:val="24"/>
        </w:rPr>
        <w:t>главой  поселения</w:t>
      </w:r>
      <w:proofErr w:type="gramEnd"/>
      <w:r w:rsidRPr="00336341">
        <w:rPr>
          <w:rFonts w:ascii="Times New Roman" w:hAnsi="Times New Roman"/>
          <w:sz w:val="24"/>
          <w:szCs w:val="24"/>
        </w:rPr>
        <w:t xml:space="preserve"> до 1 ноября года, предшествующего году проведения плановых проверок.</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            3.2.9.Утвержденный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proofErr w:type="spellStart"/>
      <w:r w:rsidRPr="00336341">
        <w:rPr>
          <w:rFonts w:ascii="Times New Roman" w:hAnsi="Times New Roman"/>
          <w:sz w:val="24"/>
          <w:szCs w:val="24"/>
        </w:rPr>
        <w:t>Купинского</w:t>
      </w:r>
      <w:proofErr w:type="spellEnd"/>
      <w:r w:rsidRPr="00336341">
        <w:rPr>
          <w:rFonts w:ascii="Times New Roman" w:hAnsi="Times New Roman"/>
          <w:sz w:val="24"/>
          <w:szCs w:val="24"/>
        </w:rPr>
        <w:t xml:space="preserve"> района Новосибирской области заказным почтовым отправлением с уведомлением о вручении либо в форме электронного документа, подписанного электронной подписью.</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3.2.10.Утвержденный ежегодный план доводится до сведения заинтересованных лиц посредством его размещения на официальном сайте администрации Сибирского сельсовета.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3.2.11.Внесение изменений в ежегодный план допускается в случаях, определенных п.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 489.</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3.2.12.Внесение изменений в ежегодный план осуществляется постановлением администрации поселения.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3.2.13.Сведения о внесенных в ежегодный план изменениях направляются Органом муниципального контроля в течение 3 рабочих дней со дня их внесения в прокуратуру  </w:t>
      </w:r>
      <w:proofErr w:type="spellStart"/>
      <w:r w:rsidRPr="00336341">
        <w:rPr>
          <w:rFonts w:ascii="Times New Roman" w:hAnsi="Times New Roman"/>
          <w:sz w:val="24"/>
          <w:szCs w:val="24"/>
        </w:rPr>
        <w:t>Купинского</w:t>
      </w:r>
      <w:proofErr w:type="spellEnd"/>
      <w:r w:rsidRPr="00336341">
        <w:rPr>
          <w:rFonts w:ascii="Times New Roman" w:hAnsi="Times New Roman"/>
          <w:sz w:val="24"/>
          <w:szCs w:val="24"/>
        </w:rPr>
        <w:t xml:space="preserve"> района Новосибирской области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Сибирского сельсовета в сети Интернет в течение 5 рабочих дней со дня внесения изменений.</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            3.2.14.Способом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 Сибирского сельсовета </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3.3.Проведение осмотров при осуществлении муниципального контроля за соблюдением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3.3.1.Осмотры проводятся уполномоченными должностными лицами Органа муниципального контроля на основании плановых заданий (далее – задание).</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           3.3.2.Задание оформляется по форме, установленной приложением № 1 к Административному регламенту, и утверждается распоряжением главы поселения. Формирование задания </w:t>
      </w:r>
      <w:proofErr w:type="gramStart"/>
      <w:r w:rsidRPr="00336341">
        <w:rPr>
          <w:rFonts w:ascii="Times New Roman" w:hAnsi="Times New Roman"/>
          <w:sz w:val="24"/>
          <w:szCs w:val="24"/>
        </w:rPr>
        <w:t>возможно</w:t>
      </w:r>
      <w:proofErr w:type="gramEnd"/>
      <w:r w:rsidRPr="00336341">
        <w:rPr>
          <w:rFonts w:ascii="Times New Roman" w:hAnsi="Times New Roman"/>
          <w:sz w:val="24"/>
          <w:szCs w:val="24"/>
        </w:rPr>
        <w:t xml:space="preserve"> как на плановый период, так и для осуществления конкретного осмотра.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3.3.4.Задание должно содержать следующую информацию:</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фамилию</w:t>
      </w:r>
      <w:proofErr w:type="gramEnd"/>
      <w:r w:rsidRPr="00336341">
        <w:rPr>
          <w:rFonts w:ascii="Times New Roman" w:hAnsi="Times New Roman"/>
          <w:sz w:val="24"/>
          <w:szCs w:val="24"/>
        </w:rPr>
        <w:t>,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фамилии</w:t>
      </w:r>
      <w:proofErr w:type="gramEnd"/>
      <w:r w:rsidRPr="00336341">
        <w:rPr>
          <w:rFonts w:ascii="Times New Roman" w:hAnsi="Times New Roman"/>
          <w:sz w:val="24"/>
          <w:szCs w:val="24"/>
        </w:rPr>
        <w:t>,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цель</w:t>
      </w:r>
      <w:proofErr w:type="gramEnd"/>
      <w:r w:rsidRPr="00336341">
        <w:rPr>
          <w:rFonts w:ascii="Times New Roman" w:hAnsi="Times New Roman"/>
          <w:sz w:val="24"/>
          <w:szCs w:val="24"/>
        </w:rPr>
        <w:t xml:space="preserve"> и задачи осмотров;</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общий</w:t>
      </w:r>
      <w:proofErr w:type="gramEnd"/>
      <w:r w:rsidRPr="00336341">
        <w:rPr>
          <w:rFonts w:ascii="Times New Roman" w:hAnsi="Times New Roman"/>
          <w:sz w:val="24"/>
          <w:szCs w:val="24"/>
        </w:rPr>
        <w:t xml:space="preserve"> срок проведения (период) предусмотренных заданием осмотров, если задание утверждается на плановый период;</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срок</w:t>
      </w:r>
      <w:proofErr w:type="gramEnd"/>
      <w:r w:rsidRPr="00336341">
        <w:rPr>
          <w:rFonts w:ascii="Times New Roman" w:hAnsi="Times New Roman"/>
          <w:sz w:val="24"/>
          <w:szCs w:val="24"/>
        </w:rPr>
        <w:t xml:space="preserve"> проведения предусмотренного заданием осмотра (дату начала и окончания), если задание утверждается для осуществления конкретной проверки;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маршрут</w:t>
      </w:r>
      <w:proofErr w:type="gramEnd"/>
      <w:r w:rsidRPr="00336341">
        <w:rPr>
          <w:rFonts w:ascii="Times New Roman" w:hAnsi="Times New Roman"/>
          <w:sz w:val="24"/>
          <w:szCs w:val="24"/>
        </w:rPr>
        <w:t xml:space="preserve"> проведения каждого осмотра либо объект(-ы) осмотра, его (их) местоположение.</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3.3.5.Целью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3.3.6.Задачей осмотра является оперативное и своевременное выявление готовящихся нарушений или наличия признаков нарушений требований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3.3.7.Результаты осмотра оформляются в виде акта осмотра.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3.3.8.Должностным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3.3.9.Акт осмотра составляется в одном экземпляре и оформляется непосредственно после завершения осмотра по форме, определенной приложением № 2 к Административному регламенту.</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3.3.10.В акте осмотра указываются: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место</w:t>
      </w:r>
      <w:proofErr w:type="gramEnd"/>
      <w:r w:rsidRPr="00336341">
        <w:rPr>
          <w:rFonts w:ascii="Times New Roman" w:hAnsi="Times New Roman"/>
          <w:sz w:val="24"/>
          <w:szCs w:val="24"/>
        </w:rPr>
        <w:t>, дата и время составления акта;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xml:space="preserve"> и номер распоряжения об утверждении задания, на основании которого проводился осмотр;</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даты</w:t>
      </w:r>
      <w:proofErr w:type="gramEnd"/>
      <w:r w:rsidRPr="00336341">
        <w:rPr>
          <w:rFonts w:ascii="Times New Roman" w:hAnsi="Times New Roman"/>
          <w:sz w:val="24"/>
          <w:szCs w:val="24"/>
        </w:rPr>
        <w:t xml:space="preserve"> и время начала и завершения осмотра;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фамилия</w:t>
      </w:r>
      <w:proofErr w:type="gramEnd"/>
      <w:r w:rsidRPr="00336341">
        <w:rPr>
          <w:rFonts w:ascii="Times New Roman" w:hAnsi="Times New Roman"/>
          <w:sz w:val="24"/>
          <w:szCs w:val="24"/>
        </w:rPr>
        <w:t>,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состав</w:t>
      </w:r>
      <w:proofErr w:type="gramEnd"/>
      <w:r w:rsidRPr="00336341">
        <w:rPr>
          <w:rFonts w:ascii="Times New Roman" w:hAnsi="Times New Roman"/>
          <w:sz w:val="24"/>
          <w:szCs w:val="24"/>
        </w:rPr>
        <w:t xml:space="preserve">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фамилии</w:t>
      </w:r>
      <w:proofErr w:type="gramEnd"/>
      <w:r w:rsidRPr="00336341">
        <w:rPr>
          <w:rFonts w:ascii="Times New Roman" w:hAnsi="Times New Roman"/>
          <w:spacing w:val="-9"/>
          <w:sz w:val="24"/>
          <w:szCs w:val="24"/>
        </w:rPr>
        <w:t>,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краткая</w:t>
      </w:r>
      <w:proofErr w:type="gramEnd"/>
      <w:r w:rsidRPr="00336341">
        <w:rPr>
          <w:rFonts w:ascii="Times New Roman" w:hAnsi="Times New Roman"/>
          <w:spacing w:val="-9"/>
          <w:sz w:val="24"/>
          <w:szCs w:val="24"/>
        </w:rPr>
        <w:t xml:space="preserve"> характеристика маршрута (территории) осмотра;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сведения</w:t>
      </w:r>
      <w:proofErr w:type="gramEnd"/>
      <w:r w:rsidRPr="00336341">
        <w:rPr>
          <w:rFonts w:ascii="Times New Roman" w:hAnsi="Times New Roman"/>
          <w:spacing w:val="-9"/>
          <w:sz w:val="24"/>
          <w:szCs w:val="24"/>
        </w:rPr>
        <w:t xml:space="preserve">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информация</w:t>
      </w:r>
      <w:proofErr w:type="gramEnd"/>
      <w:r w:rsidRPr="00336341">
        <w:rPr>
          <w:rFonts w:ascii="Times New Roman" w:hAnsi="Times New Roman"/>
          <w:spacing w:val="-9"/>
          <w:sz w:val="24"/>
          <w:szCs w:val="24"/>
        </w:rPr>
        <w:t xml:space="preserve"> о применении фотосъемки и (или) видеосъемки, о составлении планов, схем, фото таблиц, которые являются приложением к акту (с указанием марки, модели использованных при этом технических средств (систем));</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подпись</w:t>
      </w:r>
      <w:proofErr w:type="gramEnd"/>
      <w:r w:rsidRPr="00336341">
        <w:rPr>
          <w:rFonts w:ascii="Times New Roman" w:hAnsi="Times New Roman"/>
          <w:spacing w:val="-9"/>
          <w:sz w:val="24"/>
          <w:szCs w:val="24"/>
        </w:rPr>
        <w:t xml:space="preserve"> уполномоченного должностного лица, проводившего осмотр (в случае, если не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подпись</w:t>
      </w:r>
      <w:proofErr w:type="gramEnd"/>
      <w:r w:rsidRPr="00336341">
        <w:rPr>
          <w:rFonts w:ascii="Times New Roman" w:hAnsi="Times New Roman"/>
          <w:spacing w:val="-9"/>
          <w:sz w:val="24"/>
          <w:szCs w:val="24"/>
        </w:rPr>
        <w:t xml:space="preserve">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подписи</w:t>
      </w:r>
      <w:proofErr w:type="gramEnd"/>
      <w:r w:rsidRPr="00336341">
        <w:rPr>
          <w:rFonts w:ascii="Times New Roman" w:hAnsi="Times New Roman"/>
          <w:spacing w:val="-9"/>
          <w:sz w:val="24"/>
          <w:szCs w:val="24"/>
        </w:rPr>
        <w:t xml:space="preserve"> привлеченных к проведению осмотра экспертов, представителей экспертных организаций.</w:t>
      </w:r>
    </w:p>
    <w:p w:rsidR="00DE1931" w:rsidRPr="00336341" w:rsidRDefault="00DE1931" w:rsidP="00DE1931">
      <w:pPr>
        <w:jc w:val="both"/>
        <w:rPr>
          <w:rFonts w:ascii="Times New Roman" w:hAnsi="Times New Roman"/>
          <w:sz w:val="24"/>
          <w:szCs w:val="24"/>
        </w:rPr>
      </w:pPr>
      <w:r w:rsidRPr="00336341">
        <w:rPr>
          <w:rFonts w:ascii="Times New Roman" w:hAnsi="Times New Roman"/>
          <w:spacing w:val="-9"/>
          <w:sz w:val="24"/>
          <w:szCs w:val="24"/>
        </w:rPr>
        <w:t>3.3.11.В случае выявления при проведении осмотров нарушений требований Правил, должностное лицо, проводившее осмотр, или руководитель инспекции, проводившей осмотр, доводят в форме мотивированного представления до сведения заместителя главы администрации поселения информацию о выявленных нарушениях для принятия решения о назначении внеплановой проверки субъекта контроля по основаниям, указанным в абзаце 3 подпункта 3.4.1.2 пункта 3.4.1 раздела 3 и в абзаце 3 подпункта 3.4.1.3 пункта 3.4.1 раздела 3 Административного регламента.. Представление должно содержать:</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конкретные</w:t>
      </w:r>
      <w:proofErr w:type="gramEnd"/>
      <w:r w:rsidRPr="00336341">
        <w:rPr>
          <w:rFonts w:ascii="Times New Roman" w:hAnsi="Times New Roman"/>
          <w:spacing w:val="-9"/>
          <w:sz w:val="24"/>
          <w:szCs w:val="24"/>
        </w:rPr>
        <w:t xml:space="preserve"> факты нарушения требований Правил;</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информацию</w:t>
      </w:r>
      <w:proofErr w:type="gramEnd"/>
      <w:r w:rsidRPr="00336341">
        <w:rPr>
          <w:rFonts w:ascii="Times New Roman" w:hAnsi="Times New Roman"/>
          <w:spacing w:val="-9"/>
          <w:sz w:val="24"/>
          <w:szCs w:val="24"/>
        </w:rPr>
        <w:t xml:space="preserve"> о ранее выданных предостережениях о недопустимости нарушения требований Правил, об их исполнении или неисполнении;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pacing w:val="-9"/>
          <w:sz w:val="24"/>
          <w:szCs w:val="24"/>
        </w:rPr>
        <w:t>необходимость</w:t>
      </w:r>
      <w:proofErr w:type="gramEnd"/>
      <w:r w:rsidRPr="00336341">
        <w:rPr>
          <w:rFonts w:ascii="Times New Roman" w:hAnsi="Times New Roman"/>
          <w:spacing w:val="-9"/>
          <w:sz w:val="24"/>
          <w:szCs w:val="24"/>
        </w:rPr>
        <w:t xml:space="preserve"> проведения внеплановой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pacing w:val="-9"/>
          <w:sz w:val="24"/>
          <w:szCs w:val="24"/>
        </w:rPr>
        <w:t>3.4.Издание распоряжения о проведении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pacing w:val="-9"/>
          <w:sz w:val="24"/>
          <w:szCs w:val="24"/>
        </w:rPr>
        <w:t>3.4.1.Основания для начала указанной административной процедуры:</w:t>
      </w:r>
    </w:p>
    <w:p w:rsidR="00DE1931" w:rsidRPr="00336341" w:rsidRDefault="00DE1931" w:rsidP="00DE1931">
      <w:pPr>
        <w:jc w:val="both"/>
        <w:rPr>
          <w:rFonts w:ascii="Times New Roman" w:hAnsi="Times New Roman"/>
          <w:sz w:val="24"/>
          <w:szCs w:val="24"/>
        </w:rPr>
      </w:pPr>
      <w:r w:rsidRPr="00336341">
        <w:rPr>
          <w:rFonts w:ascii="Times New Roman" w:hAnsi="Times New Roman"/>
          <w:spacing w:val="-9"/>
          <w:sz w:val="24"/>
          <w:szCs w:val="24"/>
        </w:rPr>
        <w:t>3.4.1.1.Наступление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DE1931" w:rsidRPr="00336341" w:rsidRDefault="00DE1931" w:rsidP="00DE1931">
      <w:pPr>
        <w:jc w:val="both"/>
        <w:rPr>
          <w:rFonts w:ascii="Times New Roman" w:hAnsi="Times New Roman"/>
          <w:sz w:val="24"/>
          <w:szCs w:val="24"/>
        </w:rPr>
      </w:pPr>
      <w:r w:rsidRPr="00336341">
        <w:rPr>
          <w:rFonts w:ascii="Times New Roman" w:hAnsi="Times New Roman"/>
          <w:spacing w:val="-9"/>
          <w:sz w:val="24"/>
          <w:szCs w:val="24"/>
        </w:rPr>
        <w:t>3.4.1.2.Наступление одного из оснований для проведения внеплановой проверки в отношении юридического лица или индивидуального предпринимателя:</w:t>
      </w:r>
    </w:p>
    <w:p w:rsidR="00DE1931" w:rsidRPr="00336341" w:rsidRDefault="00DE1931" w:rsidP="00DE1931">
      <w:pPr>
        <w:numPr>
          <w:ilvl w:val="0"/>
          <w:numId w:val="1"/>
        </w:numPr>
        <w:spacing w:after="0" w:line="240" w:lineRule="auto"/>
        <w:ind w:left="4320"/>
        <w:jc w:val="both"/>
        <w:rPr>
          <w:rFonts w:ascii="Times New Roman" w:hAnsi="Times New Roman"/>
          <w:sz w:val="24"/>
          <w:szCs w:val="24"/>
        </w:rPr>
      </w:pPr>
      <w:proofErr w:type="gramStart"/>
      <w:r w:rsidRPr="00336341">
        <w:rPr>
          <w:rFonts w:ascii="Times New Roman" w:hAnsi="Times New Roman"/>
          <w:spacing w:val="-9"/>
          <w:sz w:val="24"/>
          <w:szCs w:val="24"/>
        </w:rPr>
        <w:t>истечение</w:t>
      </w:r>
      <w:proofErr w:type="gramEnd"/>
      <w:r w:rsidRPr="00336341">
        <w:rPr>
          <w:rFonts w:ascii="Times New Roman" w:hAnsi="Times New Roman"/>
          <w:spacing w:val="-9"/>
          <w:sz w:val="24"/>
          <w:szCs w:val="24"/>
        </w:rPr>
        <w:t xml:space="preserve"> срока исполнения юридическим лицом или</w:t>
      </w:r>
      <w:r w:rsidRPr="00336341">
        <w:rPr>
          <w:rFonts w:ascii="Times New Roman" w:hAnsi="Times New Roman"/>
          <w:sz w:val="24"/>
          <w:szCs w:val="24"/>
        </w:rPr>
        <w:t> индивидуальным предпринимателем ранее выданного предписания об устранении выявленного нарушения требований Правил;</w:t>
      </w:r>
    </w:p>
    <w:p w:rsidR="00DE1931" w:rsidRPr="00336341" w:rsidRDefault="00DE1931" w:rsidP="00DE1931">
      <w:pPr>
        <w:numPr>
          <w:ilvl w:val="0"/>
          <w:numId w:val="1"/>
        </w:numPr>
        <w:spacing w:after="0" w:line="240" w:lineRule="auto"/>
        <w:ind w:left="4320"/>
        <w:jc w:val="both"/>
        <w:rPr>
          <w:rFonts w:ascii="Times New Roman" w:hAnsi="Times New Roman"/>
          <w:sz w:val="24"/>
          <w:szCs w:val="24"/>
        </w:rPr>
      </w:pPr>
      <w:r w:rsidRPr="00336341">
        <w:rPr>
          <w:rFonts w:ascii="Times New Roman" w:hAnsi="Times New Roman"/>
          <w:sz w:val="24"/>
          <w:szCs w:val="24"/>
        </w:rPr>
        <w:t>мотивированное представление должностного лица Органа муниципального контроля заместителю главы администрации поселения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 отношении юридических лиц, индивидуальных предпринимателей о следующих фактах:</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3.4.1.3.Наступление одного из оснований для проведения внеплановой проверки в отношении физического лица:</w:t>
      </w:r>
    </w:p>
    <w:p w:rsidR="00DE1931" w:rsidRPr="00336341" w:rsidRDefault="00DE1931" w:rsidP="00DE1931">
      <w:pPr>
        <w:numPr>
          <w:ilvl w:val="0"/>
          <w:numId w:val="2"/>
        </w:numPr>
        <w:spacing w:after="0" w:line="240" w:lineRule="auto"/>
        <w:ind w:left="4320"/>
        <w:jc w:val="both"/>
        <w:rPr>
          <w:rFonts w:ascii="Times New Roman" w:hAnsi="Times New Roman"/>
          <w:sz w:val="24"/>
          <w:szCs w:val="24"/>
        </w:rPr>
      </w:pPr>
      <w:proofErr w:type="gramStart"/>
      <w:r w:rsidRPr="00336341">
        <w:rPr>
          <w:rFonts w:ascii="Times New Roman" w:hAnsi="Times New Roman"/>
          <w:sz w:val="24"/>
          <w:szCs w:val="24"/>
        </w:rPr>
        <w:t>истечение</w:t>
      </w:r>
      <w:proofErr w:type="gramEnd"/>
      <w:r w:rsidRPr="00336341">
        <w:rPr>
          <w:rFonts w:ascii="Times New Roman" w:hAnsi="Times New Roman"/>
          <w:sz w:val="24"/>
          <w:szCs w:val="24"/>
        </w:rPr>
        <w:t xml:space="preserve"> срока исполнения физическим лицом ранее выданного предписания об устранении выявленного нарушения требований Правил;</w:t>
      </w:r>
    </w:p>
    <w:p w:rsidR="00DE1931" w:rsidRPr="00336341" w:rsidRDefault="00DE1931" w:rsidP="00DE1931">
      <w:pPr>
        <w:numPr>
          <w:ilvl w:val="0"/>
          <w:numId w:val="2"/>
        </w:numPr>
        <w:spacing w:after="0" w:line="240" w:lineRule="auto"/>
        <w:ind w:left="4320"/>
        <w:jc w:val="both"/>
        <w:rPr>
          <w:rFonts w:ascii="Times New Roman" w:hAnsi="Times New Roman"/>
          <w:sz w:val="24"/>
          <w:szCs w:val="24"/>
        </w:rPr>
      </w:pPr>
      <w:r w:rsidRPr="00336341">
        <w:rPr>
          <w:rFonts w:ascii="Times New Roman" w:hAnsi="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w:t>
      </w:r>
      <w:r w:rsidRPr="00336341">
        <w:rPr>
          <w:rFonts w:ascii="Times New Roman" w:hAnsi="Times New Roman"/>
          <w:color w:val="000000"/>
          <w:sz w:val="24"/>
          <w:szCs w:val="24"/>
        </w:rPr>
        <w:t>юридических лиц, информации от органов государственной власти, органов местного самоуправления, из средств массовой информации </w:t>
      </w:r>
      <w:r w:rsidRPr="00336341">
        <w:rPr>
          <w:rFonts w:ascii="Times New Roman" w:hAnsi="Times New Roman"/>
          <w:sz w:val="24"/>
          <w:szCs w:val="24"/>
        </w:rPr>
        <w:t>о нарушении требований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3.4.1.4.В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3.4.1.5.Обращения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4, 5 подпункта 3.4.1.2 пункта 3.4.1 раздела 3 Административного регламента, не могут служить основанием для 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3.4.1.6.Обращения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3.4.1.7.Обращения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3.4.1.8.При рассмотрении обращений и заявлений, информации о фактах, указанных в подпунктах 3.4.1.2, 3.4.1.3 пункта 3.4.1 раздела 3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за соблюдением Правил в отношении соответствующих субъектов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3.4.1.9.При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3.4.1.10.При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подпунктах 3.4.1.2, 3.4.1.3 пункта 3.4.1 раздела 3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абзацах 4, 5 подпункта 3.4.1.2 пункта 3.4.1 раздела 3 и в абзаце 3 подпункта 3.4.1.3 пункта 3.4.1 раздела 3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3.4.1.11.По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3.4.1.12.Орган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3.4.2.Сроки подготовки проектов распоряжений о проведении проверок.</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подпунктах 3.4.1.2, 3.4.1.3 пункта 3.4.1 раздела 3 Административного регламента.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3.4.3.В распоряжении о проведении проверки указывается: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фамилия</w:t>
      </w:r>
      <w:proofErr w:type="gramEnd"/>
      <w:r w:rsidRPr="00336341">
        <w:rPr>
          <w:rFonts w:ascii="Times New Roman" w:hAnsi="Times New Roman"/>
          <w:sz w:val="24"/>
          <w:szCs w:val="24"/>
        </w:rPr>
        <w:t>,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состав</w:t>
      </w:r>
      <w:proofErr w:type="gramEnd"/>
      <w:r w:rsidRPr="00336341">
        <w:rPr>
          <w:rFonts w:ascii="Times New Roman" w:hAnsi="Times New Roman"/>
          <w:sz w:val="24"/>
          <w:szCs w:val="24"/>
        </w:rPr>
        <w:t xml:space="preserve"> инспекции, включая руководителя инспекции, в том числе фамилии, имена, отчества (при наличии), наименование должностей должностных лиц, уполномоченных на проведение проверки (в случае, если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фамилии</w:t>
      </w:r>
      <w:proofErr w:type="gramEnd"/>
      <w:r w:rsidRPr="00336341">
        <w:rPr>
          <w:rFonts w:ascii="Times New Roman" w:hAnsi="Times New Roman"/>
          <w:sz w:val="24"/>
          <w:szCs w:val="24"/>
        </w:rPr>
        <w:t>,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если</w:t>
      </w:r>
      <w:proofErr w:type="gramEnd"/>
      <w:r w:rsidRPr="00336341">
        <w:rPr>
          <w:rFonts w:ascii="Times New Roman" w:hAnsi="Times New Roman"/>
          <w:sz w:val="24"/>
          <w:szCs w:val="24"/>
        </w:rPr>
        <w:t xml:space="preserve">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если</w:t>
      </w:r>
      <w:proofErr w:type="gramEnd"/>
      <w:r w:rsidRPr="00336341">
        <w:rPr>
          <w:rFonts w:ascii="Times New Roman" w:hAnsi="Times New Roman"/>
          <w:sz w:val="24"/>
          <w:szCs w:val="24"/>
        </w:rPr>
        <w:t xml:space="preserve">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информация</w:t>
      </w:r>
      <w:proofErr w:type="gramEnd"/>
      <w:r w:rsidRPr="00336341">
        <w:rPr>
          <w:rFonts w:ascii="Times New Roman" w:hAnsi="Times New Roman"/>
          <w:sz w:val="24"/>
          <w:szCs w:val="24"/>
        </w:rPr>
        <w:t xml:space="preserve"> об объекте проверки;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цели</w:t>
      </w:r>
      <w:proofErr w:type="gramEnd"/>
      <w:r w:rsidRPr="00336341">
        <w:rPr>
          <w:rFonts w:ascii="Times New Roman" w:hAnsi="Times New Roman"/>
          <w:sz w:val="24"/>
          <w:szCs w:val="24"/>
        </w:rPr>
        <w:t>, задачи, предмет проверки и срок ее проведения;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форма</w:t>
      </w:r>
      <w:proofErr w:type="gramEnd"/>
      <w:r w:rsidRPr="00336341">
        <w:rPr>
          <w:rFonts w:ascii="Times New Roman" w:hAnsi="Times New Roman"/>
          <w:sz w:val="24"/>
          <w:szCs w:val="24"/>
        </w:rPr>
        <w:t xml:space="preserve"> проведения проверки (документарная и (или) выездная);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правовые</w:t>
      </w:r>
      <w:proofErr w:type="gramEnd"/>
      <w:r w:rsidRPr="00336341">
        <w:rPr>
          <w:rFonts w:ascii="Times New Roman" w:hAnsi="Times New Roman"/>
          <w:sz w:val="24"/>
          <w:szCs w:val="24"/>
        </w:rPr>
        <w:t xml:space="preserve"> основания проведения проверки;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подлежащие</w:t>
      </w:r>
      <w:proofErr w:type="gramEnd"/>
      <w:r w:rsidRPr="00336341">
        <w:rPr>
          <w:rFonts w:ascii="Times New Roman" w:hAnsi="Times New Roman"/>
          <w:sz w:val="24"/>
          <w:szCs w:val="24"/>
        </w:rPr>
        <w:t xml:space="preserve"> проверке требования Правил;</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сроки</w:t>
      </w:r>
      <w:proofErr w:type="gramEnd"/>
      <w:r w:rsidRPr="00336341">
        <w:rPr>
          <w:rFonts w:ascii="Times New Roman" w:hAnsi="Times New Roman"/>
          <w:sz w:val="24"/>
          <w:szCs w:val="24"/>
        </w:rPr>
        <w:t xml:space="preserve"> проведения и перечень мероприятий по контролю, необходимых для достижения целей и задач проведения проверки;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номер и дата постановления администрации поселения, утвердившего Административный регламент;</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перечень</w:t>
      </w:r>
      <w:proofErr w:type="gramEnd"/>
      <w:r w:rsidRPr="00336341">
        <w:rPr>
          <w:rFonts w:ascii="Times New Roman" w:hAnsi="Times New Roman"/>
          <w:sz w:val="24"/>
          <w:szCs w:val="24"/>
        </w:rPr>
        <w:t xml:space="preserve"> документов и (или) информации, </w:t>
      </w:r>
      <w:proofErr w:type="spellStart"/>
      <w:r w:rsidRPr="00336341">
        <w:rPr>
          <w:rFonts w:ascii="Times New Roman" w:hAnsi="Times New Roman"/>
          <w:sz w:val="24"/>
          <w:szCs w:val="24"/>
        </w:rPr>
        <w:t>истребуемых</w:t>
      </w:r>
      <w:proofErr w:type="spellEnd"/>
      <w:r w:rsidRPr="00336341">
        <w:rPr>
          <w:rFonts w:ascii="Times New Roman" w:hAnsi="Times New Roman"/>
          <w:sz w:val="24"/>
          <w:szCs w:val="24"/>
        </w:rPr>
        <w:t xml:space="preserve"> в ходе проверки лично у проверяемого юридического лица, индивидуального предпринимателя; </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перечень</w:t>
      </w:r>
      <w:proofErr w:type="gramEnd"/>
      <w:r w:rsidRPr="00336341">
        <w:rPr>
          <w:rFonts w:ascii="Times New Roman" w:hAnsi="Times New Roman"/>
          <w:sz w:val="24"/>
          <w:szCs w:val="24"/>
        </w:rPr>
        <w:t xml:space="preserve">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соответствие с межведомственным перечнем;</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даты</w:t>
      </w:r>
      <w:proofErr w:type="gramEnd"/>
      <w:r w:rsidRPr="00336341">
        <w:rPr>
          <w:rFonts w:ascii="Times New Roman" w:hAnsi="Times New Roman"/>
          <w:sz w:val="24"/>
          <w:szCs w:val="24"/>
        </w:rPr>
        <w:t xml:space="preserve"> начала и окончания проведения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3.5.Проведение 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3.5.1.Основанием для начала указанной административной процедуры является распоряжение о проведении 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3.5.2.Проведение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инспекции, созданной распоряжением о проведении 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3.5.3.Плановая проверка проводится в сроки, указанные в распоряжении о проведении 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3.5.4.Плановая проверка проводится в форме, определенной распоряжением о проведении плановой проверки (документарной и (или) выездной).</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3.5.5.Плановая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При проведении плановой документарной проверки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336341">
        <w:rPr>
          <w:rFonts w:ascii="Times New Roman" w:hAnsi="Times New Roman"/>
          <w:b/>
          <w:bCs/>
          <w:sz w:val="24"/>
          <w:szCs w:val="24"/>
        </w:rPr>
        <w:t> </w:t>
      </w:r>
      <w:r w:rsidRPr="00336341">
        <w:rPr>
          <w:rFonts w:ascii="Times New Roman" w:hAnsi="Times New Roman"/>
          <w:sz w:val="24"/>
          <w:szCs w:val="24"/>
        </w:rPr>
        <w:t>от иных органов государственного контроля (надзора), органов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3.5.6.Плановая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Плановая выездная проверка проводится в случае, если при плановой документарной проверке не представляется возможным:</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удостовериться</w:t>
      </w:r>
      <w:proofErr w:type="gramEnd"/>
      <w:r w:rsidRPr="00336341">
        <w:rPr>
          <w:rFonts w:ascii="Times New Roman" w:hAnsi="Times New Roman"/>
          <w:sz w:val="24"/>
          <w:szCs w:val="24"/>
        </w:rPr>
        <w:t xml:space="preserve"> в полноте и достоверности документов субъектов проверки, имеющихся в распоряжении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оценить</w:t>
      </w:r>
      <w:proofErr w:type="gramEnd"/>
      <w:r w:rsidRPr="00336341">
        <w:rPr>
          <w:rFonts w:ascii="Times New Roman" w:hAnsi="Times New Roman"/>
          <w:sz w:val="24"/>
          <w:szCs w:val="24"/>
        </w:rPr>
        <w:t xml:space="preserve"> соответствие деятельности субъекта проверки требованиям Правил без проведения выездных мероприятий по контролю.</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распоряжением создана инспекция, руководитель инспекции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3.5.7.О проведении плановой проверки субъекты проверки уведомляются Органом муниципального контроля не позднее чем за три рабочих дня до начала ее проведения посредством направления копии распоряжения о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 или иным доступным способом.</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3.5.8.Срок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 294-ФЗ и не может превышать двадцать рабочих дней.</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3.5.9.Срок проведения проверки в отношении физического лица не может превышать двадцать рабочих дней.</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3.5.10.В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36341">
        <w:rPr>
          <w:rFonts w:ascii="Times New Roman" w:hAnsi="Times New Roman"/>
          <w:sz w:val="24"/>
          <w:szCs w:val="24"/>
        </w:rPr>
        <w:t>микропредприятия</w:t>
      </w:r>
      <w:proofErr w:type="spellEnd"/>
      <w:r w:rsidRPr="00336341">
        <w:rPr>
          <w:rFonts w:ascii="Times New Roman" w:hAnsi="Times New Roman"/>
          <w:sz w:val="24"/>
          <w:szCs w:val="24"/>
        </w:rPr>
        <w:t xml:space="preserve"> в год.</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           3.5.11.В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w:t>
      </w:r>
      <w:proofErr w:type="gramStart"/>
      <w:r w:rsidRPr="00336341">
        <w:rPr>
          <w:rFonts w:ascii="Times New Roman" w:hAnsi="Times New Roman"/>
          <w:sz w:val="24"/>
          <w:szCs w:val="24"/>
        </w:rPr>
        <w:t>главы  поселения</w:t>
      </w:r>
      <w:proofErr w:type="gramEnd"/>
      <w:r w:rsidRPr="00336341">
        <w:rPr>
          <w:rFonts w:ascii="Times New Roman" w:hAnsi="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3.5.12.На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3.5.13.В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sidRPr="00336341">
        <w:rPr>
          <w:rFonts w:ascii="Times New Roman" w:hAnsi="Times New Roman"/>
          <w:sz w:val="24"/>
          <w:szCs w:val="24"/>
        </w:rPr>
        <w:t>микропредприятий</w:t>
      </w:r>
      <w:proofErr w:type="spellEnd"/>
      <w:r w:rsidRPr="00336341">
        <w:rPr>
          <w:rFonts w:ascii="Times New Roman" w:hAnsi="Times New Roman"/>
          <w:sz w:val="24"/>
          <w:szCs w:val="24"/>
        </w:rPr>
        <w:t xml:space="preserve"> – не более чем на пятнадцать часов.</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3.5.14.Орган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аффилированными лицами субъектов муниципального контроля субъекта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color w:val="000000"/>
          <w:sz w:val="24"/>
          <w:szCs w:val="24"/>
        </w:rPr>
        <w:t>3.5.15.Оплата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постановлением Правительства РФ № 1311.</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3.5.16.Результатом осуществления данной административной процедуры является проведение 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3.6.Проведение внеплановой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3.6.1.Основанием для начала указанной административной процедуры является распоряжением главы администрации поселения о проведении внеплановой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3.6.2.Проведение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инспекции, созданной распоряжением о проведении внеплановой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3.6.3.Внеплановая проверка проводится в сроки, указанные в распоряжении о проведении внеплановой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3.6.4.Внеплановая проверка проводится в форме, определенной распоряжением о проведении внеплановой проверки (документарной и (или) выездной).</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3.6.5.Внеплановая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При проведении внеплановой документарной проверки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3.6.6.Внеплановая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Внеплановая выездная проверка проводится в случае, если при внеплановой документарной проверке не представляется возможным:</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удостовериться</w:t>
      </w:r>
      <w:proofErr w:type="gramEnd"/>
      <w:r w:rsidRPr="00336341">
        <w:rPr>
          <w:rFonts w:ascii="Times New Roman" w:hAnsi="Times New Roman"/>
          <w:sz w:val="24"/>
          <w:szCs w:val="24"/>
        </w:rPr>
        <w:t xml:space="preserve"> в полноте и достоверности документов субъектов проверки, имеющихся в распоряжении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оценить</w:t>
      </w:r>
      <w:proofErr w:type="gramEnd"/>
      <w:r w:rsidRPr="00336341">
        <w:rPr>
          <w:rFonts w:ascii="Times New Roman" w:hAnsi="Times New Roman"/>
          <w:sz w:val="24"/>
          <w:szCs w:val="24"/>
        </w:rPr>
        <w:t xml:space="preserve"> соответствие деятельности субъекта проверки требованиям Правил без проведения выездных мероприятий по контролю.</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Внеплановая выездная проверка индивидуальных предпринимателей и юридических лиц может быть проведена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w:t>
      </w:r>
      <w:proofErr w:type="spellStart"/>
      <w:r w:rsidRPr="00336341">
        <w:rPr>
          <w:rFonts w:ascii="Times New Roman" w:hAnsi="Times New Roman"/>
          <w:sz w:val="24"/>
          <w:szCs w:val="24"/>
        </w:rPr>
        <w:t>ессту</w:t>
      </w:r>
      <w:proofErr w:type="spellEnd"/>
      <w:r w:rsidRPr="00336341">
        <w:rPr>
          <w:rFonts w:ascii="Times New Roman" w:hAnsi="Times New Roman"/>
          <w:sz w:val="24"/>
          <w:szCs w:val="24"/>
        </w:rPr>
        <w:t xml:space="preserve"> осуществления деятельности индивидуального предпринимателя, юридического лица заявление. К этому заявлению прилагается копия распоряжения </w:t>
      </w:r>
      <w:proofErr w:type="gramStart"/>
      <w:r w:rsidRPr="00336341">
        <w:rPr>
          <w:rFonts w:ascii="Times New Roman" w:hAnsi="Times New Roman"/>
          <w:sz w:val="24"/>
          <w:szCs w:val="24"/>
        </w:rPr>
        <w:t>главы  поселения</w:t>
      </w:r>
      <w:proofErr w:type="gramEnd"/>
      <w:r w:rsidRPr="00336341">
        <w:rPr>
          <w:rFonts w:ascii="Times New Roman" w:hAnsi="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проведения внеплановой выездной проверки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О проведении внеплановой выездной проверки, за исключением внеплановой выездной проверки, основания которой указаны в абзацах 3 – 5 подпункта 3.4.1.2 пункта 3.4.1 раздела 3 Административного, которые, в свою очередь, соответствуют перечисленным в пункте 2 части 2 статьи 10 Федерального закона № 294-ФЗ, субъект контроля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физическим лицом, юридическим лицом, индивидуальным предпринимателем в Орган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 случае,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инспекция, руководитель инспекции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3.6.7.Результатом осуществления данной административной процедуры является проведение внеплановой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3.7.Проведение предварительной проверки поступившей в Орган муниципального контроля информации о нарушении требований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3.7.1.При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3.7.2.В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3.7.3.В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 для принятия решения о назначении внеплановой проверки физического лица.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3.7.4.По решению главы поселения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3.8.Оформление результатов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3.8.1.По результатам проверки должностным лицом, проводившим проверку, или руководителем инспекции (в случае, если создана инспекция), проводившей проверку, составляется акт в двух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w:t>
      </w:r>
      <w:r w:rsidRPr="00336341">
        <w:rPr>
          <w:rFonts w:ascii="Times New Roman" w:hAnsi="Times New Roman"/>
          <w:color w:val="000000"/>
          <w:sz w:val="24"/>
          <w:szCs w:val="24"/>
        </w:rPr>
        <w:t>приказом Минэкономразвития № 141. </w:t>
      </w:r>
      <w:r w:rsidRPr="00336341">
        <w:rPr>
          <w:rFonts w:ascii="Times New Roman" w:hAnsi="Times New Roman"/>
          <w:sz w:val="24"/>
          <w:szCs w:val="24"/>
        </w:rPr>
        <w:t>Форма акта проверки физического лица установлена приложением № 5 к Административному регламенту.</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3.8.2.В акте проверки указываются: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время и место составления акта;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xml:space="preserve"> и номер распоряжения, на основании которого проведена проверка;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фамилия</w:t>
      </w:r>
      <w:proofErr w:type="gramEnd"/>
      <w:r w:rsidRPr="00336341">
        <w:rPr>
          <w:rFonts w:ascii="Times New Roman" w:hAnsi="Times New Roman"/>
          <w:sz w:val="24"/>
          <w:szCs w:val="24"/>
        </w:rPr>
        <w:t>,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состав</w:t>
      </w:r>
      <w:proofErr w:type="gramEnd"/>
      <w:r w:rsidRPr="00336341">
        <w:rPr>
          <w:rFonts w:ascii="Times New Roman" w:hAnsi="Times New Roman"/>
          <w:sz w:val="24"/>
          <w:szCs w:val="24"/>
        </w:rPr>
        <w:t xml:space="preserve"> инспекции, включая руководителя инспекции,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фамилии</w:t>
      </w:r>
      <w:proofErr w:type="gramEnd"/>
      <w:r w:rsidRPr="00336341">
        <w:rPr>
          <w:rFonts w:ascii="Times New Roman" w:hAnsi="Times New Roman"/>
          <w:sz w:val="24"/>
          <w:szCs w:val="24"/>
        </w:rPr>
        <w:t>,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проверяемого субъекта контроля, а также фамилия, имя, отчество субъекта муниципального контроля, присутствовавшего при проведении проверки;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время начала проведения проверки, ее продолжительность и место проведения;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сведения</w:t>
      </w:r>
      <w:proofErr w:type="gramEnd"/>
      <w:r w:rsidRPr="00336341">
        <w:rPr>
          <w:rFonts w:ascii="Times New Roman" w:hAnsi="Times New Roman"/>
          <w:sz w:val="24"/>
          <w:szCs w:val="24"/>
        </w:rPr>
        <w:t xml:space="preserve"> о результатах проверки и выявленных нарушениях Правил, а также лицах, их допустивших (при наличии такой информации);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информация</w:t>
      </w:r>
      <w:proofErr w:type="gramEnd"/>
      <w:r w:rsidRPr="00336341">
        <w:rPr>
          <w:rFonts w:ascii="Times New Roman" w:hAnsi="Times New Roman"/>
          <w:sz w:val="24"/>
          <w:szCs w:val="24"/>
        </w:rPr>
        <w:t xml:space="preserve"> о применении фотосъемки и (или) видеосъемки, о составлении планов, схем, </w:t>
      </w:r>
      <w:proofErr w:type="spellStart"/>
      <w:r w:rsidRPr="00336341">
        <w:rPr>
          <w:rFonts w:ascii="Times New Roman" w:hAnsi="Times New Roman"/>
          <w:sz w:val="24"/>
          <w:szCs w:val="24"/>
        </w:rPr>
        <w:t>фототаблиц</w:t>
      </w:r>
      <w:proofErr w:type="spellEnd"/>
      <w:r w:rsidRPr="00336341">
        <w:rPr>
          <w:rFonts w:ascii="Times New Roman" w:hAnsi="Times New Roman"/>
          <w:sz w:val="24"/>
          <w:szCs w:val="24"/>
        </w:rPr>
        <w:t>, которые являются приложением к акту;</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 лица, индивидуального предпринимателя указанного журнала;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подпись</w:t>
      </w:r>
      <w:proofErr w:type="gramEnd"/>
      <w:r w:rsidRPr="00336341">
        <w:rPr>
          <w:rFonts w:ascii="Times New Roman" w:hAnsi="Times New Roman"/>
          <w:sz w:val="24"/>
          <w:szCs w:val="24"/>
        </w:rPr>
        <w:t xml:space="preserve"> должностного лица, проводившего проверку (в случае, если не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подпись</w:t>
      </w:r>
      <w:proofErr w:type="gramEnd"/>
      <w:r w:rsidRPr="00336341">
        <w:rPr>
          <w:rFonts w:ascii="Times New Roman" w:hAnsi="Times New Roman"/>
          <w:sz w:val="24"/>
          <w:szCs w:val="24"/>
        </w:rPr>
        <w:t xml:space="preserve"> руководителя инспекции, подписи должностных лиц, входящих в состав инспекции, проводившей проверку (в случае, если создана инспекция);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подписи</w:t>
      </w:r>
      <w:proofErr w:type="gramEnd"/>
      <w:r w:rsidRPr="00336341">
        <w:rPr>
          <w:rFonts w:ascii="Times New Roman" w:hAnsi="Times New Roman"/>
          <w:sz w:val="24"/>
          <w:szCs w:val="24"/>
        </w:rPr>
        <w:t xml:space="preserve"> привлеченных к проведению проверки специалистов, экспертов, представителей экспертных организаций, присутствующих при осмотре.</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3.8.3.К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3.8.4.В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3.8.5.В случае выявления при проведении проверки нарушений требований Правил субъектом проверки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предписания установлена приложением № 6 к Административному регламенту.</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3.8.6.Акт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r w:rsidRPr="00336341">
        <w:rPr>
          <w:rFonts w:ascii="Times New Roman" w:hAnsi="Times New Roman"/>
          <w:b/>
          <w:bCs/>
          <w:sz w:val="24"/>
          <w:szCs w:val="24"/>
        </w:rPr>
        <w:t> </w:t>
      </w:r>
      <w:r w:rsidRPr="00336341">
        <w:rPr>
          <w:rFonts w:ascii="Times New Roman" w:hAnsi="Times New Roman"/>
          <w:sz w:val="24"/>
          <w:szCs w:val="24"/>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3.8.7.В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за подписью главы администрации поселения в течение пяти рабочих дней со дня составления акта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3.8.9.Результаты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3.8.10.В журнале учета проверок юридических лиц и индивидуальных предпринимателей должностное лицо, проводившее проверку, или руководитель инспекции (в случае, если создана инспекция), проводившей проверку, осуществляют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или руководителя инспекции (в случае, если создана инспекция), проводившей проверку, уполномоченных должностных лиц из состава созданной инспекции, его (их) подпись. При отсутствии журнала учета проверок запись об этом вносится в акт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3.8.11.Субъект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3.8.12.Результатом осуществления данной административной процедуры является оформление уполномоченным должностным лицом или руководителем инспекции (в случае, если создана инспекция) акта проверки, включая приложения к нему, и вручение одного экземпляра акта, включая приложения к нему, субъекту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3.9.Меры, принимаемые уполномоченными должностными лицами в отношении фактов нарушений, выявленных при проведении проверки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3.9.1.В случае выявления при проведении проверки нарушений субъектом контроля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Кировской области, муниципальными нормативными правовыми актами, обязаны:</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в</w:t>
      </w:r>
      <w:proofErr w:type="gramEnd"/>
      <w:r w:rsidRPr="00336341">
        <w:rPr>
          <w:rFonts w:ascii="Times New Roman" w:hAnsi="Times New Roman"/>
          <w:sz w:val="24"/>
          <w:szCs w:val="24"/>
        </w:rPr>
        <w:t xml:space="preserve"> акте проверки указать о наличии выявленных нарушений требований Правил со ссылкой на статьи правового акта, нарушение которых выявлено;</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E1931" w:rsidRPr="00336341" w:rsidRDefault="00DE1931" w:rsidP="00DE1931">
      <w:pPr>
        <w:numPr>
          <w:ilvl w:val="0"/>
          <w:numId w:val="3"/>
        </w:numPr>
        <w:spacing w:after="0" w:line="240" w:lineRule="auto"/>
        <w:ind w:left="4320"/>
        <w:jc w:val="both"/>
        <w:rPr>
          <w:rFonts w:ascii="Times New Roman" w:hAnsi="Times New Roman"/>
          <w:sz w:val="24"/>
          <w:szCs w:val="24"/>
        </w:rPr>
      </w:pPr>
      <w:proofErr w:type="gramStart"/>
      <w:r w:rsidRPr="00336341">
        <w:rPr>
          <w:rFonts w:ascii="Times New Roman" w:hAnsi="Times New Roman"/>
          <w:sz w:val="24"/>
          <w:szCs w:val="24"/>
        </w:rPr>
        <w:t>составить</w:t>
      </w:r>
      <w:proofErr w:type="gramEnd"/>
      <w:r w:rsidRPr="00336341">
        <w:rPr>
          <w:rFonts w:ascii="Times New Roman" w:hAnsi="Times New Roman"/>
          <w:sz w:val="24"/>
          <w:szCs w:val="24"/>
        </w:rPr>
        <w:t xml:space="preserve"> протокол об административных правонарушениях;</w:t>
      </w:r>
    </w:p>
    <w:p w:rsidR="00DE1931" w:rsidRPr="00336341" w:rsidRDefault="00DE1931" w:rsidP="00DE1931">
      <w:pPr>
        <w:numPr>
          <w:ilvl w:val="0"/>
          <w:numId w:val="3"/>
        </w:numPr>
        <w:spacing w:after="0" w:line="240" w:lineRule="auto"/>
        <w:ind w:left="4320"/>
        <w:jc w:val="both"/>
        <w:rPr>
          <w:rFonts w:ascii="Times New Roman" w:hAnsi="Times New Roman"/>
          <w:sz w:val="24"/>
          <w:szCs w:val="24"/>
        </w:rPr>
      </w:pPr>
      <w:proofErr w:type="gramStart"/>
      <w:r w:rsidRPr="00336341">
        <w:rPr>
          <w:rFonts w:ascii="Times New Roman" w:hAnsi="Times New Roman"/>
          <w:sz w:val="24"/>
          <w:szCs w:val="24"/>
        </w:rPr>
        <w:t>провести</w:t>
      </w:r>
      <w:proofErr w:type="gramEnd"/>
      <w:r w:rsidRPr="00336341">
        <w:rPr>
          <w:rFonts w:ascii="Times New Roman" w:hAnsi="Times New Roman"/>
          <w:sz w:val="24"/>
          <w:szCs w:val="24"/>
        </w:rPr>
        <w:t xml:space="preserve"> внеплановую проверку устранения выявленных нарушений.</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3.9.2.В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3.9.3.Результатом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3.10.Организация и проведение мероприятий, направленных на профилактику нарушений требований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3.10.1.В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поселения программами профилактики нарушений органами государственной власти, органами местного самоуправления, юридическими лицами</w:t>
      </w:r>
      <w:r w:rsidRPr="00336341">
        <w:rPr>
          <w:rFonts w:ascii="Times New Roman" w:hAnsi="Times New Roman"/>
          <w:b/>
          <w:bCs/>
          <w:sz w:val="24"/>
          <w:szCs w:val="24"/>
        </w:rPr>
        <w:t>, </w:t>
      </w:r>
      <w:r w:rsidRPr="00336341">
        <w:rPr>
          <w:rFonts w:ascii="Times New Roman" w:hAnsi="Times New Roman"/>
          <w:sz w:val="24"/>
          <w:szCs w:val="24"/>
        </w:rPr>
        <w:t>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 контролю органами муниципального контроля на территории Сибирского сельсовета , в соответствии с которым:</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обеспечивает</w:t>
      </w:r>
      <w:proofErr w:type="gramEnd"/>
      <w:r w:rsidRPr="00336341">
        <w:rPr>
          <w:rFonts w:ascii="Times New Roman" w:hAnsi="Times New Roman"/>
          <w:sz w:val="24"/>
          <w:szCs w:val="24"/>
        </w:rPr>
        <w:t xml:space="preserve"> размещение на официальном сайте администрации Сибирского сельсовета поселение в сети «Интернет» Правил, соблюдение которых подлежит контролю;</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осуществляет</w:t>
      </w:r>
      <w:proofErr w:type="gramEnd"/>
      <w:r w:rsidRPr="00336341">
        <w:rPr>
          <w:rFonts w:ascii="Times New Roman" w:hAnsi="Times New Roman"/>
          <w:sz w:val="24"/>
          <w:szCs w:val="24"/>
        </w:rPr>
        <w:t xml:space="preserve">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обеспечивает</w:t>
      </w:r>
      <w:proofErr w:type="gramEnd"/>
      <w:r w:rsidRPr="00336341">
        <w:rPr>
          <w:rFonts w:ascii="Times New Roman" w:hAnsi="Times New Roman"/>
          <w:sz w:val="24"/>
          <w:szCs w:val="24"/>
        </w:rPr>
        <w:t xml:space="preserve">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Сибирского сельсовета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DE1931" w:rsidRPr="00336341" w:rsidRDefault="00DE1931" w:rsidP="00DE1931">
      <w:pPr>
        <w:jc w:val="both"/>
        <w:rPr>
          <w:rFonts w:ascii="Times New Roman" w:hAnsi="Times New Roman"/>
          <w:sz w:val="24"/>
          <w:szCs w:val="24"/>
        </w:rPr>
      </w:pPr>
      <w:r w:rsidRPr="00336341">
        <w:rPr>
          <w:rFonts w:ascii="Times New Roman" w:hAnsi="Times New Roman"/>
          <w:color w:val="000000"/>
          <w:sz w:val="24"/>
          <w:szCs w:val="24"/>
        </w:rPr>
        <w:t>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w:t>
      </w:r>
      <w:r w:rsidRPr="00336341">
        <w:rPr>
          <w:rFonts w:ascii="Times New Roman" w:hAnsi="Times New Roman"/>
          <w:sz w:val="24"/>
          <w:szCs w:val="24"/>
        </w:rPr>
        <w:t>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предлагают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выдают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предлагают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 xml:space="preserve">3.10.2.Решение о направлении предостережения принимает </w:t>
      </w:r>
      <w:proofErr w:type="gramStart"/>
      <w:r w:rsidRPr="00336341">
        <w:rPr>
          <w:rFonts w:ascii="Times New Roman" w:hAnsi="Times New Roman"/>
          <w:sz w:val="24"/>
          <w:szCs w:val="24"/>
        </w:rPr>
        <w:t>глава  поселения</w:t>
      </w:r>
      <w:proofErr w:type="gramEnd"/>
      <w:r w:rsidRPr="00336341">
        <w:rPr>
          <w:rFonts w:ascii="Times New Roman" w:hAnsi="Times New Roman"/>
          <w:sz w:val="24"/>
          <w:szCs w:val="24"/>
        </w:rPr>
        <w:t>.</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3.10.3.Составление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абзацах 5, 6 пункта 3.10.1 раздела 3 Административного регламента.</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3.10.4.В предостережении указываются: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Органа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xml:space="preserve"> и номер предостережения;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юридического лица, фамилия, имя, отчество (при наличии) индивидуального предпринимателя, физического лица;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указание</w:t>
      </w:r>
      <w:proofErr w:type="gramEnd"/>
      <w:r w:rsidRPr="00336341">
        <w:rPr>
          <w:rFonts w:ascii="Times New Roman" w:hAnsi="Times New Roman"/>
          <w:sz w:val="24"/>
          <w:szCs w:val="24"/>
        </w:rPr>
        <w:t xml:space="preserve"> на требования Правил, нормативные правовые акты, включая их структурные единицы, предусматривающие указанные требования;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информация</w:t>
      </w:r>
      <w:proofErr w:type="gramEnd"/>
      <w:r w:rsidRPr="00336341">
        <w:rPr>
          <w:rFonts w:ascii="Times New Roman" w:hAnsi="Times New Roman"/>
          <w:sz w:val="24"/>
          <w:szCs w:val="24"/>
        </w:rPr>
        <w:t xml:space="preserve"> о том, какие действия (бездействие) субъекта контроля приводят или могут привести к нарушению требований Правил;</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предложение</w:t>
      </w:r>
      <w:proofErr w:type="gramEnd"/>
      <w:r w:rsidRPr="00336341">
        <w:rPr>
          <w:rFonts w:ascii="Times New Roman" w:hAnsi="Times New Roman"/>
          <w:sz w:val="24"/>
          <w:szCs w:val="24"/>
        </w:rPr>
        <w:t xml:space="preserve"> субъекту контроля принять меры по обеспечению соблюдения Правил;</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предложение</w:t>
      </w:r>
      <w:proofErr w:type="gramEnd"/>
      <w:r w:rsidRPr="00336341">
        <w:rPr>
          <w:rFonts w:ascii="Times New Roman" w:hAnsi="Times New Roman"/>
          <w:sz w:val="24"/>
          <w:szCs w:val="24"/>
        </w:rPr>
        <w:t xml:space="preserve"> субъекту контроля направить уведомление об исполнении предостережения в Орган муниципального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срок</w:t>
      </w:r>
      <w:proofErr w:type="gramEnd"/>
      <w:r w:rsidRPr="00336341">
        <w:rPr>
          <w:rFonts w:ascii="Times New Roman" w:hAnsi="Times New Roman"/>
          <w:sz w:val="24"/>
          <w:szCs w:val="24"/>
        </w:rPr>
        <w:t xml:space="preserve"> (не менее 30 дней со дня направления предостережения) для направления субъектом контроля уведомления об исполнении предостережения;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контактные</w:t>
      </w:r>
      <w:proofErr w:type="gramEnd"/>
      <w:r w:rsidRPr="00336341">
        <w:rPr>
          <w:rFonts w:ascii="Times New Roman" w:hAnsi="Times New Roman"/>
          <w:sz w:val="24"/>
          <w:szCs w:val="24"/>
        </w:rPr>
        <w:t xml:space="preserve">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3.10.5.Форма предостережения установлена приложениями № 3, 4 к Административному регламенту.</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3.10.6.Предостережение не может содержать требования о предоставлении субъектом контроля сведений и документов.</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3.10.7.Предостережение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3.10.2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3.10.8.По результатам рассмотрения предостережения субъектом контроля могут быть поданы в Орган муниципального контроля возражения.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3.10.9.В возражениях указываются: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юридического лица, фамилия, имя, отчество (при наличии) индивидуального предпринимателя, физического лица;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идентификационный</w:t>
      </w:r>
      <w:proofErr w:type="gramEnd"/>
      <w:r w:rsidRPr="00336341">
        <w:rPr>
          <w:rFonts w:ascii="Times New Roman" w:hAnsi="Times New Roman"/>
          <w:sz w:val="24"/>
          <w:szCs w:val="24"/>
        </w:rPr>
        <w:t xml:space="preserve"> номер налогоплательщика – юридического лица, индивидуального предпринимателя, физического лица (при наличии);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xml:space="preserve"> и номер предостережения, направленного в адрес субъекта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обоснование</w:t>
      </w:r>
      <w:proofErr w:type="gramEnd"/>
      <w:r w:rsidRPr="00336341">
        <w:rPr>
          <w:rFonts w:ascii="Times New Roman" w:hAnsi="Times New Roman"/>
          <w:sz w:val="24"/>
          <w:szCs w:val="24"/>
        </w:rPr>
        <w:t xml:space="preserve">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3.10.10.Возражения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3.10.11.Орган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пунктом 3.10.7 раздела 3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3.10.12.При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3.10.13.В уведомлении об исполнении предостережения указываются: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наименование</w:t>
      </w:r>
      <w:proofErr w:type="gramEnd"/>
      <w:r w:rsidRPr="00336341">
        <w:rPr>
          <w:rFonts w:ascii="Times New Roman" w:hAnsi="Times New Roman"/>
          <w:sz w:val="24"/>
          <w:szCs w:val="24"/>
        </w:rPr>
        <w:t xml:space="preserve"> юридического лица, фамилия, имя, отчество (при наличии) индивидуального предпринимателя, физического лица;</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идентификационный</w:t>
      </w:r>
      <w:proofErr w:type="gramEnd"/>
      <w:r w:rsidRPr="00336341">
        <w:rPr>
          <w:rFonts w:ascii="Times New Roman" w:hAnsi="Times New Roman"/>
          <w:sz w:val="24"/>
          <w:szCs w:val="24"/>
        </w:rPr>
        <w:t xml:space="preserve"> номер налогоплательщика – юридического лица, индивидуального предпринимателя, физического лица (при наличии);</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дата</w:t>
      </w:r>
      <w:proofErr w:type="gramEnd"/>
      <w:r w:rsidRPr="00336341">
        <w:rPr>
          <w:rFonts w:ascii="Times New Roman" w:hAnsi="Times New Roman"/>
          <w:sz w:val="24"/>
          <w:szCs w:val="24"/>
        </w:rPr>
        <w:t xml:space="preserve"> и номер предостережения, направленного в адрес субъекта контроля;</w:t>
      </w:r>
    </w:p>
    <w:p w:rsidR="00DE1931" w:rsidRPr="00336341" w:rsidRDefault="00DE1931" w:rsidP="00DE1931">
      <w:pPr>
        <w:jc w:val="both"/>
        <w:rPr>
          <w:rFonts w:ascii="Times New Roman" w:hAnsi="Times New Roman"/>
          <w:sz w:val="24"/>
          <w:szCs w:val="24"/>
        </w:rPr>
      </w:pPr>
      <w:proofErr w:type="gramStart"/>
      <w:r w:rsidRPr="00336341">
        <w:rPr>
          <w:rFonts w:ascii="Times New Roman" w:hAnsi="Times New Roman"/>
          <w:sz w:val="24"/>
          <w:szCs w:val="24"/>
        </w:rPr>
        <w:t>сведения</w:t>
      </w:r>
      <w:proofErr w:type="gramEnd"/>
      <w:r w:rsidRPr="00336341">
        <w:rPr>
          <w:rFonts w:ascii="Times New Roman" w:hAnsi="Times New Roman"/>
          <w:sz w:val="24"/>
          <w:szCs w:val="24"/>
        </w:rPr>
        <w:t xml:space="preserve"> о принятых по результатам рассмотрения предостережения мерах по обеспечению соблюдения Правил</w:t>
      </w:r>
      <w:r w:rsidRPr="00336341">
        <w:rPr>
          <w:rFonts w:ascii="Times New Roman" w:hAnsi="Times New Roman"/>
          <w:b/>
          <w:bCs/>
          <w:sz w:val="24"/>
          <w:szCs w:val="24"/>
        </w:rPr>
        <w:t>.</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3.10.14.Уведомление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E1931" w:rsidRPr="00336341" w:rsidRDefault="00DE1931" w:rsidP="00DE1931">
      <w:pPr>
        <w:jc w:val="both"/>
        <w:rPr>
          <w:rFonts w:ascii="Times New Roman" w:hAnsi="Times New Roman"/>
          <w:sz w:val="24"/>
          <w:szCs w:val="24"/>
        </w:rPr>
      </w:pPr>
      <w:r w:rsidRPr="00336341">
        <w:rPr>
          <w:rFonts w:ascii="Times New Roman" w:hAnsi="Times New Roman"/>
          <w:sz w:val="24"/>
          <w:szCs w:val="24"/>
        </w:rPr>
        <w:t>3.10.15.Орган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DE1931" w:rsidRPr="00336341" w:rsidRDefault="00DE1931">
      <w:pPr>
        <w:rPr>
          <w:rFonts w:ascii="Times New Roman" w:hAnsi="Times New Roman"/>
          <w:sz w:val="24"/>
          <w:szCs w:val="24"/>
        </w:rPr>
      </w:pPr>
    </w:p>
    <w:sectPr w:rsidR="00DE1931" w:rsidRPr="00336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7480A"/>
    <w:multiLevelType w:val="multilevel"/>
    <w:tmpl w:val="EA2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E5BAE"/>
    <w:multiLevelType w:val="multilevel"/>
    <w:tmpl w:val="BAC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B41B3"/>
    <w:multiLevelType w:val="multilevel"/>
    <w:tmpl w:val="41CC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98"/>
    <w:rsid w:val="00336341"/>
    <w:rsid w:val="00385B5B"/>
    <w:rsid w:val="00541D95"/>
    <w:rsid w:val="00655C4D"/>
    <w:rsid w:val="006E03EC"/>
    <w:rsid w:val="008113CF"/>
    <w:rsid w:val="008A5D98"/>
    <w:rsid w:val="0095635A"/>
    <w:rsid w:val="00DB5096"/>
    <w:rsid w:val="00DE1931"/>
    <w:rsid w:val="00E923FA"/>
    <w:rsid w:val="00EE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B4AC-A3ED-4D7B-9EB1-E6A3693A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3CF"/>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8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25</Pages>
  <Words>11006</Words>
  <Characters>62740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9</cp:revision>
  <dcterms:created xsi:type="dcterms:W3CDTF">2020-07-20T09:41:00Z</dcterms:created>
  <dcterms:modified xsi:type="dcterms:W3CDTF">2020-07-21T02:53:00Z</dcterms:modified>
</cp:coreProperties>
</file>