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D5D7B" w:rsidRPr="00CD5D7B" w:rsidRDefault="00CD5D7B" w:rsidP="00CD5D7B">
      <w:pPr>
        <w:spacing w:after="0" w:line="240" w:lineRule="auto"/>
        <w:jc w:val="center"/>
        <w:rPr>
          <w:rFonts w:ascii="Times New Roman" w:eastAsia="Times New Roman" w:hAnsi="Times New Roman" w:cs="Times New Roman"/>
          <w:color w:val="000000"/>
          <w:sz w:val="24"/>
          <w:szCs w:val="24"/>
          <w:lang w:eastAsia="ru-RU"/>
        </w:rPr>
      </w:pPr>
      <w:r w:rsidRPr="00CD5D7B">
        <w:rPr>
          <w:rFonts w:ascii="Times New Roman" w:eastAsia="Times New Roman" w:hAnsi="Times New Roman" w:cs="Times New Roman"/>
          <w:bCs/>
          <w:color w:val="000000"/>
          <w:sz w:val="24"/>
          <w:szCs w:val="24"/>
          <w:lang w:eastAsia="ru-RU"/>
        </w:rPr>
        <w:t xml:space="preserve">АДМИНИСТРАЦИЯ СИБИРСКОГО СЕЛЬСОВЕТА </w:t>
      </w:r>
      <w:r w:rsidRPr="00CD5D7B">
        <w:rPr>
          <w:rFonts w:ascii="Times New Roman" w:eastAsia="Times New Roman" w:hAnsi="Times New Roman" w:cs="Times New Roman"/>
          <w:bCs/>
          <w:color w:val="000000"/>
          <w:sz w:val="24"/>
          <w:szCs w:val="24"/>
          <w:lang w:eastAsia="ru-RU"/>
        </w:rPr>
        <w:br/>
        <w:t>КУПИНСКОГО РАЙОНА НОВОСИБИРСКОЙ ОБЛАСТИ</w:t>
      </w:r>
    </w:p>
    <w:p w:rsidR="00CD5D7B" w:rsidRPr="00CD5D7B" w:rsidRDefault="00CD5D7B" w:rsidP="00CD5D7B">
      <w:pPr>
        <w:spacing w:after="0" w:line="240" w:lineRule="auto"/>
        <w:jc w:val="center"/>
        <w:rPr>
          <w:rFonts w:ascii="Times New Roman" w:eastAsia="Times New Roman" w:hAnsi="Times New Roman" w:cs="Times New Roman"/>
          <w:color w:val="000000"/>
          <w:sz w:val="24"/>
          <w:szCs w:val="24"/>
          <w:lang w:eastAsia="ru-RU"/>
        </w:rPr>
      </w:pPr>
      <w:r w:rsidRPr="00CD5D7B">
        <w:rPr>
          <w:rFonts w:ascii="Times New Roman" w:eastAsia="Times New Roman" w:hAnsi="Times New Roman" w:cs="Times New Roman"/>
          <w:bCs/>
          <w:color w:val="000000"/>
          <w:sz w:val="24"/>
          <w:szCs w:val="24"/>
          <w:lang w:eastAsia="ru-RU"/>
        </w:rPr>
        <w:t> </w:t>
      </w:r>
    </w:p>
    <w:p w:rsidR="00CD5D7B" w:rsidRPr="00CD5D7B" w:rsidRDefault="00CD5D7B" w:rsidP="00CD5D7B">
      <w:pPr>
        <w:spacing w:after="0" w:line="240" w:lineRule="auto"/>
        <w:jc w:val="center"/>
        <w:rPr>
          <w:rFonts w:ascii="Times New Roman" w:eastAsia="Times New Roman" w:hAnsi="Times New Roman" w:cs="Times New Roman"/>
          <w:color w:val="000000"/>
          <w:sz w:val="24"/>
          <w:szCs w:val="24"/>
          <w:lang w:eastAsia="ru-RU"/>
        </w:rPr>
      </w:pPr>
      <w:r w:rsidRPr="00CD5D7B">
        <w:rPr>
          <w:rFonts w:ascii="Times New Roman" w:eastAsia="Times New Roman" w:hAnsi="Times New Roman" w:cs="Times New Roman"/>
          <w:b/>
          <w:bCs/>
          <w:color w:val="000000"/>
          <w:sz w:val="24"/>
          <w:szCs w:val="24"/>
          <w:lang w:eastAsia="ru-RU"/>
        </w:rPr>
        <w:t> </w:t>
      </w:r>
    </w:p>
    <w:p w:rsidR="00CD5D7B" w:rsidRPr="00CD5D7B" w:rsidRDefault="00CD5D7B" w:rsidP="00CD5D7B">
      <w:pPr>
        <w:spacing w:after="0" w:line="240" w:lineRule="auto"/>
        <w:jc w:val="center"/>
        <w:rPr>
          <w:rFonts w:ascii="Times New Roman" w:eastAsia="Times New Roman" w:hAnsi="Times New Roman" w:cs="Times New Roman"/>
          <w:bCs/>
          <w:color w:val="000000"/>
          <w:sz w:val="24"/>
          <w:szCs w:val="24"/>
          <w:lang w:eastAsia="ru-RU"/>
        </w:rPr>
      </w:pPr>
      <w:r w:rsidRPr="00CD5D7B">
        <w:rPr>
          <w:rFonts w:ascii="Times New Roman" w:eastAsia="Times New Roman" w:hAnsi="Times New Roman" w:cs="Times New Roman"/>
          <w:bCs/>
          <w:color w:val="000000"/>
          <w:sz w:val="24"/>
          <w:szCs w:val="24"/>
          <w:lang w:eastAsia="ru-RU"/>
        </w:rPr>
        <w:t>ПОСТАНОВЛЕНИЕ</w:t>
      </w:r>
    </w:p>
    <w:p w:rsidR="00CD5D7B" w:rsidRPr="00CD5D7B" w:rsidRDefault="00CD5D7B" w:rsidP="00CD5D7B">
      <w:pPr>
        <w:spacing w:after="0" w:line="240" w:lineRule="auto"/>
        <w:rPr>
          <w:rFonts w:ascii="Times New Roman" w:eastAsia="Times New Roman" w:hAnsi="Times New Roman" w:cs="Times New Roman"/>
          <w:color w:val="000000"/>
          <w:sz w:val="24"/>
          <w:szCs w:val="24"/>
          <w:lang w:eastAsia="ru-RU"/>
        </w:rPr>
      </w:pPr>
      <w:r w:rsidRPr="00CD5D7B">
        <w:rPr>
          <w:rFonts w:ascii="Times New Roman" w:eastAsia="Times New Roman" w:hAnsi="Times New Roman" w:cs="Times New Roman"/>
          <w:b/>
          <w:bCs/>
          <w:color w:val="000000"/>
          <w:sz w:val="24"/>
          <w:szCs w:val="24"/>
          <w:lang w:eastAsia="ru-RU"/>
        </w:rPr>
        <w:t> </w:t>
      </w:r>
    </w:p>
    <w:p w:rsidR="00CD5D7B" w:rsidRPr="00CD5D7B" w:rsidRDefault="00CD5D7B" w:rsidP="00CD5D7B">
      <w:pPr>
        <w:spacing w:after="0" w:line="240" w:lineRule="auto"/>
        <w:rPr>
          <w:rFonts w:ascii="Times New Roman" w:eastAsia="Times New Roman" w:hAnsi="Times New Roman" w:cs="Times New Roman"/>
          <w:bCs/>
          <w:color w:val="000000"/>
          <w:sz w:val="24"/>
          <w:szCs w:val="24"/>
          <w:lang w:eastAsia="ru-RU"/>
        </w:rPr>
      </w:pPr>
      <w:r w:rsidRPr="00CD5D7B">
        <w:rPr>
          <w:rFonts w:ascii="Times New Roman" w:eastAsia="Times New Roman" w:hAnsi="Times New Roman" w:cs="Times New Roman"/>
          <w:bCs/>
          <w:color w:val="000000"/>
          <w:sz w:val="24"/>
          <w:szCs w:val="24"/>
          <w:lang w:eastAsia="ru-RU"/>
        </w:rPr>
        <w:t xml:space="preserve">             01.06.2020                                                                                                         № 29</w:t>
      </w:r>
    </w:p>
    <w:p w:rsidR="00CD5D7B" w:rsidRPr="00CD5D7B" w:rsidRDefault="00CD5D7B" w:rsidP="00CD5D7B">
      <w:pPr>
        <w:spacing w:after="0" w:line="240" w:lineRule="auto"/>
        <w:rPr>
          <w:rFonts w:ascii="Times New Roman" w:eastAsia="Times New Roman" w:hAnsi="Times New Roman" w:cs="Times New Roman"/>
          <w:bCs/>
          <w:color w:val="000000"/>
          <w:sz w:val="24"/>
          <w:szCs w:val="24"/>
          <w:lang w:eastAsia="ru-RU"/>
        </w:rPr>
      </w:pPr>
      <w:r w:rsidRPr="00CD5D7B">
        <w:rPr>
          <w:rFonts w:ascii="Times New Roman" w:eastAsia="Times New Roman" w:hAnsi="Times New Roman" w:cs="Times New Roman"/>
          <w:bCs/>
          <w:color w:val="000000"/>
          <w:sz w:val="24"/>
          <w:szCs w:val="24"/>
          <w:lang w:eastAsia="ru-RU"/>
        </w:rPr>
        <w:t xml:space="preserve">                                                                          п. Сибирский   </w:t>
      </w:r>
    </w:p>
    <w:p w:rsidR="00CD5D7B" w:rsidRPr="00CD5D7B" w:rsidRDefault="00CD5D7B" w:rsidP="00CD5D7B">
      <w:pPr>
        <w:spacing w:after="0" w:line="240" w:lineRule="auto"/>
        <w:rPr>
          <w:rFonts w:ascii="Times New Roman" w:eastAsia="Times New Roman" w:hAnsi="Times New Roman" w:cs="Times New Roman"/>
          <w:b/>
          <w:bCs/>
          <w:color w:val="000000"/>
          <w:sz w:val="24"/>
          <w:szCs w:val="24"/>
          <w:lang w:eastAsia="ru-RU"/>
        </w:rPr>
      </w:pPr>
      <w:r w:rsidRPr="00CD5D7B">
        <w:rPr>
          <w:rFonts w:ascii="Times New Roman" w:eastAsia="Times New Roman" w:hAnsi="Times New Roman" w:cs="Times New Roman"/>
          <w:b/>
          <w:bCs/>
          <w:color w:val="000000"/>
          <w:sz w:val="24"/>
          <w:szCs w:val="24"/>
          <w:lang w:eastAsia="ru-RU"/>
        </w:rPr>
        <w:t>                                                                       </w:t>
      </w:r>
    </w:p>
    <w:p w:rsidR="00CD5D7B" w:rsidRPr="00CD5D7B" w:rsidRDefault="00CD5D7B" w:rsidP="00CD5D7B">
      <w:pPr>
        <w:spacing w:after="0" w:line="240" w:lineRule="auto"/>
        <w:rPr>
          <w:rFonts w:ascii="Times New Roman" w:eastAsia="Times New Roman" w:hAnsi="Times New Roman" w:cs="Times New Roman"/>
          <w:color w:val="000000"/>
          <w:sz w:val="24"/>
          <w:szCs w:val="24"/>
          <w:lang w:eastAsia="ru-RU"/>
        </w:rPr>
      </w:pPr>
      <w:r w:rsidRPr="00CD5D7B">
        <w:rPr>
          <w:rFonts w:ascii="Times New Roman" w:eastAsia="Times New Roman" w:hAnsi="Times New Roman" w:cs="Times New Roman"/>
          <w:b/>
          <w:bCs/>
          <w:color w:val="000000"/>
          <w:sz w:val="24"/>
          <w:szCs w:val="24"/>
          <w:lang w:eastAsia="ru-RU"/>
        </w:rPr>
        <w:t>                            </w:t>
      </w:r>
    </w:p>
    <w:p w:rsidR="00CD5D7B" w:rsidRPr="00CD5D7B" w:rsidRDefault="00CD5D7B" w:rsidP="00CD5D7B">
      <w:pPr>
        <w:suppressAutoHyphens/>
        <w:spacing w:after="0" w:line="240" w:lineRule="auto"/>
        <w:ind w:right="4676"/>
        <w:rPr>
          <w:rFonts w:ascii="Times New Roman" w:eastAsia="Calibri" w:hAnsi="Times New Roman" w:cs="Times New Roman"/>
          <w:color w:val="000000"/>
          <w:sz w:val="24"/>
          <w:szCs w:val="24"/>
          <w:lang w:eastAsia="ar-SA"/>
        </w:rPr>
      </w:pPr>
      <w:r w:rsidRPr="00CD5D7B">
        <w:rPr>
          <w:rFonts w:ascii="Times New Roman" w:eastAsia="Calibri" w:hAnsi="Times New Roman" w:cs="Times New Roman"/>
          <w:sz w:val="24"/>
          <w:szCs w:val="24"/>
          <w:lang w:eastAsia="ar-SA"/>
        </w:rPr>
        <w:t>«О проведении открытого конкурса на право заключения концессионного соглашения в отношении</w:t>
      </w:r>
      <w:r w:rsidRPr="00CD5D7B">
        <w:rPr>
          <w:rFonts w:ascii="Times New Roman" w:eastAsia="Calibri" w:hAnsi="Times New Roman" w:cs="Times New Roman"/>
          <w:color w:val="000000"/>
          <w:sz w:val="24"/>
          <w:szCs w:val="24"/>
          <w:lang w:eastAsia="ar-SA"/>
        </w:rPr>
        <w:t xml:space="preserve"> объектов коммунального комплекса</w:t>
      </w:r>
      <w:r w:rsidRPr="00CD5D7B">
        <w:rPr>
          <w:rFonts w:ascii="Times New Roman" w:eastAsia="Calibri" w:hAnsi="Times New Roman" w:cs="Times New Roman"/>
          <w:sz w:val="28"/>
          <w:szCs w:val="28"/>
          <w:lang w:eastAsia="ar-SA"/>
        </w:rPr>
        <w:t xml:space="preserve">, </w:t>
      </w:r>
      <w:r w:rsidRPr="00CD5D7B">
        <w:rPr>
          <w:rFonts w:ascii="Times New Roman" w:eastAsia="Calibri" w:hAnsi="Times New Roman" w:cs="Times New Roman"/>
          <w:sz w:val="24"/>
          <w:szCs w:val="24"/>
          <w:lang w:eastAsia="ar-SA"/>
        </w:rPr>
        <w:t xml:space="preserve">предназначенных для оказания услуг по теплоснабжению и водоснабжению </w:t>
      </w:r>
      <w:r w:rsidRPr="00CD5D7B">
        <w:rPr>
          <w:rFonts w:ascii="Times New Roman" w:eastAsia="Calibri" w:hAnsi="Times New Roman" w:cs="Times New Roman"/>
          <w:color w:val="000000"/>
          <w:sz w:val="24"/>
          <w:szCs w:val="24"/>
          <w:lang w:eastAsia="ar-SA"/>
        </w:rPr>
        <w:t xml:space="preserve">Сибирского сельсовета </w:t>
      </w:r>
      <w:proofErr w:type="spellStart"/>
      <w:r w:rsidRPr="00CD5D7B">
        <w:rPr>
          <w:rFonts w:ascii="Times New Roman" w:eastAsia="Calibri" w:hAnsi="Times New Roman" w:cs="Times New Roman"/>
          <w:color w:val="000000"/>
          <w:sz w:val="24"/>
          <w:szCs w:val="24"/>
          <w:lang w:eastAsia="ar-SA"/>
        </w:rPr>
        <w:t>Купинского</w:t>
      </w:r>
      <w:proofErr w:type="spellEnd"/>
      <w:r w:rsidRPr="00CD5D7B">
        <w:rPr>
          <w:rFonts w:ascii="Times New Roman" w:eastAsia="Calibri" w:hAnsi="Times New Roman" w:cs="Times New Roman"/>
          <w:color w:val="000000"/>
          <w:sz w:val="24"/>
          <w:szCs w:val="24"/>
          <w:lang w:eastAsia="ar-SA"/>
        </w:rPr>
        <w:t xml:space="preserve"> района Новосибирской области»</w:t>
      </w:r>
    </w:p>
    <w:p w:rsidR="00CD5D7B" w:rsidRPr="00CD5D7B" w:rsidRDefault="00CD5D7B" w:rsidP="00CD5D7B">
      <w:pPr>
        <w:widowControl w:val="0"/>
        <w:autoSpaceDE w:val="0"/>
        <w:spacing w:after="0" w:line="240" w:lineRule="auto"/>
        <w:ind w:firstLine="709"/>
        <w:jc w:val="both"/>
        <w:rPr>
          <w:rFonts w:ascii="Times New Roman" w:eastAsia="Times New Roman" w:hAnsi="Times New Roman" w:cs="Times New Roman"/>
          <w:color w:val="000000"/>
          <w:lang w:eastAsia="ru-RU"/>
        </w:rPr>
      </w:pPr>
      <w:r w:rsidRPr="00CD5D7B">
        <w:rPr>
          <w:rFonts w:ascii="Times New Roman" w:eastAsia="Times New Roman" w:hAnsi="Times New Roman" w:cs="Times New Roman"/>
          <w:color w:val="000000"/>
          <w:lang w:eastAsia="ru-RU"/>
        </w:rPr>
        <w:t xml:space="preserve">  </w:t>
      </w:r>
    </w:p>
    <w:p w:rsidR="00CD5D7B" w:rsidRPr="00CD5D7B" w:rsidRDefault="00CD5D7B" w:rsidP="00CD5D7B">
      <w:pPr>
        <w:widowControl w:val="0"/>
        <w:autoSpaceDE w:val="0"/>
        <w:spacing w:after="0" w:line="240" w:lineRule="auto"/>
        <w:ind w:firstLine="709"/>
        <w:jc w:val="both"/>
        <w:rPr>
          <w:rFonts w:ascii="Times New Roman" w:eastAsia="Times New Roman" w:hAnsi="Times New Roman" w:cs="Times New Roman"/>
          <w:color w:val="000000"/>
          <w:lang w:eastAsia="ru-RU"/>
        </w:rPr>
      </w:pPr>
    </w:p>
    <w:p w:rsidR="00CD5D7B" w:rsidRPr="00CD5D7B" w:rsidRDefault="00CD5D7B" w:rsidP="00CD5D7B">
      <w:pPr>
        <w:widowControl w:val="0"/>
        <w:autoSpaceDE w:val="0"/>
        <w:spacing w:after="0" w:line="240" w:lineRule="auto"/>
        <w:ind w:firstLine="709"/>
        <w:jc w:val="both"/>
        <w:rPr>
          <w:rFonts w:ascii="Times New Roman" w:eastAsia="Times New Roman" w:hAnsi="Times New Roman" w:cs="Times New Roman"/>
          <w:lang w:eastAsia="ru-RU"/>
        </w:rPr>
      </w:pPr>
      <w:r w:rsidRPr="00CD5D7B">
        <w:rPr>
          <w:rFonts w:ascii="Times New Roman" w:eastAsia="Times New Roman" w:hAnsi="Times New Roman" w:cs="Times New Roman"/>
          <w:color w:val="000000"/>
          <w:lang w:eastAsia="ru-RU"/>
        </w:rPr>
        <w:t xml:space="preserve">В соответствии с гражданским кодексом РФ, Федеральным законом от 06.10.2003 № 131-ФЗ «Об общих принципах организации местного самоуправления в Российской Федерации», Федеральным законом от 26.07.2006 № 135-ФЗ «О защите конкуренции», Федеральным законом от 21.07.2005 № 115-ФЗ «О концессионных соглашениях», приказа Федеральной  антимонопольной службы России от 10.02.2010 № </w:t>
      </w:r>
      <w:r w:rsidRPr="00CD5D7B">
        <w:rPr>
          <w:rFonts w:ascii="Times New Roman" w:eastAsia="Times New Roman" w:hAnsi="Times New Roman" w:cs="Times New Roman"/>
          <w:lang w:eastAsia="ru-RU"/>
        </w:rPr>
        <w:t>67 «О порядке проведения конкурсов или аукционов на право заключения договоров аренды, договоров безвозмездного пользования, договоров доверительного управления имуществом, иных договоров, предусматривающих переход прав в отношении государственного или муниципального имущества, и перечне видов имущества, в отношении которого заключение указанных договоров может осуществляться путем проведения торгов в форме конкурса</w:t>
      </w:r>
      <w:r w:rsidRPr="00CD5D7B">
        <w:rPr>
          <w:rFonts w:ascii="Times New Roman" w:eastAsia="Times New Roman" w:hAnsi="Times New Roman" w:cs="Times New Roman"/>
          <w:b/>
          <w:bCs/>
          <w:lang w:eastAsia="ru-RU"/>
        </w:rPr>
        <w:t xml:space="preserve">», </w:t>
      </w:r>
      <w:r w:rsidRPr="00CD5D7B">
        <w:rPr>
          <w:rFonts w:ascii="Times New Roman" w:eastAsia="Times New Roman" w:hAnsi="Times New Roman" w:cs="Times New Roman"/>
          <w:lang w:eastAsia="ru-RU"/>
        </w:rPr>
        <w:t>Уставом  Сибирского сельсовета, администрация Сибирского сельсовета</w:t>
      </w:r>
    </w:p>
    <w:p w:rsidR="00CD5D7B" w:rsidRPr="00CD5D7B" w:rsidRDefault="00CD5D7B" w:rsidP="00CD5D7B">
      <w:pPr>
        <w:widowControl w:val="0"/>
        <w:autoSpaceDE w:val="0"/>
        <w:spacing w:after="0" w:line="240" w:lineRule="auto"/>
        <w:rPr>
          <w:rFonts w:ascii="Times New Roman" w:eastAsia="Times New Roman" w:hAnsi="Times New Roman" w:cs="Times New Roman"/>
          <w:lang w:eastAsia="ru-RU"/>
        </w:rPr>
      </w:pPr>
      <w:r w:rsidRPr="00CD5D7B">
        <w:rPr>
          <w:rFonts w:ascii="Times New Roman" w:eastAsia="Times New Roman" w:hAnsi="Times New Roman" w:cs="Times New Roman"/>
          <w:lang w:eastAsia="ru-RU"/>
        </w:rPr>
        <w:t>ПОСТАНОВЛЯЕТ:</w:t>
      </w:r>
    </w:p>
    <w:p w:rsidR="00CD5D7B" w:rsidRPr="00CD5D7B" w:rsidRDefault="00CD5D7B" w:rsidP="00CD5D7B">
      <w:pPr>
        <w:widowControl w:val="0"/>
        <w:autoSpaceDE w:val="0"/>
        <w:spacing w:after="0" w:line="240" w:lineRule="auto"/>
        <w:ind w:firstLine="709"/>
        <w:jc w:val="center"/>
        <w:rPr>
          <w:rFonts w:ascii="Times New Roman" w:eastAsia="Times New Roman" w:hAnsi="Times New Roman" w:cs="Times New Roman"/>
          <w:lang w:eastAsia="ru-RU"/>
        </w:rPr>
      </w:pPr>
    </w:p>
    <w:p w:rsidR="00CD5D7B" w:rsidRPr="00CD5D7B" w:rsidRDefault="00CD5D7B" w:rsidP="00CD5D7B">
      <w:pPr>
        <w:widowControl w:val="0"/>
        <w:autoSpaceDE w:val="0"/>
        <w:spacing w:after="0" w:line="240" w:lineRule="auto"/>
        <w:ind w:firstLine="709"/>
        <w:jc w:val="both"/>
        <w:rPr>
          <w:rFonts w:ascii="Times New Roman" w:eastAsia="Times New Roman" w:hAnsi="Times New Roman" w:cs="Times New Roman"/>
          <w:lang w:eastAsia="ru-RU"/>
        </w:rPr>
      </w:pPr>
      <w:r w:rsidRPr="00CD5D7B">
        <w:rPr>
          <w:rFonts w:ascii="Times New Roman" w:eastAsia="Times New Roman" w:hAnsi="Times New Roman" w:cs="Times New Roman"/>
          <w:lang w:eastAsia="ru-RU"/>
        </w:rPr>
        <w:t>1. Провести открытый конкурс на право заключения концессионного соглашения в отношении</w:t>
      </w:r>
      <w:r w:rsidRPr="00CD5D7B">
        <w:rPr>
          <w:rFonts w:ascii="Times New Roman" w:eastAsia="Times New Roman" w:hAnsi="Times New Roman" w:cs="Times New Roman"/>
          <w:color w:val="000000"/>
          <w:lang w:eastAsia="ru-RU"/>
        </w:rPr>
        <w:t xml:space="preserve"> объектов коммунального комплекса</w:t>
      </w:r>
      <w:r w:rsidRPr="00CD5D7B">
        <w:rPr>
          <w:rFonts w:ascii="Times New Roman" w:eastAsia="Times New Roman" w:hAnsi="Times New Roman" w:cs="Times New Roman"/>
          <w:sz w:val="28"/>
          <w:szCs w:val="28"/>
          <w:lang w:eastAsia="ar-SA"/>
        </w:rPr>
        <w:t xml:space="preserve">, </w:t>
      </w:r>
      <w:r w:rsidRPr="00CD5D7B">
        <w:rPr>
          <w:rFonts w:ascii="Times New Roman" w:eastAsia="Times New Roman" w:hAnsi="Times New Roman" w:cs="Times New Roman"/>
          <w:lang w:eastAsia="ar-SA"/>
        </w:rPr>
        <w:t xml:space="preserve">предназначенных для оказания услуг по теплоснабжению и водоснабжению </w:t>
      </w:r>
      <w:r w:rsidRPr="00CD5D7B">
        <w:rPr>
          <w:rFonts w:ascii="Times New Roman" w:eastAsia="Times New Roman" w:hAnsi="Times New Roman" w:cs="Times New Roman"/>
          <w:color w:val="000000"/>
          <w:lang w:eastAsia="ru-RU"/>
        </w:rPr>
        <w:t>Сибир</w:t>
      </w:r>
      <w:r w:rsidRPr="00CD5D7B">
        <w:rPr>
          <w:rFonts w:ascii="Times New Roman" w:eastAsia="Times New Roman" w:hAnsi="Times New Roman" w:cs="Times New Roman"/>
          <w:lang w:eastAsia="ru-RU"/>
        </w:rPr>
        <w:t xml:space="preserve">ского сельсовета </w:t>
      </w:r>
      <w:proofErr w:type="spellStart"/>
      <w:r w:rsidRPr="00CD5D7B">
        <w:rPr>
          <w:rFonts w:ascii="Times New Roman" w:eastAsia="Times New Roman" w:hAnsi="Times New Roman" w:cs="Times New Roman"/>
          <w:lang w:eastAsia="ru-RU"/>
        </w:rPr>
        <w:t>Купинского</w:t>
      </w:r>
      <w:proofErr w:type="spellEnd"/>
      <w:r w:rsidRPr="00CD5D7B">
        <w:rPr>
          <w:rFonts w:ascii="Times New Roman" w:eastAsia="Times New Roman" w:hAnsi="Times New Roman" w:cs="Times New Roman"/>
          <w:lang w:eastAsia="ru-RU"/>
        </w:rPr>
        <w:t xml:space="preserve"> района Новосибирской области</w:t>
      </w:r>
      <w:r w:rsidRPr="00CD5D7B">
        <w:rPr>
          <w:rFonts w:ascii="Times New Roman" w:eastAsia="Times New Roman" w:hAnsi="Times New Roman" w:cs="Times New Roman"/>
          <w:color w:val="26282F"/>
          <w:lang w:eastAsia="ru-RU"/>
        </w:rPr>
        <w:t xml:space="preserve">, </w:t>
      </w:r>
      <w:r w:rsidRPr="00CD5D7B">
        <w:rPr>
          <w:rFonts w:ascii="Times New Roman" w:eastAsia="Times New Roman" w:hAnsi="Times New Roman" w:cs="Times New Roman"/>
          <w:lang w:eastAsia="ru-RU"/>
        </w:rPr>
        <w:t>в целях модернизации и реконструкции коммунального комплекса.</w:t>
      </w:r>
    </w:p>
    <w:p w:rsidR="00CD5D7B" w:rsidRPr="00CD5D7B" w:rsidRDefault="00CD5D7B" w:rsidP="00CD5D7B">
      <w:pPr>
        <w:widowControl w:val="0"/>
        <w:autoSpaceDE w:val="0"/>
        <w:spacing w:after="0" w:line="240" w:lineRule="auto"/>
        <w:ind w:left="96" w:firstLine="564"/>
        <w:jc w:val="both"/>
        <w:rPr>
          <w:rFonts w:ascii="Times New Roman" w:eastAsia="Times New Roman" w:hAnsi="Times New Roman" w:cs="Times New Roman"/>
          <w:lang w:eastAsia="ru-RU"/>
        </w:rPr>
      </w:pPr>
      <w:r w:rsidRPr="00CD5D7B">
        <w:rPr>
          <w:rFonts w:ascii="Times New Roman" w:eastAsia="Times New Roman" w:hAnsi="Times New Roman" w:cs="Times New Roman"/>
          <w:lang w:eastAsia="ru-RU"/>
        </w:rPr>
        <w:t xml:space="preserve"> 2. Утвердить конкурсную документацию по проведению открытого конкурса на право заключения концессионного соглашения </w:t>
      </w:r>
      <w:r w:rsidRPr="00CD5D7B">
        <w:rPr>
          <w:rFonts w:ascii="Times New Roman" w:eastAsia="Times New Roman" w:hAnsi="Times New Roman" w:cs="Times New Roman"/>
          <w:color w:val="000000"/>
          <w:lang w:eastAsia="ru-RU"/>
        </w:rPr>
        <w:t>согласно приложению №1.</w:t>
      </w:r>
    </w:p>
    <w:p w:rsidR="00CD5D7B" w:rsidRPr="00CD5D7B" w:rsidRDefault="00CD5D7B" w:rsidP="00CD5D7B">
      <w:pPr>
        <w:widowControl w:val="0"/>
        <w:autoSpaceDE w:val="0"/>
        <w:spacing w:after="0" w:line="240" w:lineRule="auto"/>
        <w:ind w:firstLine="709"/>
        <w:jc w:val="both"/>
        <w:rPr>
          <w:rFonts w:ascii="Times New Roman" w:eastAsia="Times New Roman" w:hAnsi="Times New Roman" w:cs="Times New Roman"/>
          <w:lang w:eastAsia="ru-RU"/>
        </w:rPr>
      </w:pPr>
      <w:r w:rsidRPr="00CD5D7B">
        <w:rPr>
          <w:rFonts w:ascii="Times New Roman" w:eastAsia="Times New Roman" w:hAnsi="Times New Roman" w:cs="Times New Roman"/>
          <w:color w:val="000000"/>
          <w:lang w:eastAsia="ru-RU"/>
        </w:rPr>
        <w:t>3.</w:t>
      </w:r>
      <w:r w:rsidRPr="00CD5D7B">
        <w:rPr>
          <w:rFonts w:ascii="Times New Roman" w:eastAsia="Times New Roman" w:hAnsi="Times New Roman" w:cs="Times New Roman"/>
          <w:lang w:eastAsia="ru-RU"/>
        </w:rPr>
        <w:t xml:space="preserve">Опубликовать в </w:t>
      </w:r>
      <w:r w:rsidRPr="00CD5D7B">
        <w:rPr>
          <w:rFonts w:ascii="Times New Roman" w:eastAsia="Times New Roman" w:hAnsi="Times New Roman" w:cs="Times New Roman"/>
          <w:color w:val="000000"/>
          <w:lang w:eastAsia="ru-RU"/>
        </w:rPr>
        <w:t xml:space="preserve">информационном бюллетене «Муниципальные ведомости» </w:t>
      </w:r>
      <w:r w:rsidRPr="00CD5D7B">
        <w:rPr>
          <w:rFonts w:ascii="Times New Roman" w:eastAsia="Times New Roman" w:hAnsi="Times New Roman" w:cs="Times New Roman"/>
          <w:lang w:eastAsia="ru-RU"/>
        </w:rPr>
        <w:t>настоящее постановление и разместить</w:t>
      </w:r>
      <w:r w:rsidRPr="00CD5D7B">
        <w:rPr>
          <w:rFonts w:ascii="Times New Roman" w:eastAsia="Times New Roman" w:hAnsi="Times New Roman" w:cs="Times New Roman"/>
          <w:color w:val="000000"/>
          <w:lang w:eastAsia="ru-RU"/>
        </w:rPr>
        <w:t xml:space="preserve">, на сайте </w:t>
      </w:r>
      <w:proofErr w:type="gramStart"/>
      <w:r w:rsidRPr="00CD5D7B">
        <w:rPr>
          <w:rFonts w:ascii="Times New Roman" w:eastAsia="Times New Roman" w:hAnsi="Times New Roman" w:cs="Times New Roman"/>
          <w:color w:val="000000"/>
          <w:lang w:eastAsia="ru-RU"/>
        </w:rPr>
        <w:t xml:space="preserve">закупок  </w:t>
      </w:r>
      <w:proofErr w:type="spellStart"/>
      <w:r w:rsidRPr="00CD5D7B">
        <w:rPr>
          <w:rFonts w:ascii="Times New Roman" w:eastAsia="Times New Roman" w:hAnsi="Times New Roman" w:cs="Times New Roman"/>
          <w:color w:val="000000"/>
          <w:lang w:val="en-US" w:eastAsia="ru-RU"/>
        </w:rPr>
        <w:t>torgu</w:t>
      </w:r>
      <w:proofErr w:type="spellEnd"/>
      <w:r w:rsidRPr="00CD5D7B">
        <w:rPr>
          <w:rFonts w:ascii="Times New Roman" w:eastAsia="Times New Roman" w:hAnsi="Times New Roman" w:cs="Times New Roman"/>
          <w:color w:val="000000"/>
          <w:lang w:eastAsia="ru-RU"/>
        </w:rPr>
        <w:t>.</w:t>
      </w:r>
      <w:proofErr w:type="spellStart"/>
      <w:r w:rsidRPr="00CD5D7B">
        <w:rPr>
          <w:rFonts w:ascii="Times New Roman" w:eastAsia="Times New Roman" w:hAnsi="Times New Roman" w:cs="Times New Roman"/>
          <w:color w:val="000000"/>
          <w:lang w:val="en-US" w:eastAsia="ru-RU"/>
        </w:rPr>
        <w:t>gof</w:t>
      </w:r>
      <w:proofErr w:type="spellEnd"/>
      <w:r w:rsidRPr="00CD5D7B">
        <w:rPr>
          <w:rFonts w:ascii="Times New Roman" w:eastAsia="Times New Roman" w:hAnsi="Times New Roman" w:cs="Times New Roman"/>
          <w:color w:val="000000"/>
          <w:lang w:eastAsia="ru-RU"/>
        </w:rPr>
        <w:t>.</w:t>
      </w:r>
      <w:proofErr w:type="spellStart"/>
      <w:r w:rsidRPr="00CD5D7B">
        <w:rPr>
          <w:rFonts w:ascii="Times New Roman" w:eastAsia="Times New Roman" w:hAnsi="Times New Roman" w:cs="Times New Roman"/>
          <w:color w:val="000000"/>
          <w:lang w:val="en-US" w:eastAsia="ru-RU"/>
        </w:rPr>
        <w:t>ru</w:t>
      </w:r>
      <w:proofErr w:type="spellEnd"/>
      <w:proofErr w:type="gramEnd"/>
      <w:r w:rsidRPr="00CD5D7B">
        <w:rPr>
          <w:rFonts w:ascii="Times New Roman" w:eastAsia="Times New Roman" w:hAnsi="Times New Roman" w:cs="Times New Roman"/>
          <w:color w:val="000000"/>
          <w:lang w:eastAsia="ru-RU"/>
        </w:rPr>
        <w:t xml:space="preserve">, на сайте администрации Сибирского сельсовета </w:t>
      </w:r>
      <w:r w:rsidRPr="00CD5D7B">
        <w:rPr>
          <w:rFonts w:ascii="Times New Roman" w:eastAsia="Times New Roman" w:hAnsi="Times New Roman" w:cs="Times New Roman"/>
          <w:lang w:eastAsia="ru-RU"/>
        </w:rPr>
        <w:t>сообщение о проведении открытого конкурса на право заключения концессионного соглашения в срок не позднее.</w:t>
      </w:r>
    </w:p>
    <w:p w:rsidR="00CD5D7B" w:rsidRPr="00CD5D7B" w:rsidRDefault="00CD5D7B" w:rsidP="00CD5D7B">
      <w:pPr>
        <w:widowControl w:val="0"/>
        <w:autoSpaceDE w:val="0"/>
        <w:spacing w:after="0" w:line="240" w:lineRule="auto"/>
        <w:ind w:firstLine="709"/>
        <w:jc w:val="both"/>
        <w:rPr>
          <w:rFonts w:ascii="Times New Roman" w:eastAsia="Times New Roman" w:hAnsi="Times New Roman" w:cs="Times New Roman"/>
          <w:lang w:eastAsia="ru-RU"/>
        </w:rPr>
      </w:pPr>
      <w:r w:rsidRPr="00CD5D7B">
        <w:rPr>
          <w:rFonts w:ascii="Times New Roman" w:eastAsia="Times New Roman" w:hAnsi="Times New Roman" w:cs="Times New Roman"/>
          <w:lang w:eastAsia="ru-RU"/>
        </w:rPr>
        <w:t>5. Контроль над исполнением настоящего постановления оставляю за собой.</w:t>
      </w:r>
    </w:p>
    <w:p w:rsidR="00CD5D7B" w:rsidRPr="00CD5D7B" w:rsidRDefault="00CD5D7B" w:rsidP="00CD5D7B">
      <w:pPr>
        <w:spacing w:after="0" w:line="240" w:lineRule="auto"/>
        <w:jc w:val="both"/>
        <w:rPr>
          <w:rFonts w:ascii="Times New Roman" w:eastAsia="Times New Roman" w:hAnsi="Times New Roman" w:cs="Times New Roman"/>
          <w:b/>
          <w:lang w:eastAsia="ru-RU"/>
        </w:rPr>
      </w:pPr>
    </w:p>
    <w:p w:rsidR="00CD5D7B" w:rsidRPr="00CD5D7B" w:rsidRDefault="00CD5D7B" w:rsidP="00CD5D7B">
      <w:pPr>
        <w:spacing w:after="0" w:line="240" w:lineRule="auto"/>
        <w:jc w:val="both"/>
        <w:rPr>
          <w:rFonts w:ascii="Times New Roman" w:eastAsia="Times New Roman" w:hAnsi="Times New Roman" w:cs="Times New Roman"/>
          <w:lang w:eastAsia="ru-RU"/>
        </w:rPr>
      </w:pPr>
    </w:p>
    <w:p w:rsidR="00CD5D7B" w:rsidRPr="00CD5D7B" w:rsidRDefault="00CD5D7B" w:rsidP="00CD5D7B">
      <w:pPr>
        <w:spacing w:after="0" w:line="240" w:lineRule="auto"/>
        <w:jc w:val="both"/>
        <w:rPr>
          <w:rFonts w:ascii="Times New Roman" w:eastAsia="Times New Roman" w:hAnsi="Times New Roman" w:cs="Times New Roman"/>
          <w:lang w:eastAsia="ru-RU"/>
        </w:rPr>
      </w:pPr>
    </w:p>
    <w:p w:rsidR="00CD5D7B" w:rsidRPr="00CD5D7B" w:rsidRDefault="00CD5D7B" w:rsidP="00CD5D7B">
      <w:pPr>
        <w:spacing w:after="0" w:line="240" w:lineRule="auto"/>
        <w:jc w:val="both"/>
        <w:rPr>
          <w:rFonts w:ascii="Times New Roman" w:eastAsia="Times New Roman" w:hAnsi="Times New Roman" w:cs="Times New Roman"/>
          <w:lang w:eastAsia="ru-RU"/>
        </w:rPr>
      </w:pPr>
    </w:p>
    <w:p w:rsidR="00CD5D7B" w:rsidRPr="00CD5D7B" w:rsidRDefault="00CD5D7B" w:rsidP="00CD5D7B">
      <w:pPr>
        <w:spacing w:after="0" w:line="240" w:lineRule="auto"/>
        <w:jc w:val="both"/>
        <w:rPr>
          <w:rFonts w:ascii="Times New Roman" w:eastAsia="Times New Roman" w:hAnsi="Times New Roman" w:cs="Times New Roman"/>
          <w:lang w:eastAsia="ru-RU"/>
        </w:rPr>
      </w:pPr>
    </w:p>
    <w:p w:rsidR="00CD5D7B" w:rsidRPr="00CD5D7B" w:rsidRDefault="00CD5D7B" w:rsidP="00CD5D7B">
      <w:pPr>
        <w:spacing w:after="0" w:line="240" w:lineRule="auto"/>
        <w:jc w:val="both"/>
        <w:rPr>
          <w:rFonts w:ascii="Times New Roman" w:eastAsia="Times New Roman" w:hAnsi="Times New Roman" w:cs="Times New Roman"/>
          <w:lang w:eastAsia="ru-RU"/>
        </w:rPr>
      </w:pPr>
      <w:r w:rsidRPr="00CD5D7B">
        <w:rPr>
          <w:rFonts w:ascii="Times New Roman" w:eastAsia="Times New Roman" w:hAnsi="Times New Roman" w:cs="Times New Roman"/>
          <w:lang w:eastAsia="ru-RU"/>
        </w:rPr>
        <w:t xml:space="preserve">Глава Сибирского сельсовета </w:t>
      </w:r>
    </w:p>
    <w:p w:rsidR="00CD5D7B" w:rsidRPr="00CD5D7B" w:rsidRDefault="00CD5D7B" w:rsidP="00CD5D7B">
      <w:pPr>
        <w:spacing w:after="0" w:line="240" w:lineRule="auto"/>
        <w:jc w:val="both"/>
        <w:rPr>
          <w:rFonts w:ascii="Times New Roman" w:eastAsia="Times New Roman" w:hAnsi="Times New Roman" w:cs="Times New Roman"/>
          <w:lang w:eastAsia="ru-RU"/>
        </w:rPr>
      </w:pPr>
      <w:proofErr w:type="spellStart"/>
      <w:r w:rsidRPr="00CD5D7B">
        <w:rPr>
          <w:rFonts w:ascii="Times New Roman" w:eastAsia="Times New Roman" w:hAnsi="Times New Roman" w:cs="Times New Roman"/>
          <w:lang w:eastAsia="ru-RU"/>
        </w:rPr>
        <w:t>Купинского</w:t>
      </w:r>
      <w:proofErr w:type="spellEnd"/>
      <w:r w:rsidRPr="00CD5D7B">
        <w:rPr>
          <w:rFonts w:ascii="Times New Roman" w:eastAsia="Times New Roman" w:hAnsi="Times New Roman" w:cs="Times New Roman"/>
          <w:lang w:eastAsia="ru-RU"/>
        </w:rPr>
        <w:t xml:space="preserve"> района Новосибирской области                                                               </w:t>
      </w:r>
      <w:proofErr w:type="spellStart"/>
      <w:r w:rsidRPr="00CD5D7B">
        <w:rPr>
          <w:rFonts w:ascii="Times New Roman" w:eastAsia="Times New Roman" w:hAnsi="Times New Roman" w:cs="Times New Roman"/>
          <w:lang w:eastAsia="ru-RU"/>
        </w:rPr>
        <w:t>Л.Г.Иваненко</w:t>
      </w:r>
      <w:proofErr w:type="spellEnd"/>
    </w:p>
    <w:p w:rsidR="00CD5D7B" w:rsidRPr="00CD5D7B" w:rsidRDefault="00CD5D7B" w:rsidP="00CD5D7B">
      <w:pPr>
        <w:spacing w:after="0" w:line="240" w:lineRule="auto"/>
        <w:jc w:val="both"/>
        <w:rPr>
          <w:rFonts w:ascii="Times New Roman" w:eastAsia="Times New Roman" w:hAnsi="Times New Roman" w:cs="Times New Roman"/>
          <w:lang w:eastAsia="ru-RU"/>
        </w:rPr>
      </w:pPr>
    </w:p>
    <w:p w:rsidR="00CD5D7B" w:rsidRPr="00CD5D7B" w:rsidRDefault="00CD5D7B" w:rsidP="00CD5D7B">
      <w:pPr>
        <w:spacing w:after="0" w:line="240" w:lineRule="auto"/>
        <w:jc w:val="both"/>
        <w:rPr>
          <w:rFonts w:ascii="Times New Roman" w:eastAsia="Times New Roman" w:hAnsi="Times New Roman" w:cs="Times New Roman"/>
          <w:lang w:eastAsia="ru-RU"/>
        </w:rPr>
      </w:pPr>
    </w:p>
    <w:p w:rsidR="00CD5D7B" w:rsidRPr="00CD5D7B" w:rsidRDefault="00CD5D7B" w:rsidP="00CD5D7B">
      <w:pPr>
        <w:spacing w:after="0" w:line="240" w:lineRule="auto"/>
        <w:jc w:val="both"/>
        <w:rPr>
          <w:rFonts w:ascii="Times New Roman" w:eastAsia="Times New Roman" w:hAnsi="Times New Roman" w:cs="Times New Roman"/>
          <w:lang w:eastAsia="ru-RU"/>
        </w:rPr>
      </w:pPr>
    </w:p>
    <w:p w:rsidR="00CD5D7B" w:rsidRPr="00CD5D7B" w:rsidRDefault="00CD5D7B" w:rsidP="00CD5D7B">
      <w:pPr>
        <w:spacing w:after="0" w:line="240" w:lineRule="auto"/>
        <w:jc w:val="both"/>
        <w:rPr>
          <w:rFonts w:ascii="Times New Roman" w:eastAsia="Times New Roman" w:hAnsi="Times New Roman" w:cs="Times New Roman"/>
          <w:lang w:eastAsia="ru-RU"/>
        </w:rPr>
      </w:pPr>
    </w:p>
    <w:p w:rsidR="00CD5D7B" w:rsidRPr="00CD5D7B" w:rsidRDefault="00CD5D7B" w:rsidP="00CD5D7B">
      <w:pPr>
        <w:spacing w:after="0" w:line="240" w:lineRule="auto"/>
        <w:jc w:val="both"/>
        <w:rPr>
          <w:rFonts w:ascii="Times New Roman" w:eastAsia="Times New Roman" w:hAnsi="Times New Roman" w:cs="Times New Roman"/>
          <w:lang w:eastAsia="ru-RU"/>
        </w:rPr>
      </w:pPr>
    </w:p>
    <w:p w:rsidR="00CD5D7B" w:rsidRPr="00CD5D7B" w:rsidRDefault="00CD5D7B" w:rsidP="00CD5D7B">
      <w:pPr>
        <w:spacing w:after="0" w:line="240" w:lineRule="auto"/>
        <w:jc w:val="both"/>
        <w:rPr>
          <w:rFonts w:ascii="Times New Roman" w:eastAsia="Times New Roman" w:hAnsi="Times New Roman" w:cs="Times New Roman"/>
          <w:lang w:eastAsia="ru-RU"/>
        </w:rPr>
      </w:pPr>
    </w:p>
    <w:p w:rsidR="00CD5D7B" w:rsidRPr="00CD5D7B" w:rsidRDefault="00CD5D7B" w:rsidP="00CD5D7B">
      <w:pPr>
        <w:spacing w:after="0" w:line="240" w:lineRule="auto"/>
        <w:jc w:val="both"/>
        <w:rPr>
          <w:rFonts w:ascii="Times New Roman" w:eastAsia="Times New Roman" w:hAnsi="Times New Roman" w:cs="Times New Roman"/>
          <w:lang w:eastAsia="ru-RU"/>
        </w:rPr>
      </w:pPr>
    </w:p>
    <w:p w:rsidR="00CD5D7B" w:rsidRPr="00CD5D7B" w:rsidRDefault="00CD5D7B" w:rsidP="00CD5D7B">
      <w:pPr>
        <w:spacing w:after="0" w:line="240" w:lineRule="auto"/>
        <w:jc w:val="both"/>
        <w:rPr>
          <w:rFonts w:ascii="Times New Roman" w:eastAsia="Times New Roman" w:hAnsi="Times New Roman" w:cs="Times New Roman"/>
          <w:lang w:eastAsia="ru-RU"/>
        </w:rPr>
      </w:pPr>
    </w:p>
    <w:p w:rsidR="00CD5D7B" w:rsidRPr="00CD5D7B" w:rsidRDefault="00CD5D7B" w:rsidP="00CD5D7B">
      <w:pPr>
        <w:spacing w:after="0" w:line="240" w:lineRule="auto"/>
        <w:jc w:val="both"/>
        <w:rPr>
          <w:rFonts w:ascii="Times New Roman" w:eastAsia="Times New Roman" w:hAnsi="Times New Roman" w:cs="Times New Roman"/>
          <w:lang w:eastAsia="ru-RU"/>
        </w:rPr>
      </w:pPr>
    </w:p>
    <w:p w:rsidR="00CD5D7B" w:rsidRPr="00CD5D7B" w:rsidRDefault="00CD5D7B" w:rsidP="00CD5D7B">
      <w:pPr>
        <w:spacing w:after="0" w:line="240" w:lineRule="auto"/>
        <w:jc w:val="both"/>
        <w:rPr>
          <w:rFonts w:ascii="Times New Roman" w:eastAsia="Times New Roman" w:hAnsi="Times New Roman" w:cs="Times New Roman"/>
          <w:lang w:eastAsia="ru-RU"/>
        </w:rPr>
      </w:pPr>
    </w:p>
    <w:p w:rsidR="00CD5D7B" w:rsidRPr="00CD5D7B" w:rsidRDefault="00CD5D7B" w:rsidP="00CD5D7B">
      <w:pPr>
        <w:spacing w:after="0" w:line="240" w:lineRule="auto"/>
        <w:jc w:val="both"/>
        <w:rPr>
          <w:rFonts w:ascii="Times New Roman" w:eastAsia="Times New Roman" w:hAnsi="Times New Roman" w:cs="Times New Roman"/>
          <w:lang w:eastAsia="ru-RU"/>
        </w:rPr>
      </w:pPr>
    </w:p>
    <w:p w:rsidR="00CD5D7B" w:rsidRPr="00CD5D7B" w:rsidRDefault="00CD5D7B" w:rsidP="00CD5D7B">
      <w:pPr>
        <w:spacing w:after="0" w:line="240" w:lineRule="auto"/>
        <w:jc w:val="both"/>
        <w:rPr>
          <w:rFonts w:ascii="Times New Roman" w:eastAsia="Times New Roman" w:hAnsi="Times New Roman" w:cs="Times New Roman"/>
          <w:lang w:eastAsia="ru-RU"/>
        </w:rPr>
      </w:pPr>
    </w:p>
    <w:p w:rsidR="00270632" w:rsidRDefault="00270632" w:rsidP="00CD5D7B">
      <w:pPr>
        <w:widowControl w:val="0"/>
        <w:autoSpaceDE w:val="0"/>
        <w:spacing w:line="254" w:lineRule="auto"/>
        <w:ind w:left="4111"/>
        <w:jc w:val="right"/>
        <w:rPr>
          <w:rFonts w:ascii="Calibri" w:eastAsia="Calibri" w:hAnsi="Calibri" w:cs="Times New Roman"/>
        </w:rPr>
      </w:pPr>
    </w:p>
    <w:p w:rsidR="00270632" w:rsidRDefault="00270632" w:rsidP="00CD5D7B">
      <w:pPr>
        <w:widowControl w:val="0"/>
        <w:autoSpaceDE w:val="0"/>
        <w:spacing w:line="254" w:lineRule="auto"/>
        <w:ind w:left="4111"/>
        <w:jc w:val="right"/>
        <w:rPr>
          <w:rFonts w:ascii="Calibri" w:eastAsia="Calibri" w:hAnsi="Calibri" w:cs="Times New Roman"/>
        </w:rPr>
      </w:pPr>
    </w:p>
    <w:p w:rsidR="00CD5D7B" w:rsidRPr="00CD5D7B" w:rsidRDefault="00270632" w:rsidP="00CD5D7B">
      <w:pPr>
        <w:widowControl w:val="0"/>
        <w:autoSpaceDE w:val="0"/>
        <w:spacing w:line="254" w:lineRule="auto"/>
        <w:ind w:left="4111"/>
        <w:jc w:val="right"/>
        <w:rPr>
          <w:rFonts w:ascii="Calibri" w:eastAsia="Calibri" w:hAnsi="Calibri" w:cs="Times New Roman"/>
        </w:rPr>
      </w:pPr>
      <w:r>
        <w:rPr>
          <w:rFonts w:ascii="Calibri" w:eastAsia="Calibri" w:hAnsi="Calibri" w:cs="Times New Roman"/>
        </w:rPr>
        <w:t>П</w:t>
      </w:r>
      <w:bookmarkStart w:id="0" w:name="_GoBack"/>
      <w:bookmarkEnd w:id="0"/>
      <w:r w:rsidR="00CD5D7B" w:rsidRPr="00CD5D7B">
        <w:rPr>
          <w:rFonts w:ascii="Calibri" w:eastAsia="Calibri" w:hAnsi="Calibri" w:cs="Times New Roman"/>
        </w:rPr>
        <w:t xml:space="preserve">риложение № 1 к постановлению </w:t>
      </w:r>
    </w:p>
    <w:p w:rsidR="00CD5D7B" w:rsidRPr="00CD5D7B" w:rsidRDefault="00CD5D7B" w:rsidP="00CD5D7B">
      <w:pPr>
        <w:widowControl w:val="0"/>
        <w:autoSpaceDE w:val="0"/>
        <w:spacing w:line="254" w:lineRule="auto"/>
        <w:ind w:left="4111"/>
        <w:jc w:val="right"/>
        <w:rPr>
          <w:rFonts w:ascii="Calibri" w:eastAsia="Calibri" w:hAnsi="Calibri" w:cs="Times New Roman"/>
        </w:rPr>
      </w:pPr>
      <w:proofErr w:type="gramStart"/>
      <w:r w:rsidRPr="00CD5D7B">
        <w:rPr>
          <w:rFonts w:ascii="Calibri" w:eastAsia="Calibri" w:hAnsi="Calibri" w:cs="Times New Roman"/>
        </w:rPr>
        <w:t>администрации</w:t>
      </w:r>
      <w:proofErr w:type="gramEnd"/>
      <w:r w:rsidRPr="00CD5D7B">
        <w:rPr>
          <w:rFonts w:ascii="Calibri" w:eastAsia="Calibri" w:hAnsi="Calibri" w:cs="Times New Roman"/>
        </w:rPr>
        <w:t xml:space="preserve"> Сибирского сельсовета</w:t>
      </w:r>
    </w:p>
    <w:p w:rsidR="00CD5D7B" w:rsidRPr="00CD5D7B" w:rsidRDefault="00CD5D7B" w:rsidP="00CD5D7B">
      <w:pPr>
        <w:spacing w:after="0" w:line="240" w:lineRule="auto"/>
        <w:ind w:right="-142"/>
        <w:rPr>
          <w:rFonts w:ascii="Times New Roman" w:eastAsia="Times New Roman" w:hAnsi="Times New Roman" w:cs="Times New Roman"/>
        </w:rPr>
      </w:pPr>
      <w:r w:rsidRPr="00CD5D7B">
        <w:rPr>
          <w:rFonts w:ascii="Times New Roman" w:eastAsia="Times New Roman" w:hAnsi="Times New Roman" w:cs="Times New Roman"/>
        </w:rPr>
        <w:t xml:space="preserve">                                                                                                                            </w:t>
      </w:r>
      <w:proofErr w:type="gramStart"/>
      <w:r w:rsidRPr="00CD5D7B">
        <w:rPr>
          <w:rFonts w:ascii="Times New Roman" w:eastAsia="Times New Roman" w:hAnsi="Times New Roman" w:cs="Times New Roman"/>
        </w:rPr>
        <w:t>от  01.06.2020г.</w:t>
      </w:r>
      <w:proofErr w:type="gramEnd"/>
      <w:r w:rsidRPr="00CD5D7B">
        <w:rPr>
          <w:rFonts w:ascii="Times New Roman" w:eastAsia="Times New Roman" w:hAnsi="Times New Roman" w:cs="Times New Roman"/>
        </w:rPr>
        <w:t xml:space="preserve">  № 29</w:t>
      </w:r>
    </w:p>
    <w:p w:rsidR="00CD5D7B" w:rsidRPr="00CD5D7B" w:rsidRDefault="00CD5D7B" w:rsidP="00CD5D7B">
      <w:pPr>
        <w:widowControl w:val="0"/>
        <w:autoSpaceDE w:val="0"/>
        <w:spacing w:line="254" w:lineRule="auto"/>
        <w:jc w:val="both"/>
        <w:rPr>
          <w:rFonts w:ascii="Calibri" w:eastAsia="Calibri" w:hAnsi="Calibri" w:cs="Times New Roman"/>
        </w:rPr>
      </w:pPr>
    </w:p>
    <w:p w:rsidR="00CD5D7B" w:rsidRPr="00CD5D7B" w:rsidRDefault="00CD5D7B" w:rsidP="00CD5D7B">
      <w:pPr>
        <w:autoSpaceDE w:val="0"/>
        <w:autoSpaceDN w:val="0"/>
        <w:adjustRightInd w:val="0"/>
        <w:spacing w:after="0" w:line="240" w:lineRule="auto"/>
        <w:ind w:firstLine="540"/>
        <w:jc w:val="right"/>
        <w:rPr>
          <w:rFonts w:ascii="Times New Roman" w:eastAsia="Times New Roman" w:hAnsi="Times New Roman" w:cs="Times New Roman"/>
          <w:color w:val="000000"/>
          <w:lang w:eastAsia="ru-RU"/>
        </w:rPr>
      </w:pPr>
    </w:p>
    <w:p w:rsidR="00CD5D7B" w:rsidRPr="00CD5D7B" w:rsidRDefault="00CD5D7B" w:rsidP="00CD5D7B">
      <w:pPr>
        <w:autoSpaceDE w:val="0"/>
        <w:autoSpaceDN w:val="0"/>
        <w:adjustRightInd w:val="0"/>
        <w:spacing w:after="0" w:line="240" w:lineRule="auto"/>
        <w:ind w:firstLine="540"/>
        <w:jc w:val="center"/>
        <w:rPr>
          <w:rFonts w:ascii="Times New Roman" w:eastAsia="Times New Roman" w:hAnsi="Times New Roman" w:cs="Times New Roman"/>
          <w:color w:val="000000"/>
          <w:lang w:eastAsia="ru-RU"/>
        </w:rPr>
      </w:pPr>
    </w:p>
    <w:p w:rsidR="00CD5D7B" w:rsidRPr="00CD5D7B" w:rsidRDefault="00CD5D7B" w:rsidP="00CD5D7B">
      <w:pPr>
        <w:autoSpaceDE w:val="0"/>
        <w:autoSpaceDN w:val="0"/>
        <w:adjustRightInd w:val="0"/>
        <w:spacing w:after="0" w:line="240" w:lineRule="auto"/>
        <w:rPr>
          <w:rFonts w:ascii="Times New Roman" w:eastAsia="Times New Roman" w:hAnsi="Times New Roman" w:cs="Times New Roman"/>
          <w:color w:val="000000"/>
          <w:lang w:eastAsia="ru-RU"/>
        </w:rPr>
      </w:pPr>
    </w:p>
    <w:p w:rsidR="00CD5D7B" w:rsidRPr="00CD5D7B" w:rsidRDefault="00CD5D7B" w:rsidP="00CD5D7B">
      <w:pPr>
        <w:autoSpaceDE w:val="0"/>
        <w:autoSpaceDN w:val="0"/>
        <w:adjustRightInd w:val="0"/>
        <w:spacing w:after="0" w:line="240" w:lineRule="auto"/>
        <w:rPr>
          <w:rFonts w:ascii="Times New Roman" w:eastAsia="Times New Roman" w:hAnsi="Times New Roman" w:cs="Times New Roman"/>
          <w:color w:val="000000"/>
          <w:lang w:eastAsia="ru-RU"/>
        </w:rPr>
      </w:pPr>
    </w:p>
    <w:p w:rsidR="00CD5D7B" w:rsidRPr="00CD5D7B" w:rsidRDefault="00CD5D7B" w:rsidP="00CD5D7B">
      <w:pPr>
        <w:autoSpaceDE w:val="0"/>
        <w:autoSpaceDN w:val="0"/>
        <w:adjustRightInd w:val="0"/>
        <w:spacing w:after="0" w:line="240" w:lineRule="auto"/>
        <w:rPr>
          <w:rFonts w:ascii="Times New Roman" w:eastAsia="Times New Roman" w:hAnsi="Times New Roman" w:cs="Times New Roman"/>
          <w:color w:val="000000"/>
          <w:lang w:eastAsia="ru-RU"/>
        </w:rPr>
      </w:pPr>
    </w:p>
    <w:p w:rsidR="00CD5D7B" w:rsidRPr="00CD5D7B" w:rsidRDefault="00CD5D7B" w:rsidP="00CD5D7B">
      <w:pPr>
        <w:widowControl w:val="0"/>
        <w:autoSpaceDE w:val="0"/>
        <w:spacing w:line="254" w:lineRule="auto"/>
        <w:jc w:val="center"/>
        <w:rPr>
          <w:rFonts w:ascii="Calibri" w:eastAsia="Calibri" w:hAnsi="Calibri" w:cs="Times New Roman"/>
        </w:rPr>
      </w:pPr>
    </w:p>
    <w:p w:rsidR="00CD5D7B" w:rsidRPr="00CD5D7B" w:rsidRDefault="00CD5D7B" w:rsidP="00CD5D7B">
      <w:pPr>
        <w:widowControl w:val="0"/>
        <w:autoSpaceDE w:val="0"/>
        <w:spacing w:line="254" w:lineRule="auto"/>
        <w:jc w:val="center"/>
        <w:rPr>
          <w:rFonts w:ascii="Calibri" w:eastAsia="Calibri" w:hAnsi="Calibri" w:cs="Times New Roman"/>
          <w:b/>
        </w:rPr>
      </w:pPr>
      <w:r w:rsidRPr="00CD5D7B">
        <w:rPr>
          <w:rFonts w:ascii="Calibri" w:eastAsia="Calibri" w:hAnsi="Calibri" w:cs="Times New Roman"/>
          <w:b/>
        </w:rPr>
        <w:t>КОНКУРСНАЯ ДОКУМЕНТАЦИЯ</w:t>
      </w:r>
    </w:p>
    <w:p w:rsidR="00CD5D7B" w:rsidRPr="00CD5D7B" w:rsidRDefault="00CD5D7B" w:rsidP="00CD5D7B">
      <w:pPr>
        <w:widowControl w:val="0"/>
        <w:autoSpaceDE w:val="0"/>
        <w:spacing w:line="254" w:lineRule="auto"/>
        <w:jc w:val="center"/>
        <w:rPr>
          <w:rFonts w:ascii="Calibri" w:eastAsia="Calibri" w:hAnsi="Calibri" w:cs="Times New Roman"/>
          <w:b/>
        </w:rPr>
      </w:pPr>
      <w:proofErr w:type="gramStart"/>
      <w:r w:rsidRPr="00CD5D7B">
        <w:rPr>
          <w:rFonts w:ascii="Calibri" w:eastAsia="Calibri" w:hAnsi="Calibri" w:cs="Times New Roman"/>
          <w:b/>
        </w:rPr>
        <w:t>по</w:t>
      </w:r>
      <w:proofErr w:type="gramEnd"/>
      <w:r w:rsidRPr="00CD5D7B">
        <w:rPr>
          <w:rFonts w:ascii="Calibri" w:eastAsia="Calibri" w:hAnsi="Calibri" w:cs="Times New Roman"/>
          <w:b/>
        </w:rPr>
        <w:t xml:space="preserve"> проведению открытого конкурса на право заключения концессионного соглашения объектов коммунального комплекса Сибирского сельсовета </w:t>
      </w:r>
      <w:proofErr w:type="spellStart"/>
      <w:r w:rsidRPr="00CD5D7B">
        <w:rPr>
          <w:rFonts w:ascii="Calibri" w:eastAsia="Calibri" w:hAnsi="Calibri" w:cs="Times New Roman"/>
          <w:b/>
        </w:rPr>
        <w:t>Купинского</w:t>
      </w:r>
      <w:proofErr w:type="spellEnd"/>
      <w:r w:rsidRPr="00CD5D7B">
        <w:rPr>
          <w:rFonts w:ascii="Calibri" w:eastAsia="Calibri" w:hAnsi="Calibri" w:cs="Times New Roman"/>
          <w:b/>
        </w:rPr>
        <w:t xml:space="preserve"> района Новосибирской области </w:t>
      </w:r>
    </w:p>
    <w:p w:rsidR="00CD5D7B" w:rsidRPr="00CD5D7B" w:rsidRDefault="00CD5D7B" w:rsidP="00CD5D7B">
      <w:pPr>
        <w:widowControl w:val="0"/>
        <w:autoSpaceDE w:val="0"/>
        <w:spacing w:line="254" w:lineRule="auto"/>
        <w:jc w:val="center"/>
        <w:rPr>
          <w:rFonts w:ascii="Calibri" w:eastAsia="Calibri" w:hAnsi="Calibri" w:cs="Times New Roman"/>
          <w:b/>
        </w:rPr>
      </w:pPr>
    </w:p>
    <w:p w:rsidR="00CD5D7B" w:rsidRPr="00CD5D7B" w:rsidRDefault="00CD5D7B" w:rsidP="00CD5D7B">
      <w:pPr>
        <w:shd w:val="clear" w:color="auto" w:fill="FFFFFF"/>
        <w:autoSpaceDE w:val="0"/>
        <w:autoSpaceDN w:val="0"/>
        <w:adjustRightInd w:val="0"/>
        <w:spacing w:line="254" w:lineRule="auto"/>
        <w:jc w:val="both"/>
        <w:rPr>
          <w:rFonts w:ascii="Calibri" w:eastAsia="Calibri" w:hAnsi="Calibri" w:cs="Times New Roman"/>
        </w:rPr>
      </w:pPr>
    </w:p>
    <w:p w:rsidR="00CD5D7B" w:rsidRPr="00CD5D7B" w:rsidRDefault="00CD5D7B" w:rsidP="00CD5D7B">
      <w:pPr>
        <w:shd w:val="clear" w:color="auto" w:fill="FFFFFF"/>
        <w:autoSpaceDE w:val="0"/>
        <w:autoSpaceDN w:val="0"/>
        <w:adjustRightInd w:val="0"/>
        <w:spacing w:line="254" w:lineRule="auto"/>
        <w:jc w:val="center"/>
        <w:rPr>
          <w:rFonts w:ascii="Calibri" w:eastAsia="Calibri" w:hAnsi="Calibri" w:cs="Times New Roman"/>
          <w:b/>
          <w:bCs/>
          <w:color w:val="000000"/>
        </w:rPr>
      </w:pPr>
    </w:p>
    <w:p w:rsidR="00CD5D7B" w:rsidRPr="00CD5D7B" w:rsidRDefault="00CD5D7B" w:rsidP="00CD5D7B">
      <w:pPr>
        <w:shd w:val="clear" w:color="auto" w:fill="FFFFFF"/>
        <w:autoSpaceDE w:val="0"/>
        <w:autoSpaceDN w:val="0"/>
        <w:adjustRightInd w:val="0"/>
        <w:spacing w:line="254" w:lineRule="auto"/>
        <w:jc w:val="center"/>
        <w:rPr>
          <w:rFonts w:ascii="Calibri" w:eastAsia="Calibri" w:hAnsi="Calibri" w:cs="Times New Roman"/>
          <w:b/>
          <w:bCs/>
          <w:color w:val="000000"/>
        </w:rPr>
      </w:pPr>
    </w:p>
    <w:p w:rsidR="00CD5D7B" w:rsidRPr="00CD5D7B" w:rsidRDefault="00CD5D7B" w:rsidP="00CD5D7B">
      <w:pPr>
        <w:shd w:val="clear" w:color="auto" w:fill="FFFFFF"/>
        <w:autoSpaceDE w:val="0"/>
        <w:autoSpaceDN w:val="0"/>
        <w:adjustRightInd w:val="0"/>
        <w:spacing w:line="254" w:lineRule="auto"/>
        <w:jc w:val="center"/>
        <w:rPr>
          <w:rFonts w:ascii="Calibri" w:eastAsia="Calibri" w:hAnsi="Calibri" w:cs="Times New Roman"/>
          <w:b/>
          <w:bCs/>
          <w:color w:val="000000"/>
        </w:rPr>
      </w:pPr>
    </w:p>
    <w:p w:rsidR="00CD5D7B" w:rsidRPr="00CD5D7B" w:rsidRDefault="00CD5D7B" w:rsidP="00CD5D7B">
      <w:pPr>
        <w:shd w:val="clear" w:color="auto" w:fill="FFFFFF"/>
        <w:autoSpaceDE w:val="0"/>
        <w:autoSpaceDN w:val="0"/>
        <w:adjustRightInd w:val="0"/>
        <w:spacing w:line="254" w:lineRule="auto"/>
        <w:jc w:val="center"/>
        <w:rPr>
          <w:rFonts w:ascii="Calibri" w:eastAsia="Calibri" w:hAnsi="Calibri" w:cs="Times New Roman"/>
          <w:b/>
          <w:bCs/>
          <w:color w:val="000000"/>
        </w:rPr>
      </w:pPr>
    </w:p>
    <w:p w:rsidR="00CD5D7B" w:rsidRPr="00CD5D7B" w:rsidRDefault="00CD5D7B" w:rsidP="00CD5D7B">
      <w:pPr>
        <w:shd w:val="clear" w:color="auto" w:fill="FFFFFF"/>
        <w:autoSpaceDE w:val="0"/>
        <w:autoSpaceDN w:val="0"/>
        <w:adjustRightInd w:val="0"/>
        <w:spacing w:line="254" w:lineRule="auto"/>
        <w:jc w:val="center"/>
        <w:rPr>
          <w:rFonts w:ascii="Calibri" w:eastAsia="Calibri" w:hAnsi="Calibri" w:cs="Times New Roman"/>
          <w:b/>
          <w:bCs/>
          <w:color w:val="000000"/>
        </w:rPr>
      </w:pPr>
    </w:p>
    <w:p w:rsidR="00CD5D7B" w:rsidRPr="00CD5D7B" w:rsidRDefault="00CD5D7B" w:rsidP="00CD5D7B">
      <w:pPr>
        <w:shd w:val="clear" w:color="auto" w:fill="FFFFFF"/>
        <w:autoSpaceDE w:val="0"/>
        <w:autoSpaceDN w:val="0"/>
        <w:adjustRightInd w:val="0"/>
        <w:spacing w:line="254" w:lineRule="auto"/>
        <w:jc w:val="center"/>
        <w:rPr>
          <w:rFonts w:ascii="Calibri" w:eastAsia="Calibri" w:hAnsi="Calibri" w:cs="Times New Roman"/>
          <w:b/>
          <w:bCs/>
          <w:color w:val="000000"/>
        </w:rPr>
      </w:pPr>
    </w:p>
    <w:p w:rsidR="00CD5D7B" w:rsidRPr="00CD5D7B" w:rsidRDefault="00CD5D7B" w:rsidP="00CD5D7B">
      <w:pPr>
        <w:shd w:val="clear" w:color="auto" w:fill="FFFFFF"/>
        <w:autoSpaceDE w:val="0"/>
        <w:autoSpaceDN w:val="0"/>
        <w:adjustRightInd w:val="0"/>
        <w:spacing w:line="254" w:lineRule="auto"/>
        <w:jc w:val="center"/>
        <w:rPr>
          <w:rFonts w:ascii="Calibri" w:eastAsia="Calibri" w:hAnsi="Calibri" w:cs="Times New Roman"/>
          <w:b/>
          <w:bCs/>
          <w:color w:val="000000"/>
        </w:rPr>
      </w:pPr>
    </w:p>
    <w:p w:rsidR="00CD5D7B" w:rsidRPr="00CD5D7B" w:rsidRDefault="00CD5D7B" w:rsidP="00CD5D7B">
      <w:pPr>
        <w:shd w:val="clear" w:color="auto" w:fill="FFFFFF"/>
        <w:autoSpaceDE w:val="0"/>
        <w:autoSpaceDN w:val="0"/>
        <w:adjustRightInd w:val="0"/>
        <w:spacing w:line="254" w:lineRule="auto"/>
        <w:jc w:val="center"/>
        <w:rPr>
          <w:rFonts w:ascii="Calibri" w:eastAsia="Calibri" w:hAnsi="Calibri" w:cs="Times New Roman"/>
          <w:b/>
          <w:bCs/>
          <w:color w:val="000000"/>
        </w:rPr>
      </w:pPr>
    </w:p>
    <w:p w:rsidR="00CD5D7B" w:rsidRPr="00CD5D7B" w:rsidRDefault="00CD5D7B" w:rsidP="00CD5D7B">
      <w:pPr>
        <w:shd w:val="clear" w:color="auto" w:fill="FFFFFF"/>
        <w:autoSpaceDE w:val="0"/>
        <w:autoSpaceDN w:val="0"/>
        <w:adjustRightInd w:val="0"/>
        <w:spacing w:line="254" w:lineRule="auto"/>
        <w:jc w:val="center"/>
        <w:rPr>
          <w:rFonts w:ascii="Calibri" w:eastAsia="Calibri" w:hAnsi="Calibri" w:cs="Times New Roman"/>
          <w:b/>
          <w:bCs/>
          <w:color w:val="000000"/>
        </w:rPr>
      </w:pPr>
    </w:p>
    <w:p w:rsidR="00CD5D7B" w:rsidRPr="00CD5D7B" w:rsidRDefault="00CD5D7B" w:rsidP="00CD5D7B">
      <w:pPr>
        <w:shd w:val="clear" w:color="auto" w:fill="FFFFFF"/>
        <w:autoSpaceDE w:val="0"/>
        <w:autoSpaceDN w:val="0"/>
        <w:adjustRightInd w:val="0"/>
        <w:spacing w:line="254" w:lineRule="auto"/>
        <w:jc w:val="center"/>
        <w:rPr>
          <w:rFonts w:ascii="Calibri" w:eastAsia="Calibri" w:hAnsi="Calibri" w:cs="Times New Roman"/>
          <w:b/>
          <w:bCs/>
          <w:color w:val="000000"/>
        </w:rPr>
      </w:pPr>
    </w:p>
    <w:p w:rsidR="00CD5D7B" w:rsidRPr="00CD5D7B" w:rsidRDefault="00CD5D7B" w:rsidP="00CD5D7B">
      <w:pPr>
        <w:shd w:val="clear" w:color="auto" w:fill="FFFFFF"/>
        <w:autoSpaceDE w:val="0"/>
        <w:autoSpaceDN w:val="0"/>
        <w:adjustRightInd w:val="0"/>
        <w:spacing w:line="254" w:lineRule="auto"/>
        <w:jc w:val="center"/>
        <w:rPr>
          <w:rFonts w:ascii="Calibri" w:eastAsia="Calibri" w:hAnsi="Calibri" w:cs="Times New Roman"/>
          <w:b/>
          <w:bCs/>
          <w:color w:val="000000"/>
        </w:rPr>
      </w:pPr>
    </w:p>
    <w:p w:rsidR="00CD5D7B" w:rsidRPr="00CD5D7B" w:rsidRDefault="00CD5D7B" w:rsidP="00CD5D7B">
      <w:pPr>
        <w:shd w:val="clear" w:color="auto" w:fill="FFFFFF"/>
        <w:autoSpaceDE w:val="0"/>
        <w:autoSpaceDN w:val="0"/>
        <w:adjustRightInd w:val="0"/>
        <w:spacing w:line="254" w:lineRule="auto"/>
        <w:jc w:val="center"/>
        <w:rPr>
          <w:rFonts w:ascii="Calibri" w:eastAsia="Calibri" w:hAnsi="Calibri" w:cs="Times New Roman"/>
          <w:b/>
          <w:bCs/>
          <w:color w:val="000000"/>
        </w:rPr>
      </w:pPr>
    </w:p>
    <w:p w:rsidR="00CD5D7B" w:rsidRPr="00CD5D7B" w:rsidRDefault="00CD5D7B" w:rsidP="00CD5D7B">
      <w:pPr>
        <w:shd w:val="clear" w:color="auto" w:fill="FFFFFF"/>
        <w:autoSpaceDE w:val="0"/>
        <w:autoSpaceDN w:val="0"/>
        <w:adjustRightInd w:val="0"/>
        <w:spacing w:line="254" w:lineRule="auto"/>
        <w:jc w:val="center"/>
        <w:rPr>
          <w:rFonts w:ascii="Calibri" w:eastAsia="Calibri" w:hAnsi="Calibri" w:cs="Times New Roman"/>
          <w:b/>
          <w:bCs/>
          <w:color w:val="000000"/>
        </w:rPr>
      </w:pPr>
    </w:p>
    <w:p w:rsidR="00CD5D7B" w:rsidRPr="00CD5D7B" w:rsidRDefault="00CD5D7B" w:rsidP="00CD5D7B">
      <w:pPr>
        <w:shd w:val="clear" w:color="auto" w:fill="FFFFFF"/>
        <w:autoSpaceDE w:val="0"/>
        <w:autoSpaceDN w:val="0"/>
        <w:adjustRightInd w:val="0"/>
        <w:spacing w:line="254" w:lineRule="auto"/>
        <w:jc w:val="center"/>
        <w:rPr>
          <w:rFonts w:ascii="Calibri" w:eastAsia="Calibri" w:hAnsi="Calibri" w:cs="Times New Roman"/>
          <w:b/>
          <w:bCs/>
          <w:color w:val="000000"/>
        </w:rPr>
      </w:pPr>
    </w:p>
    <w:p w:rsidR="00CD5D7B" w:rsidRPr="00CD5D7B" w:rsidRDefault="00CD5D7B" w:rsidP="00CD5D7B">
      <w:pPr>
        <w:shd w:val="clear" w:color="auto" w:fill="FFFFFF"/>
        <w:autoSpaceDE w:val="0"/>
        <w:autoSpaceDN w:val="0"/>
        <w:adjustRightInd w:val="0"/>
        <w:spacing w:line="254" w:lineRule="auto"/>
        <w:jc w:val="center"/>
        <w:rPr>
          <w:rFonts w:ascii="Calibri" w:eastAsia="Calibri" w:hAnsi="Calibri" w:cs="Times New Roman"/>
          <w:b/>
          <w:bCs/>
          <w:color w:val="000000"/>
        </w:rPr>
      </w:pPr>
    </w:p>
    <w:p w:rsidR="00CD5D7B" w:rsidRPr="00CD5D7B" w:rsidRDefault="00CD5D7B" w:rsidP="00CD5D7B">
      <w:pPr>
        <w:shd w:val="clear" w:color="auto" w:fill="FFFFFF"/>
        <w:autoSpaceDE w:val="0"/>
        <w:autoSpaceDN w:val="0"/>
        <w:adjustRightInd w:val="0"/>
        <w:spacing w:line="254" w:lineRule="auto"/>
        <w:jc w:val="center"/>
        <w:rPr>
          <w:rFonts w:ascii="Calibri" w:eastAsia="Calibri" w:hAnsi="Calibri" w:cs="Times New Roman"/>
          <w:b/>
          <w:bCs/>
          <w:color w:val="000000"/>
        </w:rPr>
      </w:pPr>
    </w:p>
    <w:p w:rsidR="00CD5D7B" w:rsidRPr="00CD5D7B" w:rsidRDefault="00CD5D7B" w:rsidP="00CD5D7B">
      <w:pPr>
        <w:shd w:val="clear" w:color="auto" w:fill="FFFFFF"/>
        <w:autoSpaceDE w:val="0"/>
        <w:autoSpaceDN w:val="0"/>
        <w:adjustRightInd w:val="0"/>
        <w:spacing w:line="254" w:lineRule="auto"/>
        <w:jc w:val="center"/>
        <w:rPr>
          <w:rFonts w:ascii="Calibri" w:eastAsia="Calibri" w:hAnsi="Calibri" w:cs="Times New Roman"/>
          <w:b/>
          <w:bCs/>
          <w:color w:val="000000"/>
        </w:rPr>
      </w:pPr>
    </w:p>
    <w:p w:rsidR="00CD5D7B" w:rsidRPr="00CD5D7B" w:rsidRDefault="00CD5D7B" w:rsidP="00CD5D7B">
      <w:pPr>
        <w:shd w:val="clear" w:color="auto" w:fill="FFFFFF"/>
        <w:autoSpaceDE w:val="0"/>
        <w:autoSpaceDN w:val="0"/>
        <w:adjustRightInd w:val="0"/>
        <w:spacing w:line="254" w:lineRule="auto"/>
        <w:jc w:val="center"/>
        <w:rPr>
          <w:rFonts w:ascii="Calibri" w:eastAsia="Calibri" w:hAnsi="Calibri" w:cs="Times New Roman"/>
          <w:b/>
          <w:bCs/>
          <w:color w:val="000000"/>
        </w:rPr>
      </w:pPr>
    </w:p>
    <w:p w:rsidR="00CD5D7B" w:rsidRPr="00CD5D7B" w:rsidRDefault="00CD5D7B" w:rsidP="00CD5D7B">
      <w:pPr>
        <w:shd w:val="clear" w:color="auto" w:fill="FFFFFF"/>
        <w:autoSpaceDE w:val="0"/>
        <w:autoSpaceDN w:val="0"/>
        <w:adjustRightInd w:val="0"/>
        <w:spacing w:line="254" w:lineRule="auto"/>
        <w:jc w:val="center"/>
        <w:rPr>
          <w:rFonts w:ascii="Calibri" w:eastAsia="Calibri" w:hAnsi="Calibri" w:cs="Times New Roman"/>
          <w:b/>
          <w:bCs/>
          <w:color w:val="000000"/>
        </w:rPr>
      </w:pPr>
    </w:p>
    <w:p w:rsidR="00CD5D7B" w:rsidRPr="00CD5D7B" w:rsidRDefault="00CD5D7B" w:rsidP="00CD5D7B">
      <w:pPr>
        <w:shd w:val="clear" w:color="auto" w:fill="FFFFFF"/>
        <w:autoSpaceDE w:val="0"/>
        <w:autoSpaceDN w:val="0"/>
        <w:adjustRightInd w:val="0"/>
        <w:spacing w:line="254" w:lineRule="auto"/>
        <w:jc w:val="center"/>
        <w:rPr>
          <w:rFonts w:ascii="Calibri" w:eastAsia="Calibri" w:hAnsi="Calibri" w:cs="Times New Roman"/>
          <w:b/>
          <w:bCs/>
          <w:color w:val="000000"/>
        </w:rPr>
      </w:pPr>
    </w:p>
    <w:p w:rsidR="00CD5D7B" w:rsidRPr="00CD5D7B" w:rsidRDefault="00CD5D7B" w:rsidP="00CD5D7B">
      <w:pPr>
        <w:shd w:val="clear" w:color="auto" w:fill="FFFFFF"/>
        <w:autoSpaceDE w:val="0"/>
        <w:autoSpaceDN w:val="0"/>
        <w:adjustRightInd w:val="0"/>
        <w:spacing w:line="254" w:lineRule="auto"/>
        <w:jc w:val="center"/>
        <w:rPr>
          <w:rFonts w:ascii="Calibri" w:eastAsia="Calibri" w:hAnsi="Calibri" w:cs="Times New Roman"/>
          <w:b/>
          <w:bCs/>
          <w:color w:val="000000"/>
        </w:rPr>
      </w:pPr>
    </w:p>
    <w:p w:rsidR="00CD5D7B" w:rsidRPr="00CD5D7B" w:rsidRDefault="00CD5D7B" w:rsidP="00CD5D7B">
      <w:pPr>
        <w:widowControl w:val="0"/>
        <w:autoSpaceDE w:val="0"/>
        <w:spacing w:line="254" w:lineRule="auto"/>
        <w:jc w:val="center"/>
        <w:rPr>
          <w:rFonts w:ascii="Calibri" w:eastAsia="Calibri" w:hAnsi="Calibri" w:cs="Times New Roman"/>
        </w:rPr>
      </w:pPr>
      <w:proofErr w:type="spellStart"/>
      <w:r w:rsidRPr="00CD5D7B">
        <w:rPr>
          <w:rFonts w:ascii="Calibri" w:eastAsia="Calibri" w:hAnsi="Calibri" w:cs="Times New Roman"/>
        </w:rPr>
        <w:t>п.Сибирский</w:t>
      </w:r>
      <w:proofErr w:type="spellEnd"/>
    </w:p>
    <w:p w:rsidR="00CD5D7B" w:rsidRPr="00CD5D7B" w:rsidRDefault="00CD5D7B" w:rsidP="00CD5D7B">
      <w:pPr>
        <w:widowControl w:val="0"/>
        <w:autoSpaceDE w:val="0"/>
        <w:spacing w:line="254" w:lineRule="auto"/>
        <w:jc w:val="center"/>
        <w:rPr>
          <w:rFonts w:ascii="Calibri" w:eastAsia="Calibri" w:hAnsi="Calibri" w:cs="Times New Roman"/>
        </w:rPr>
      </w:pPr>
      <w:r w:rsidRPr="00CD5D7B">
        <w:rPr>
          <w:rFonts w:ascii="Calibri" w:eastAsia="Calibri" w:hAnsi="Calibri" w:cs="Times New Roman"/>
        </w:rPr>
        <w:t xml:space="preserve"> 2020</w:t>
      </w:r>
    </w:p>
    <w:p w:rsidR="00CD5D7B" w:rsidRPr="00CD5D7B" w:rsidRDefault="00CD5D7B" w:rsidP="00CD5D7B">
      <w:pPr>
        <w:shd w:val="clear" w:color="auto" w:fill="FFFFFF"/>
        <w:autoSpaceDE w:val="0"/>
        <w:autoSpaceDN w:val="0"/>
        <w:adjustRightInd w:val="0"/>
        <w:spacing w:line="254" w:lineRule="auto"/>
        <w:jc w:val="center"/>
        <w:rPr>
          <w:rFonts w:ascii="Calibri" w:eastAsia="Calibri" w:hAnsi="Calibri" w:cs="Times New Roman"/>
          <w:b/>
          <w:bCs/>
          <w:color w:val="000000"/>
        </w:rPr>
      </w:pPr>
    </w:p>
    <w:p w:rsidR="00CD5D7B" w:rsidRPr="00CD5D7B" w:rsidRDefault="00CD5D7B" w:rsidP="00CD5D7B">
      <w:pPr>
        <w:shd w:val="clear" w:color="auto" w:fill="FFFFFF"/>
        <w:autoSpaceDE w:val="0"/>
        <w:autoSpaceDN w:val="0"/>
        <w:adjustRightInd w:val="0"/>
        <w:spacing w:line="254" w:lineRule="auto"/>
        <w:jc w:val="center"/>
        <w:rPr>
          <w:rFonts w:ascii="Calibri" w:eastAsia="Calibri" w:hAnsi="Calibri" w:cs="Times New Roman"/>
          <w:b/>
          <w:bCs/>
          <w:color w:val="000000"/>
        </w:rPr>
      </w:pPr>
      <w:r w:rsidRPr="00CD5D7B">
        <w:rPr>
          <w:rFonts w:ascii="Calibri" w:eastAsia="Calibri" w:hAnsi="Calibri" w:cs="Times New Roman"/>
          <w:b/>
          <w:bCs/>
          <w:color w:val="000000"/>
        </w:rPr>
        <w:t>ПРИГЛАШЕНИЕ К УЧАСТИЮ В КОНКУРСЕ</w:t>
      </w:r>
    </w:p>
    <w:p w:rsidR="00CD5D7B" w:rsidRPr="00CD5D7B" w:rsidRDefault="00CD5D7B" w:rsidP="00CD5D7B">
      <w:pPr>
        <w:shd w:val="clear" w:color="auto" w:fill="FFFFFF"/>
        <w:autoSpaceDE w:val="0"/>
        <w:autoSpaceDN w:val="0"/>
        <w:adjustRightInd w:val="0"/>
        <w:spacing w:line="254" w:lineRule="auto"/>
        <w:jc w:val="both"/>
        <w:rPr>
          <w:rFonts w:ascii="Calibri" w:eastAsia="Calibri" w:hAnsi="Calibri" w:cs="Times New Roman"/>
        </w:rPr>
      </w:pPr>
    </w:p>
    <w:p w:rsidR="00CD5D7B" w:rsidRPr="00CD5D7B" w:rsidRDefault="00CD5D7B" w:rsidP="00CD5D7B">
      <w:pPr>
        <w:widowControl w:val="0"/>
        <w:autoSpaceDE w:val="0"/>
        <w:autoSpaceDN w:val="0"/>
        <w:adjustRightInd w:val="0"/>
        <w:spacing w:after="0" w:line="240" w:lineRule="auto"/>
        <w:ind w:firstLine="540"/>
        <w:jc w:val="both"/>
        <w:rPr>
          <w:rFonts w:ascii="Times New Roman" w:eastAsia="Times New Roman" w:hAnsi="Times New Roman" w:cs="Times New Roman"/>
          <w:b/>
          <w:color w:val="FF0000"/>
          <w:lang w:eastAsia="ru-RU"/>
        </w:rPr>
      </w:pPr>
      <w:proofErr w:type="gramStart"/>
      <w:r w:rsidRPr="00CD5D7B">
        <w:rPr>
          <w:rFonts w:ascii="Times New Roman" w:eastAsia="Times New Roman" w:hAnsi="Times New Roman" w:cs="Times New Roman"/>
          <w:i/>
          <w:lang w:eastAsia="ru-RU"/>
        </w:rPr>
        <w:t>администрация</w:t>
      </w:r>
      <w:proofErr w:type="gramEnd"/>
      <w:r w:rsidRPr="00CD5D7B">
        <w:rPr>
          <w:rFonts w:ascii="Times New Roman" w:eastAsia="Times New Roman" w:hAnsi="Times New Roman" w:cs="Times New Roman"/>
          <w:i/>
          <w:lang w:eastAsia="ru-RU"/>
        </w:rPr>
        <w:t xml:space="preserve"> Сибирского сельсовета </w:t>
      </w:r>
      <w:proofErr w:type="spellStart"/>
      <w:r w:rsidRPr="00CD5D7B">
        <w:rPr>
          <w:rFonts w:ascii="Times New Roman" w:eastAsia="Times New Roman" w:hAnsi="Times New Roman" w:cs="Times New Roman"/>
          <w:i/>
          <w:lang w:eastAsia="ru-RU"/>
        </w:rPr>
        <w:t>Купинского</w:t>
      </w:r>
      <w:proofErr w:type="spellEnd"/>
      <w:r w:rsidRPr="00CD5D7B">
        <w:rPr>
          <w:rFonts w:ascii="Times New Roman" w:eastAsia="Times New Roman" w:hAnsi="Times New Roman" w:cs="Times New Roman"/>
          <w:i/>
          <w:lang w:eastAsia="ru-RU"/>
        </w:rPr>
        <w:t xml:space="preserve"> района Новосибирской области</w:t>
      </w:r>
      <w:r w:rsidRPr="00CD5D7B">
        <w:rPr>
          <w:rFonts w:ascii="Times New Roman" w:eastAsia="Times New Roman" w:hAnsi="Times New Roman" w:cs="Times New Roman"/>
          <w:lang w:eastAsia="ru-RU"/>
        </w:rPr>
        <w:t xml:space="preserve"> приглашает к участию в открытом конкурсе </w:t>
      </w:r>
      <w:r w:rsidRPr="00CD5D7B">
        <w:rPr>
          <w:rFonts w:ascii="Times New Roman" w:eastAsia="Times New Roman" w:hAnsi="Times New Roman" w:cs="Times New Roman"/>
          <w:color w:val="000000"/>
          <w:lang w:eastAsia="ru-RU"/>
        </w:rPr>
        <w:t xml:space="preserve">на право заключения концессионного соглашения в отношении </w:t>
      </w:r>
      <w:r w:rsidRPr="00CD5D7B">
        <w:rPr>
          <w:rFonts w:ascii="Times New Roman" w:eastAsia="Times New Roman" w:hAnsi="Times New Roman" w:cs="Times New Roman"/>
          <w:lang w:eastAsia="ar-SA"/>
        </w:rPr>
        <w:t>объектов коммунального комплекса, предназначенных для оказания услуг по теплоснабжению и водоснабжению</w:t>
      </w:r>
      <w:r w:rsidRPr="00CD5D7B">
        <w:rPr>
          <w:rFonts w:ascii="Times New Roman" w:eastAsia="Times New Roman" w:hAnsi="Times New Roman" w:cs="Times New Roman"/>
          <w:lang w:eastAsia="ru-RU"/>
        </w:rPr>
        <w:t xml:space="preserve">, находящихся  </w:t>
      </w:r>
      <w:r w:rsidRPr="00CD5D7B">
        <w:rPr>
          <w:rFonts w:ascii="Times New Roman" w:eastAsia="Times New Roman" w:hAnsi="Times New Roman" w:cs="Times New Roman"/>
          <w:lang w:eastAsia="ar-SA"/>
        </w:rPr>
        <w:t xml:space="preserve">в собственности Сибирского сельсовета </w:t>
      </w:r>
      <w:proofErr w:type="spellStart"/>
      <w:r w:rsidRPr="00CD5D7B">
        <w:rPr>
          <w:rFonts w:ascii="Times New Roman" w:eastAsia="Times New Roman" w:hAnsi="Times New Roman" w:cs="Times New Roman"/>
          <w:lang w:eastAsia="ar-SA"/>
        </w:rPr>
        <w:t>Купинского</w:t>
      </w:r>
      <w:proofErr w:type="spellEnd"/>
      <w:r w:rsidRPr="00CD5D7B">
        <w:rPr>
          <w:rFonts w:ascii="Times New Roman" w:eastAsia="Times New Roman" w:hAnsi="Times New Roman" w:cs="Times New Roman"/>
          <w:lang w:eastAsia="ar-SA"/>
        </w:rPr>
        <w:t xml:space="preserve"> района Новосибирской области</w:t>
      </w:r>
      <w:r w:rsidRPr="00CD5D7B">
        <w:rPr>
          <w:rFonts w:ascii="Times New Roman" w:eastAsia="Times New Roman" w:hAnsi="Times New Roman" w:cs="Times New Roman"/>
          <w:lang w:eastAsia="ru-RU"/>
        </w:rPr>
        <w:t xml:space="preserve">, в целях </w:t>
      </w:r>
      <w:r w:rsidRPr="00CD5D7B">
        <w:rPr>
          <w:rFonts w:ascii="Times New Roman" w:eastAsia="Times New Roman" w:hAnsi="Times New Roman" w:cs="Times New Roman"/>
          <w:i/>
          <w:lang w:eastAsia="ru-RU"/>
        </w:rPr>
        <w:t>их эксплуатации</w:t>
      </w:r>
      <w:r w:rsidRPr="00CD5D7B">
        <w:rPr>
          <w:rFonts w:ascii="Times New Roman" w:eastAsia="Times New Roman" w:hAnsi="Times New Roman" w:cs="Times New Roman"/>
          <w:lang w:eastAsia="ru-RU"/>
        </w:rPr>
        <w:t xml:space="preserve">, </w:t>
      </w:r>
      <w:r w:rsidRPr="00CD5D7B">
        <w:rPr>
          <w:rFonts w:ascii="Times New Roman" w:eastAsia="Times New Roman" w:hAnsi="Times New Roman" w:cs="Times New Roman"/>
          <w:i/>
          <w:lang w:eastAsia="ru-RU"/>
        </w:rPr>
        <w:t>реконструкции и модернизации.</w:t>
      </w:r>
    </w:p>
    <w:p w:rsidR="00CD5D7B" w:rsidRPr="00CD5D7B" w:rsidRDefault="00CD5D7B" w:rsidP="00CD5D7B">
      <w:pPr>
        <w:widowControl w:val="0"/>
        <w:autoSpaceDE w:val="0"/>
        <w:autoSpaceDN w:val="0"/>
        <w:adjustRightInd w:val="0"/>
        <w:spacing w:after="0" w:line="240" w:lineRule="auto"/>
        <w:ind w:firstLine="540"/>
        <w:jc w:val="both"/>
        <w:rPr>
          <w:rFonts w:ascii="Times New Roman" w:eastAsia="Times New Roman" w:hAnsi="Times New Roman" w:cs="Times New Roman"/>
          <w:lang w:eastAsia="ru-RU"/>
        </w:rPr>
      </w:pPr>
      <w:r w:rsidRPr="00CD5D7B">
        <w:rPr>
          <w:rFonts w:ascii="Times New Roman" w:eastAsia="Times New Roman" w:hAnsi="Times New Roman" w:cs="Times New Roman"/>
          <w:lang w:eastAsia="ru-RU"/>
        </w:rPr>
        <w:t>Настоящим приглашаются к участию в открытом конкурсе, полная информация о котором указана в конкурсной документации, индивидуальные предприниматели, российские или иностранные юридические лица либо действующие без образования юридического лица по договору простого товарищества (договору о совместной деятельности) два и более указанных юридических лица.</w:t>
      </w:r>
    </w:p>
    <w:p w:rsidR="00CD5D7B" w:rsidRPr="00CD5D7B" w:rsidRDefault="00CD5D7B" w:rsidP="00CD5D7B">
      <w:pPr>
        <w:keepNext/>
        <w:keepLines/>
        <w:widowControl w:val="0"/>
        <w:suppressLineNumbers/>
        <w:spacing w:line="254" w:lineRule="auto"/>
        <w:ind w:firstLine="540"/>
        <w:jc w:val="both"/>
        <w:rPr>
          <w:rFonts w:ascii="Calibri" w:eastAsia="Calibri" w:hAnsi="Calibri" w:cs="Times New Roman"/>
        </w:rPr>
      </w:pPr>
      <w:r w:rsidRPr="00CD5D7B">
        <w:rPr>
          <w:rFonts w:ascii="Calibri" w:eastAsia="Calibri" w:hAnsi="Calibri" w:cs="Times New Roman"/>
        </w:rPr>
        <w:t xml:space="preserve">На официальном сайте также будут размещаться все изменения или дополнения к конкурсной документации, в случае возникновения таковых. </w:t>
      </w:r>
    </w:p>
    <w:p w:rsidR="00CD5D7B" w:rsidRPr="00CD5D7B" w:rsidRDefault="00CD5D7B" w:rsidP="00CD5D7B">
      <w:pPr>
        <w:widowControl w:val="0"/>
        <w:autoSpaceDE w:val="0"/>
        <w:autoSpaceDN w:val="0"/>
        <w:adjustRightInd w:val="0"/>
        <w:spacing w:after="0" w:line="240" w:lineRule="auto"/>
        <w:ind w:firstLine="540"/>
        <w:jc w:val="both"/>
        <w:rPr>
          <w:rFonts w:ascii="Times New Roman" w:eastAsia="Times New Roman" w:hAnsi="Times New Roman" w:cs="Times New Roman"/>
          <w:lang w:eastAsia="ru-RU"/>
        </w:rPr>
      </w:pPr>
      <w:r w:rsidRPr="00CD5D7B">
        <w:rPr>
          <w:rFonts w:ascii="Times New Roman" w:eastAsia="Times New Roman" w:hAnsi="Times New Roman" w:cs="Times New Roman"/>
          <w:lang w:eastAsia="ru-RU"/>
        </w:rPr>
        <w:t>Все изменения и дополнения конкурсной документации будут направляться всем Участникам конкурса, направившим соответствующие заявления и получившим конкурсную документацию на бумажном носителе.</w:t>
      </w:r>
    </w:p>
    <w:p w:rsidR="00CD5D7B" w:rsidRPr="00CD5D7B" w:rsidRDefault="00CD5D7B" w:rsidP="00CD5D7B">
      <w:pPr>
        <w:widowControl w:val="0"/>
        <w:autoSpaceDE w:val="0"/>
        <w:autoSpaceDN w:val="0"/>
        <w:adjustRightInd w:val="0"/>
        <w:spacing w:after="0" w:line="240" w:lineRule="auto"/>
        <w:ind w:firstLine="540"/>
        <w:jc w:val="both"/>
        <w:rPr>
          <w:rFonts w:ascii="Times New Roman" w:eastAsia="Times New Roman" w:hAnsi="Times New Roman" w:cs="Times New Roman"/>
          <w:lang w:eastAsia="ru-RU"/>
        </w:rPr>
      </w:pPr>
      <w:r w:rsidRPr="00CD5D7B">
        <w:rPr>
          <w:rFonts w:ascii="Times New Roman" w:eastAsia="Times New Roman" w:hAnsi="Times New Roman" w:cs="Times New Roman"/>
          <w:lang w:eastAsia="ru-RU"/>
        </w:rPr>
        <w:t>Обращаем внимание на то, что Участники конкурса, получившие конкурсную документацию с официального сайта и не направившие заявления на получение конкурсной документации на бумажном носителе, должны самостоятельно отслеживать появление на официальном сайте изменений или дополнений к конкурсной документации. Заказчик не несет обязательств или ответственность в случае неполучения такими Участниками изменений или дополнений к конкурсной документации.</w:t>
      </w:r>
      <w:bookmarkStart w:id="1" w:name="_%252525D0%252525A0%252525D0%25252590%25"/>
      <w:bookmarkEnd w:id="1"/>
      <w:r w:rsidRPr="00CD5D7B">
        <w:rPr>
          <w:rFonts w:ascii="Times New Roman" w:eastAsia="Times New Roman" w:hAnsi="Times New Roman" w:cs="Times New Roman"/>
          <w:lang w:eastAsia="ru-RU"/>
        </w:rPr>
        <w:t xml:space="preserve"> </w:t>
      </w:r>
    </w:p>
    <w:p w:rsidR="00CD5D7B" w:rsidRPr="00CD5D7B" w:rsidRDefault="00CD5D7B" w:rsidP="00CD5D7B">
      <w:pPr>
        <w:widowControl w:val="0"/>
        <w:autoSpaceDE w:val="0"/>
        <w:autoSpaceDN w:val="0"/>
        <w:adjustRightInd w:val="0"/>
        <w:spacing w:line="254" w:lineRule="auto"/>
        <w:ind w:firstLine="540"/>
        <w:jc w:val="both"/>
        <w:rPr>
          <w:rFonts w:ascii="Calibri" w:eastAsia="Calibri" w:hAnsi="Calibri" w:cs="Times New Roman"/>
          <w:i/>
        </w:rPr>
      </w:pPr>
      <w:r w:rsidRPr="00CD5D7B">
        <w:rPr>
          <w:rFonts w:ascii="Calibri" w:eastAsia="Calibri" w:hAnsi="Calibri" w:cs="Times New Roman"/>
        </w:rPr>
        <w:t>Заявление о предоставлении конкурсной документации должно содержать следующую информацию: полное фирменное наименование Участника конкурса; адрес; номера телефонов и факсов Участника; адрес электронной почты; Ф.И.О., должность лица, ответственного за составление заявки на участие в конкурсе от Участника</w:t>
      </w:r>
      <w:r w:rsidRPr="00CD5D7B">
        <w:rPr>
          <w:rFonts w:ascii="Calibri" w:eastAsia="Calibri" w:hAnsi="Calibri" w:cs="Times New Roman"/>
          <w:i/>
        </w:rPr>
        <w:t xml:space="preserve">. </w:t>
      </w:r>
    </w:p>
    <w:p w:rsidR="00CD5D7B" w:rsidRPr="00CD5D7B" w:rsidRDefault="00CD5D7B" w:rsidP="00CD5D7B">
      <w:pPr>
        <w:spacing w:after="0" w:line="240" w:lineRule="auto"/>
        <w:rPr>
          <w:rFonts w:ascii="Times New Roman" w:eastAsia="Times New Roman" w:hAnsi="Times New Roman" w:cs="Times New Roman"/>
          <w:b/>
        </w:rPr>
      </w:pPr>
    </w:p>
    <w:p w:rsidR="00CD5D7B" w:rsidRPr="00CD5D7B" w:rsidRDefault="00CD5D7B" w:rsidP="00CD5D7B">
      <w:pPr>
        <w:spacing w:after="0" w:line="240" w:lineRule="auto"/>
        <w:jc w:val="center"/>
        <w:rPr>
          <w:rFonts w:ascii="Times New Roman" w:eastAsia="Times New Roman" w:hAnsi="Times New Roman" w:cs="Times New Roman"/>
          <w:b/>
        </w:rPr>
      </w:pPr>
      <w:r w:rsidRPr="00CD5D7B">
        <w:rPr>
          <w:rFonts w:ascii="Times New Roman" w:eastAsia="Times New Roman" w:hAnsi="Times New Roman" w:cs="Times New Roman"/>
          <w:b/>
        </w:rPr>
        <w:t>1. ОБЩИЕ СВЕДЕНИЯ</w:t>
      </w:r>
    </w:p>
    <w:p w:rsidR="00CD5D7B" w:rsidRPr="00CD5D7B" w:rsidRDefault="00CD5D7B" w:rsidP="00CD5D7B">
      <w:pPr>
        <w:widowControl w:val="0"/>
        <w:autoSpaceDE w:val="0"/>
        <w:autoSpaceDN w:val="0"/>
        <w:adjustRightInd w:val="0"/>
        <w:spacing w:after="0" w:line="240" w:lineRule="auto"/>
        <w:ind w:firstLine="567"/>
        <w:jc w:val="both"/>
        <w:rPr>
          <w:rFonts w:ascii="Times New Roman" w:eastAsia="Times New Roman" w:hAnsi="Times New Roman" w:cs="Times New Roman"/>
          <w:color w:val="FF0000"/>
          <w:lang w:eastAsia="ru-RU"/>
        </w:rPr>
      </w:pPr>
      <w:r w:rsidRPr="00CD5D7B">
        <w:rPr>
          <w:rFonts w:ascii="Times New Roman" w:eastAsia="Times New Roman" w:hAnsi="Times New Roman" w:cs="Times New Roman"/>
          <w:color w:val="000000"/>
          <w:lang w:eastAsia="ru-RU"/>
        </w:rPr>
        <w:t>1.1. Настоящий открытый конкурс проводится в соответствии с Гражданским кодексом Российской Федерации, Федеральным законом от 26.07.2006 № 135-ФЗ «О защите конкуренции», Федеральным законом от 21.07.2005 № 115-ФЗ «О концессионных соглашениях», Федеральным законом от 07.12.2011 г. № 416-ФЗ «О водоснабжении и водоотведении», Постановлением Правительства РФ от 05.12.2006 № 748 «Об утверждении типового концессионного соглашения в отношении систем коммунальной инфраструктуры и иных объектов коммунального хозяйства, в том числе объектов водо-, тепло-, газо- и энергоснабжения, водоотведения, очистки сточных вод, переработки и утилизации (захоронения) бытовых отходов, объектов, предназначенных для освещения территорий городских и сельских поселений, объектов, предназначенных для благоустройства территорий, а также объектов социально-бытового назначения».</w:t>
      </w:r>
    </w:p>
    <w:p w:rsidR="00CD5D7B" w:rsidRPr="00CD5D7B" w:rsidRDefault="00CD5D7B" w:rsidP="00CD5D7B">
      <w:pPr>
        <w:suppressAutoHyphens/>
        <w:spacing w:after="0" w:line="240" w:lineRule="auto"/>
        <w:ind w:right="-75"/>
        <w:jc w:val="both"/>
        <w:rPr>
          <w:rFonts w:ascii="Times New Roman" w:eastAsia="Calibri" w:hAnsi="Times New Roman" w:cs="Times New Roman"/>
          <w:lang w:eastAsia="ar-SA"/>
        </w:rPr>
      </w:pPr>
      <w:r w:rsidRPr="00CD5D7B">
        <w:rPr>
          <w:rFonts w:ascii="Times New Roman" w:eastAsia="Calibri" w:hAnsi="Times New Roman" w:cs="Times New Roman"/>
          <w:color w:val="000000"/>
          <w:lang w:eastAsia="ar-SA"/>
        </w:rPr>
        <w:t xml:space="preserve">1.2. </w:t>
      </w:r>
      <w:r w:rsidRPr="00CD5D7B">
        <w:rPr>
          <w:rFonts w:ascii="Times New Roman" w:eastAsia="Calibri" w:hAnsi="Times New Roman" w:cs="Times New Roman"/>
          <w:lang w:eastAsia="ar-SA"/>
        </w:rPr>
        <w:t xml:space="preserve">В соответствии с постановлением администрации Сибирского сельсовета </w:t>
      </w:r>
      <w:proofErr w:type="spellStart"/>
      <w:r w:rsidRPr="00CD5D7B">
        <w:rPr>
          <w:rFonts w:ascii="Times New Roman" w:eastAsia="Calibri" w:hAnsi="Times New Roman" w:cs="Times New Roman"/>
          <w:lang w:eastAsia="ar-SA"/>
        </w:rPr>
        <w:t>Купинского</w:t>
      </w:r>
      <w:proofErr w:type="spellEnd"/>
      <w:r w:rsidRPr="00CD5D7B">
        <w:rPr>
          <w:rFonts w:ascii="Times New Roman" w:eastAsia="Calibri" w:hAnsi="Times New Roman" w:cs="Times New Roman"/>
          <w:lang w:eastAsia="ar-SA"/>
        </w:rPr>
        <w:t xml:space="preserve"> района Новосибирской области от «12»февраля 2018г.№10а «О проведении открытого конкурса на право заключения концессионного соглашения</w:t>
      </w:r>
      <w:r w:rsidRPr="00CD5D7B">
        <w:rPr>
          <w:rFonts w:ascii="Times New Roman" w:eastAsia="Calibri" w:hAnsi="Times New Roman" w:cs="Times New Roman"/>
          <w:color w:val="000000"/>
          <w:lang w:eastAsia="ar-SA"/>
        </w:rPr>
        <w:t xml:space="preserve"> </w:t>
      </w:r>
      <w:r w:rsidRPr="00CD5D7B">
        <w:rPr>
          <w:rFonts w:ascii="Times New Roman" w:eastAsia="Calibri" w:hAnsi="Times New Roman" w:cs="Times New Roman"/>
          <w:lang w:eastAsia="ar-SA"/>
        </w:rPr>
        <w:t>в отношении</w:t>
      </w:r>
      <w:r w:rsidRPr="00CD5D7B">
        <w:rPr>
          <w:rFonts w:ascii="Times New Roman" w:eastAsia="Calibri" w:hAnsi="Times New Roman" w:cs="Times New Roman"/>
          <w:color w:val="000000"/>
          <w:lang w:eastAsia="ar-SA"/>
        </w:rPr>
        <w:t xml:space="preserve"> объектов коммунального комплекса</w:t>
      </w:r>
      <w:r w:rsidRPr="00CD5D7B">
        <w:rPr>
          <w:rFonts w:ascii="Times New Roman" w:eastAsia="Calibri" w:hAnsi="Times New Roman" w:cs="Times New Roman"/>
          <w:lang w:eastAsia="ar-SA"/>
        </w:rPr>
        <w:t>, предназначенных для оказания услуг по теплоснабжению и водоснабжению</w:t>
      </w:r>
      <w:r w:rsidRPr="00CD5D7B">
        <w:rPr>
          <w:rFonts w:ascii="Times New Roman" w:eastAsia="Calibri" w:hAnsi="Times New Roman" w:cs="Times New Roman"/>
          <w:color w:val="000000"/>
          <w:lang w:eastAsia="ar-SA"/>
        </w:rPr>
        <w:t xml:space="preserve"> Сибирского сельсовета </w:t>
      </w:r>
      <w:proofErr w:type="spellStart"/>
      <w:r w:rsidRPr="00CD5D7B">
        <w:rPr>
          <w:rFonts w:ascii="Times New Roman" w:eastAsia="Calibri" w:hAnsi="Times New Roman" w:cs="Times New Roman"/>
          <w:color w:val="000000"/>
          <w:lang w:eastAsia="ar-SA"/>
        </w:rPr>
        <w:t>Купинского</w:t>
      </w:r>
      <w:proofErr w:type="spellEnd"/>
      <w:r w:rsidRPr="00CD5D7B">
        <w:rPr>
          <w:rFonts w:ascii="Times New Roman" w:eastAsia="Calibri" w:hAnsi="Times New Roman" w:cs="Times New Roman"/>
          <w:color w:val="000000"/>
          <w:lang w:eastAsia="ar-SA"/>
        </w:rPr>
        <w:t xml:space="preserve"> района Новосибирской области» </w:t>
      </w:r>
      <w:r w:rsidRPr="00CD5D7B">
        <w:rPr>
          <w:rFonts w:ascii="Times New Roman" w:eastAsia="Calibri" w:hAnsi="Times New Roman" w:cs="Times New Roman"/>
          <w:lang w:eastAsia="ar-SA"/>
        </w:rPr>
        <w:t xml:space="preserve">предусмотрено проведение открытого конкурса на право заключения концессионного соглашения в отношении коммунального комплекса, являющегося собственностью Сибирского сельсовета, расположенного по адресу: Новосибирская область </w:t>
      </w:r>
      <w:proofErr w:type="spellStart"/>
      <w:r w:rsidRPr="00CD5D7B">
        <w:rPr>
          <w:rFonts w:ascii="Times New Roman" w:eastAsia="Calibri" w:hAnsi="Times New Roman" w:cs="Times New Roman"/>
          <w:lang w:eastAsia="ar-SA"/>
        </w:rPr>
        <w:t>Купинский</w:t>
      </w:r>
      <w:proofErr w:type="spellEnd"/>
      <w:r w:rsidRPr="00CD5D7B">
        <w:rPr>
          <w:rFonts w:ascii="Times New Roman" w:eastAsia="Calibri" w:hAnsi="Times New Roman" w:cs="Times New Roman"/>
          <w:lang w:eastAsia="ar-SA"/>
        </w:rPr>
        <w:t xml:space="preserve"> район ,п.Сибирский,ул.Учительская,11(далее - концессионное соглашение).</w:t>
      </w:r>
    </w:p>
    <w:p w:rsidR="00CD5D7B" w:rsidRPr="00CD5D7B" w:rsidRDefault="00CD5D7B" w:rsidP="00CD5D7B">
      <w:pPr>
        <w:autoSpaceDE w:val="0"/>
        <w:autoSpaceDN w:val="0"/>
        <w:adjustRightInd w:val="0"/>
        <w:spacing w:after="0" w:line="240" w:lineRule="auto"/>
        <w:ind w:firstLine="720"/>
        <w:jc w:val="both"/>
        <w:rPr>
          <w:rFonts w:ascii="Times New Roman" w:eastAsia="Times New Roman" w:hAnsi="Times New Roman" w:cs="Times New Roman"/>
          <w:lang w:eastAsia="ru-RU"/>
        </w:rPr>
      </w:pPr>
      <w:r w:rsidRPr="00CD5D7B">
        <w:rPr>
          <w:rFonts w:ascii="Times New Roman" w:eastAsia="Times New Roman" w:hAnsi="Times New Roman" w:cs="Times New Roman"/>
          <w:lang w:eastAsia="ru-RU"/>
        </w:rPr>
        <w:t>Концессионное соглашение предусматривает реконструкцию объектов для обеспечения бесперебойного и качественного предоставление потребителям п. Сибирского услуг по теплоснабжению и водоснабжению.</w:t>
      </w:r>
    </w:p>
    <w:p w:rsidR="00CD5D7B" w:rsidRPr="00CD5D7B" w:rsidRDefault="00CD5D7B" w:rsidP="00CD5D7B">
      <w:pPr>
        <w:autoSpaceDE w:val="0"/>
        <w:autoSpaceDN w:val="0"/>
        <w:adjustRightInd w:val="0"/>
        <w:spacing w:after="0" w:line="240" w:lineRule="auto"/>
        <w:ind w:firstLine="720"/>
        <w:jc w:val="both"/>
        <w:rPr>
          <w:rFonts w:ascii="Times New Roman" w:eastAsia="Times New Roman" w:hAnsi="Times New Roman" w:cs="Times New Roman"/>
          <w:lang w:eastAsia="ru-RU"/>
        </w:rPr>
      </w:pPr>
      <w:r w:rsidRPr="00CD5D7B">
        <w:rPr>
          <w:rFonts w:ascii="Times New Roman" w:eastAsia="Times New Roman" w:hAnsi="Times New Roman" w:cs="Times New Roman"/>
          <w:lang w:eastAsia="ru-RU"/>
        </w:rPr>
        <w:t>По смыслу п. 3 ст. 3 Федерального закона от 21.07.2005 №115-ФЗ «О концессионных соглашениях» проведение работ по реконструкции в рамках концессионного соглашения предусматривает мероприятия по его переустройству на основе внедрения новых технологий, механизации и автоматизации производства, модернизации и замены морально устаревшего и физически изношенного оборудования новым более производительным оборудованием, изменению технологического или функционального назначения объекта концессионного соглашения или его отдельных частей, иные мероприятия по улучшению характеристик и эксплуатационных свойств объекта концессионного соглашения.</w:t>
      </w:r>
    </w:p>
    <w:p w:rsidR="00CD5D7B" w:rsidRPr="00CD5D7B" w:rsidRDefault="00CD5D7B" w:rsidP="00CD5D7B">
      <w:pPr>
        <w:spacing w:after="0" w:line="240" w:lineRule="auto"/>
        <w:ind w:firstLine="540"/>
        <w:jc w:val="both"/>
        <w:rPr>
          <w:rFonts w:ascii="Times New Roman" w:eastAsia="Times New Roman" w:hAnsi="Times New Roman" w:cs="Times New Roman"/>
          <w:color w:val="000000"/>
        </w:rPr>
      </w:pPr>
      <w:r w:rsidRPr="00CD5D7B">
        <w:rPr>
          <w:rFonts w:ascii="Times New Roman" w:eastAsia="Times New Roman" w:hAnsi="Times New Roman" w:cs="Times New Roman"/>
          <w:color w:val="000000"/>
        </w:rPr>
        <w:t>1.3.</w:t>
      </w:r>
      <w:r w:rsidRPr="00CD5D7B">
        <w:rPr>
          <w:rFonts w:ascii="Times New Roman" w:eastAsia="Times New Roman" w:hAnsi="Times New Roman" w:cs="Times New Roman"/>
          <w:b/>
          <w:color w:val="000000"/>
        </w:rPr>
        <w:t xml:space="preserve"> Сторонами концессионного соглашения </w:t>
      </w:r>
      <w:r w:rsidRPr="00CD5D7B">
        <w:rPr>
          <w:rFonts w:ascii="Times New Roman" w:eastAsia="Times New Roman" w:hAnsi="Times New Roman" w:cs="Times New Roman"/>
          <w:color w:val="000000"/>
        </w:rPr>
        <w:t>являются:</w:t>
      </w:r>
    </w:p>
    <w:p w:rsidR="00CD5D7B" w:rsidRPr="00CD5D7B" w:rsidRDefault="00CD5D7B" w:rsidP="00CD5D7B">
      <w:pPr>
        <w:spacing w:after="0" w:line="240" w:lineRule="auto"/>
        <w:ind w:firstLine="540"/>
        <w:jc w:val="both"/>
        <w:rPr>
          <w:rFonts w:ascii="Times New Roman" w:eastAsia="Times New Roman" w:hAnsi="Times New Roman" w:cs="Times New Roman"/>
        </w:rPr>
      </w:pPr>
      <w:proofErr w:type="spellStart"/>
      <w:r w:rsidRPr="00CD5D7B">
        <w:rPr>
          <w:rFonts w:ascii="Times New Roman" w:eastAsia="Times New Roman" w:hAnsi="Times New Roman" w:cs="Times New Roman"/>
          <w:color w:val="000000"/>
        </w:rPr>
        <w:t>Концедент</w:t>
      </w:r>
      <w:proofErr w:type="spellEnd"/>
      <w:r w:rsidRPr="00CD5D7B">
        <w:rPr>
          <w:rFonts w:ascii="Times New Roman" w:eastAsia="Times New Roman" w:hAnsi="Times New Roman" w:cs="Times New Roman"/>
          <w:color w:val="000000"/>
        </w:rPr>
        <w:t xml:space="preserve"> –</w:t>
      </w:r>
      <w:r w:rsidRPr="00CD5D7B">
        <w:rPr>
          <w:rFonts w:ascii="Verdana" w:eastAsia="Times New Roman" w:hAnsi="Verdana" w:cs="Times New Roman"/>
        </w:rPr>
        <w:t xml:space="preserve"> </w:t>
      </w:r>
      <w:r w:rsidRPr="00CD5D7B">
        <w:rPr>
          <w:rFonts w:ascii="Times New Roman" w:eastAsia="Times New Roman" w:hAnsi="Times New Roman" w:cs="Times New Roman"/>
        </w:rPr>
        <w:t>Сибир</w:t>
      </w:r>
      <w:r w:rsidRPr="00CD5D7B">
        <w:rPr>
          <w:rFonts w:ascii="Times New Roman" w:eastAsia="Times New Roman" w:hAnsi="Times New Roman" w:cs="Times New Roman"/>
          <w:color w:val="000000"/>
        </w:rPr>
        <w:t>ский сельсовет, от имени которого выступает администрация</w:t>
      </w:r>
      <w:r w:rsidRPr="00CD5D7B">
        <w:rPr>
          <w:rFonts w:ascii="Verdana" w:eastAsia="Times New Roman" w:hAnsi="Verdana" w:cs="Times New Roman"/>
        </w:rPr>
        <w:t xml:space="preserve"> </w:t>
      </w:r>
      <w:r w:rsidRPr="00CD5D7B">
        <w:rPr>
          <w:rFonts w:ascii="Times New Roman" w:eastAsia="Times New Roman" w:hAnsi="Times New Roman" w:cs="Times New Roman"/>
        </w:rPr>
        <w:t xml:space="preserve">Сибирского сельсовета </w:t>
      </w:r>
      <w:proofErr w:type="spellStart"/>
      <w:r w:rsidRPr="00CD5D7B">
        <w:rPr>
          <w:rFonts w:ascii="Times New Roman" w:eastAsia="Times New Roman" w:hAnsi="Times New Roman" w:cs="Times New Roman"/>
        </w:rPr>
        <w:t>Купинского</w:t>
      </w:r>
      <w:proofErr w:type="spellEnd"/>
      <w:r w:rsidRPr="00CD5D7B">
        <w:rPr>
          <w:rFonts w:ascii="Times New Roman" w:eastAsia="Times New Roman" w:hAnsi="Times New Roman" w:cs="Times New Roman"/>
          <w:color w:val="000000"/>
        </w:rPr>
        <w:t xml:space="preserve"> района Новосибирской области</w:t>
      </w:r>
      <w:r w:rsidRPr="00CD5D7B">
        <w:rPr>
          <w:rFonts w:ascii="Times New Roman" w:eastAsia="Times New Roman" w:hAnsi="Times New Roman" w:cs="Times New Roman"/>
        </w:rPr>
        <w:t>.</w:t>
      </w:r>
    </w:p>
    <w:p w:rsidR="00CD5D7B" w:rsidRPr="00CD5D7B" w:rsidRDefault="00CD5D7B" w:rsidP="00CD5D7B">
      <w:pPr>
        <w:spacing w:after="0" w:line="240" w:lineRule="auto"/>
        <w:ind w:firstLine="540"/>
        <w:jc w:val="both"/>
        <w:rPr>
          <w:rFonts w:ascii="Times New Roman" w:eastAsia="Times New Roman" w:hAnsi="Times New Roman" w:cs="Times New Roman"/>
        </w:rPr>
      </w:pPr>
      <w:r w:rsidRPr="00CD5D7B">
        <w:rPr>
          <w:rFonts w:ascii="Times New Roman" w:eastAsia="Times New Roman" w:hAnsi="Times New Roman" w:cs="Times New Roman"/>
          <w:color w:val="000000"/>
        </w:rPr>
        <w:t xml:space="preserve">Организатор конкурса: администрация </w:t>
      </w:r>
      <w:proofErr w:type="gramStart"/>
      <w:r w:rsidRPr="00CD5D7B">
        <w:rPr>
          <w:rFonts w:ascii="Times New Roman" w:eastAsia="Times New Roman" w:hAnsi="Times New Roman" w:cs="Times New Roman"/>
          <w:color w:val="000000"/>
        </w:rPr>
        <w:t>Сибирского  сельсовета</w:t>
      </w:r>
      <w:proofErr w:type="gramEnd"/>
      <w:r w:rsidRPr="00CD5D7B">
        <w:rPr>
          <w:rFonts w:ascii="Times New Roman" w:eastAsia="Times New Roman" w:hAnsi="Times New Roman" w:cs="Times New Roman"/>
        </w:rPr>
        <w:t xml:space="preserve">, адрес: 632744, Новосибирская область, </w:t>
      </w:r>
      <w:proofErr w:type="spellStart"/>
      <w:r w:rsidRPr="00CD5D7B">
        <w:rPr>
          <w:rFonts w:ascii="Times New Roman" w:eastAsia="Times New Roman" w:hAnsi="Times New Roman" w:cs="Times New Roman"/>
        </w:rPr>
        <w:t>Купинский</w:t>
      </w:r>
      <w:proofErr w:type="spellEnd"/>
      <w:r w:rsidRPr="00CD5D7B">
        <w:rPr>
          <w:rFonts w:ascii="Times New Roman" w:eastAsia="Times New Roman" w:hAnsi="Times New Roman" w:cs="Times New Roman"/>
        </w:rPr>
        <w:t xml:space="preserve"> район,п.Сибирский,ул.Учительская,11 тел./факс 8(38358) 44-444, </w:t>
      </w:r>
      <w:r w:rsidRPr="00CD5D7B">
        <w:rPr>
          <w:rFonts w:ascii="Times New Roman" w:eastAsia="Times New Roman" w:hAnsi="Times New Roman" w:cs="Times New Roman"/>
          <w:lang w:val="en-US"/>
        </w:rPr>
        <w:t>e</w:t>
      </w:r>
      <w:r w:rsidRPr="00CD5D7B">
        <w:rPr>
          <w:rFonts w:ascii="Times New Roman" w:eastAsia="Times New Roman" w:hAnsi="Times New Roman" w:cs="Times New Roman"/>
        </w:rPr>
        <w:t>-</w:t>
      </w:r>
      <w:r w:rsidRPr="00CD5D7B">
        <w:rPr>
          <w:rFonts w:ascii="Times New Roman" w:eastAsia="Times New Roman" w:hAnsi="Times New Roman" w:cs="Times New Roman"/>
          <w:lang w:val="en-US"/>
        </w:rPr>
        <w:t>mail</w:t>
      </w:r>
      <w:r w:rsidRPr="00CD5D7B">
        <w:rPr>
          <w:rFonts w:ascii="Times New Roman" w:eastAsia="Times New Roman" w:hAnsi="Times New Roman" w:cs="Times New Roman"/>
        </w:rPr>
        <w:t>:</w:t>
      </w:r>
      <w:r w:rsidRPr="00CD5D7B">
        <w:rPr>
          <w:rFonts w:ascii="Verdana" w:eastAsia="Times New Roman" w:hAnsi="Verdana" w:cs="Times New Roman"/>
        </w:rPr>
        <w:t xml:space="preserve"> </w:t>
      </w:r>
      <w:proofErr w:type="spellStart"/>
      <w:r w:rsidRPr="00CD5D7B">
        <w:rPr>
          <w:rFonts w:ascii="Times New Roman" w:eastAsia="Times New Roman" w:hAnsi="Times New Roman" w:cs="Times New Roman"/>
          <w:lang w:val="en-US"/>
        </w:rPr>
        <w:t>sibbsovet</w:t>
      </w:r>
      <w:proofErr w:type="spellEnd"/>
      <w:r w:rsidRPr="00CD5D7B">
        <w:rPr>
          <w:rFonts w:ascii="Times New Roman" w:eastAsia="Times New Roman" w:hAnsi="Times New Roman" w:cs="Times New Roman"/>
        </w:rPr>
        <w:t>@</w:t>
      </w:r>
      <w:proofErr w:type="spellStart"/>
      <w:r w:rsidRPr="00CD5D7B">
        <w:rPr>
          <w:rFonts w:ascii="Times New Roman" w:eastAsia="Times New Roman" w:hAnsi="Times New Roman" w:cs="Times New Roman"/>
          <w:lang w:val="en-US"/>
        </w:rPr>
        <w:t>yandex</w:t>
      </w:r>
      <w:proofErr w:type="spellEnd"/>
      <w:r w:rsidRPr="00CD5D7B">
        <w:rPr>
          <w:rFonts w:ascii="Times New Roman" w:eastAsia="Times New Roman" w:hAnsi="Times New Roman" w:cs="Times New Roman"/>
        </w:rPr>
        <w:t>.</w:t>
      </w:r>
      <w:proofErr w:type="spellStart"/>
      <w:r w:rsidRPr="00CD5D7B">
        <w:rPr>
          <w:rFonts w:ascii="Times New Roman" w:eastAsia="Times New Roman" w:hAnsi="Times New Roman" w:cs="Times New Roman"/>
          <w:lang w:val="en-US"/>
        </w:rPr>
        <w:t>ru</w:t>
      </w:r>
      <w:proofErr w:type="spellEnd"/>
    </w:p>
    <w:p w:rsidR="00CD5D7B" w:rsidRPr="00CD5D7B" w:rsidRDefault="00CD5D7B" w:rsidP="00CD5D7B">
      <w:pPr>
        <w:widowControl w:val="0"/>
        <w:autoSpaceDE w:val="0"/>
        <w:autoSpaceDN w:val="0"/>
        <w:adjustRightInd w:val="0"/>
        <w:spacing w:after="0" w:line="240" w:lineRule="auto"/>
        <w:ind w:firstLine="540"/>
        <w:jc w:val="both"/>
        <w:rPr>
          <w:rFonts w:ascii="Times New Roman" w:eastAsia="Times New Roman" w:hAnsi="Times New Roman" w:cs="Times New Roman"/>
          <w:color w:val="000000"/>
          <w:lang w:eastAsia="ru-RU"/>
        </w:rPr>
      </w:pPr>
      <w:r w:rsidRPr="00CD5D7B">
        <w:rPr>
          <w:rFonts w:ascii="Times New Roman" w:eastAsia="Times New Roman" w:hAnsi="Times New Roman" w:cs="Times New Roman"/>
          <w:color w:val="000000"/>
          <w:lang w:eastAsia="ru-RU"/>
        </w:rPr>
        <w:t xml:space="preserve">Концессионер – индивидуальный предприниматель, российское или иностранное юридическое лицо либо действующие без образования юридического лица по договору простого товарищества (договору о совместной деятельности) два и более указанных юридических лица - победитель конкурса на право заключения концессионного соглашения в отношении муниципального имущества – в отношении </w:t>
      </w:r>
      <w:r w:rsidRPr="00CD5D7B">
        <w:rPr>
          <w:rFonts w:ascii="Times New Roman" w:eastAsia="Times New Roman" w:hAnsi="Times New Roman" w:cs="Times New Roman"/>
          <w:lang w:eastAsia="ar-SA"/>
        </w:rPr>
        <w:t>объектов коммунального комплекса, предназначенных для оказания услуг по теплоснабжению и водоснабжению</w:t>
      </w:r>
      <w:r w:rsidRPr="00CD5D7B">
        <w:rPr>
          <w:rFonts w:ascii="Times New Roman" w:eastAsia="Times New Roman" w:hAnsi="Times New Roman" w:cs="Times New Roman"/>
          <w:lang w:eastAsia="ru-RU"/>
        </w:rPr>
        <w:t xml:space="preserve">, находящихся  </w:t>
      </w:r>
      <w:r w:rsidRPr="00CD5D7B">
        <w:rPr>
          <w:rFonts w:ascii="Times New Roman" w:eastAsia="Times New Roman" w:hAnsi="Times New Roman" w:cs="Times New Roman"/>
          <w:lang w:eastAsia="ar-SA"/>
        </w:rPr>
        <w:t xml:space="preserve">в собственности Сибирского сельсовета </w:t>
      </w:r>
      <w:proofErr w:type="spellStart"/>
      <w:r w:rsidRPr="00CD5D7B">
        <w:rPr>
          <w:rFonts w:ascii="Times New Roman" w:eastAsia="Times New Roman" w:hAnsi="Times New Roman" w:cs="Times New Roman"/>
          <w:lang w:eastAsia="ar-SA"/>
        </w:rPr>
        <w:t>Купинского</w:t>
      </w:r>
      <w:proofErr w:type="spellEnd"/>
      <w:r w:rsidRPr="00CD5D7B">
        <w:rPr>
          <w:rFonts w:ascii="Times New Roman" w:eastAsia="Times New Roman" w:hAnsi="Times New Roman" w:cs="Times New Roman"/>
          <w:lang w:eastAsia="ar-SA"/>
        </w:rPr>
        <w:t xml:space="preserve"> района Новосибирской области</w:t>
      </w:r>
      <w:r w:rsidRPr="00CD5D7B">
        <w:rPr>
          <w:rFonts w:ascii="Times New Roman" w:eastAsia="Times New Roman" w:hAnsi="Times New Roman" w:cs="Times New Roman"/>
          <w:lang w:eastAsia="ru-RU"/>
        </w:rPr>
        <w:t xml:space="preserve">, в целях их эксплуатации, реконструкции и модернизации, </w:t>
      </w:r>
      <w:r w:rsidRPr="00CD5D7B">
        <w:rPr>
          <w:rFonts w:ascii="Times New Roman" w:eastAsia="Times New Roman" w:hAnsi="Times New Roman" w:cs="Times New Roman"/>
          <w:color w:val="000000"/>
          <w:lang w:eastAsia="ru-RU"/>
        </w:rPr>
        <w:t>или в случае принятия решения о заключении концессионного соглашения с участником конкурса в соответствии с п. 7 ст. 32 Федерального закона от 21.07.2005 № 115-ФЗ «О концессионных соглашениях».</w:t>
      </w:r>
    </w:p>
    <w:p w:rsidR="00CD5D7B" w:rsidRPr="00CD5D7B" w:rsidRDefault="00CD5D7B" w:rsidP="00CD5D7B">
      <w:pPr>
        <w:spacing w:after="0" w:line="240" w:lineRule="auto"/>
        <w:jc w:val="center"/>
        <w:rPr>
          <w:rFonts w:ascii="Times New Roman" w:eastAsia="Times New Roman" w:hAnsi="Times New Roman" w:cs="Times New Roman"/>
          <w:b/>
          <w:bCs/>
          <w:color w:val="000000"/>
        </w:rPr>
      </w:pPr>
    </w:p>
    <w:p w:rsidR="00CD5D7B" w:rsidRPr="00CD5D7B" w:rsidRDefault="00CD5D7B" w:rsidP="00CD5D7B">
      <w:pPr>
        <w:spacing w:after="0" w:line="240" w:lineRule="auto"/>
        <w:jc w:val="center"/>
        <w:rPr>
          <w:rFonts w:ascii="Times New Roman" w:eastAsia="Times New Roman" w:hAnsi="Times New Roman" w:cs="Times New Roman"/>
          <w:b/>
          <w:bCs/>
          <w:color w:val="000000"/>
        </w:rPr>
      </w:pPr>
      <w:r w:rsidRPr="00CD5D7B">
        <w:rPr>
          <w:rFonts w:ascii="Times New Roman" w:eastAsia="Times New Roman" w:hAnsi="Times New Roman" w:cs="Times New Roman"/>
          <w:b/>
          <w:bCs/>
          <w:color w:val="000000"/>
        </w:rPr>
        <w:t>1.</w:t>
      </w:r>
      <w:r w:rsidRPr="00CD5D7B">
        <w:rPr>
          <w:rFonts w:ascii="Times New Roman" w:eastAsia="Times New Roman" w:hAnsi="Times New Roman" w:cs="Times New Roman"/>
          <w:b/>
          <w:bCs/>
          <w:color w:val="000000"/>
          <w:lang w:val="en-US"/>
        </w:rPr>
        <w:t>4</w:t>
      </w:r>
      <w:r w:rsidRPr="00CD5D7B">
        <w:rPr>
          <w:rFonts w:ascii="Times New Roman" w:eastAsia="Times New Roman" w:hAnsi="Times New Roman" w:cs="Times New Roman"/>
          <w:b/>
          <w:bCs/>
          <w:color w:val="000000"/>
        </w:rPr>
        <w:t>. Условия концессионного соглашения:</w:t>
      </w:r>
    </w:p>
    <w:p w:rsidR="00CD5D7B" w:rsidRPr="00CD5D7B" w:rsidRDefault="00CD5D7B" w:rsidP="00CD5D7B">
      <w:pPr>
        <w:spacing w:after="0" w:line="240" w:lineRule="auto"/>
        <w:jc w:val="both"/>
        <w:rPr>
          <w:rFonts w:ascii="Times New Roman" w:eastAsia="Times New Roman" w:hAnsi="Times New Roman" w:cs="Times New Roman"/>
          <w:color w:val="000000"/>
        </w:rPr>
      </w:pPr>
    </w:p>
    <w:tbl>
      <w:tblPr>
        <w:tblW w:w="4923" w:type="pct"/>
        <w:tblCellMar>
          <w:top w:w="135" w:type="dxa"/>
          <w:left w:w="135" w:type="dxa"/>
          <w:bottom w:w="135" w:type="dxa"/>
          <w:right w:w="135" w:type="dxa"/>
        </w:tblCellMar>
        <w:tblLook w:val="0000" w:firstRow="0" w:lastRow="0" w:firstColumn="0" w:lastColumn="0" w:noHBand="0" w:noVBand="0"/>
      </w:tblPr>
      <w:tblGrid>
        <w:gridCol w:w="2316"/>
        <w:gridCol w:w="7996"/>
      </w:tblGrid>
      <w:tr w:rsidR="00CD5D7B" w:rsidRPr="00CD5D7B" w:rsidTr="007C08C7">
        <w:trPr>
          <w:trHeight w:val="1261"/>
        </w:trPr>
        <w:tc>
          <w:tcPr>
            <w:tcW w:w="1123" w:type="pct"/>
            <w:tcBorders>
              <w:top w:val="single" w:sz="6" w:space="0" w:color="000000"/>
              <w:left w:val="single" w:sz="6" w:space="0" w:color="000000"/>
              <w:bottom w:val="single" w:sz="6" w:space="0" w:color="000000"/>
              <w:right w:val="single" w:sz="6" w:space="0" w:color="000000"/>
            </w:tcBorders>
          </w:tcPr>
          <w:p w:rsidR="00CD5D7B" w:rsidRPr="00CD5D7B" w:rsidRDefault="00CD5D7B" w:rsidP="00CD5D7B">
            <w:pPr>
              <w:spacing w:after="0" w:line="240" w:lineRule="auto"/>
              <w:jc w:val="both"/>
              <w:rPr>
                <w:rFonts w:ascii="Times New Roman" w:eastAsia="Times New Roman" w:hAnsi="Times New Roman" w:cs="Times New Roman"/>
                <w:color w:val="000000"/>
                <w:lang w:eastAsia="ru-RU"/>
              </w:rPr>
            </w:pPr>
            <w:r w:rsidRPr="00CD5D7B">
              <w:rPr>
                <w:rFonts w:ascii="Times New Roman" w:eastAsia="Times New Roman" w:hAnsi="Times New Roman" w:cs="Times New Roman"/>
                <w:color w:val="000000"/>
                <w:lang w:eastAsia="ru-RU"/>
              </w:rPr>
              <w:t xml:space="preserve">Объект и стороны концессионного соглашения </w:t>
            </w:r>
          </w:p>
        </w:tc>
        <w:tc>
          <w:tcPr>
            <w:tcW w:w="3877" w:type="pct"/>
            <w:tcBorders>
              <w:top w:val="single" w:sz="6" w:space="0" w:color="000000"/>
              <w:left w:val="single" w:sz="6" w:space="0" w:color="000000"/>
              <w:bottom w:val="single" w:sz="6" w:space="0" w:color="000000"/>
              <w:right w:val="single" w:sz="6" w:space="0" w:color="000000"/>
            </w:tcBorders>
          </w:tcPr>
          <w:p w:rsidR="00CD5D7B" w:rsidRPr="00CD5D7B" w:rsidRDefault="00CD5D7B" w:rsidP="00CD5D7B">
            <w:pPr>
              <w:spacing w:after="0" w:line="240" w:lineRule="auto"/>
              <w:jc w:val="both"/>
              <w:rPr>
                <w:rFonts w:ascii="Times New Roman" w:eastAsia="Times New Roman" w:hAnsi="Times New Roman" w:cs="Times New Roman"/>
                <w:lang w:eastAsia="ru-RU"/>
              </w:rPr>
            </w:pPr>
            <w:r w:rsidRPr="00CD5D7B">
              <w:rPr>
                <w:rFonts w:ascii="Times New Roman" w:eastAsia="Times New Roman" w:hAnsi="Times New Roman" w:cs="Times New Roman"/>
                <w:lang w:eastAsia="ru-RU"/>
              </w:rPr>
              <w:t>Состав и описание объектов концессионного соглашения указан в Приложении № 1 к проекту концессионного соглашения настоящей конкурсной документации.</w:t>
            </w:r>
          </w:p>
          <w:p w:rsidR="00CD5D7B" w:rsidRPr="00CD5D7B" w:rsidRDefault="00CD5D7B" w:rsidP="00CD5D7B">
            <w:pPr>
              <w:spacing w:after="0" w:line="240" w:lineRule="auto"/>
              <w:jc w:val="both"/>
              <w:rPr>
                <w:rFonts w:ascii="Times New Roman" w:eastAsia="Times New Roman" w:hAnsi="Times New Roman" w:cs="Times New Roman"/>
                <w:lang w:eastAsia="ru-RU"/>
              </w:rPr>
            </w:pPr>
          </w:p>
          <w:p w:rsidR="00CD5D7B" w:rsidRPr="00CD5D7B" w:rsidRDefault="00CD5D7B" w:rsidP="00CD5D7B">
            <w:pPr>
              <w:spacing w:after="0" w:line="240" w:lineRule="auto"/>
              <w:jc w:val="both"/>
              <w:rPr>
                <w:rFonts w:ascii="Times New Roman" w:eastAsia="Times New Roman" w:hAnsi="Times New Roman" w:cs="Times New Roman"/>
                <w:color w:val="000000"/>
                <w:lang w:eastAsia="ru-RU"/>
              </w:rPr>
            </w:pPr>
            <w:r w:rsidRPr="00CD5D7B">
              <w:rPr>
                <w:rFonts w:ascii="Times New Roman" w:eastAsia="Times New Roman" w:hAnsi="Times New Roman" w:cs="Times New Roman"/>
                <w:color w:val="000000"/>
                <w:lang w:eastAsia="ru-RU"/>
              </w:rPr>
              <w:t xml:space="preserve">Сторонами концессионного соглашения выступают </w:t>
            </w:r>
            <w:proofErr w:type="spellStart"/>
            <w:r w:rsidRPr="00CD5D7B">
              <w:rPr>
                <w:rFonts w:ascii="Times New Roman" w:eastAsia="Times New Roman" w:hAnsi="Times New Roman" w:cs="Times New Roman"/>
                <w:color w:val="000000"/>
                <w:lang w:eastAsia="ru-RU"/>
              </w:rPr>
              <w:t>Концедент</w:t>
            </w:r>
            <w:proofErr w:type="spellEnd"/>
            <w:r w:rsidRPr="00CD5D7B">
              <w:rPr>
                <w:rFonts w:ascii="Times New Roman" w:eastAsia="Times New Roman" w:hAnsi="Times New Roman" w:cs="Times New Roman"/>
                <w:color w:val="000000"/>
                <w:lang w:eastAsia="ru-RU"/>
              </w:rPr>
              <w:t xml:space="preserve"> и Концессионер.</w:t>
            </w:r>
          </w:p>
        </w:tc>
      </w:tr>
      <w:tr w:rsidR="00CD5D7B" w:rsidRPr="00CD5D7B" w:rsidTr="007C08C7">
        <w:trPr>
          <w:trHeight w:val="688"/>
        </w:trPr>
        <w:tc>
          <w:tcPr>
            <w:tcW w:w="1123" w:type="pct"/>
            <w:tcBorders>
              <w:top w:val="single" w:sz="6" w:space="0" w:color="000000"/>
              <w:left w:val="single" w:sz="6" w:space="0" w:color="000000"/>
              <w:bottom w:val="single" w:sz="6" w:space="0" w:color="000000"/>
              <w:right w:val="single" w:sz="6" w:space="0" w:color="000000"/>
            </w:tcBorders>
          </w:tcPr>
          <w:p w:rsidR="00CD5D7B" w:rsidRPr="00CD5D7B" w:rsidRDefault="00CD5D7B" w:rsidP="00CD5D7B">
            <w:pPr>
              <w:spacing w:after="0" w:line="240" w:lineRule="auto"/>
              <w:jc w:val="both"/>
              <w:rPr>
                <w:rFonts w:ascii="Times New Roman" w:eastAsia="Times New Roman" w:hAnsi="Times New Roman" w:cs="Times New Roman"/>
                <w:color w:val="000000"/>
                <w:lang w:eastAsia="ru-RU"/>
              </w:rPr>
            </w:pPr>
            <w:r w:rsidRPr="00CD5D7B">
              <w:rPr>
                <w:rFonts w:ascii="Times New Roman" w:eastAsia="Times New Roman" w:hAnsi="Times New Roman" w:cs="Times New Roman"/>
                <w:color w:val="000000"/>
                <w:lang w:eastAsia="ru-RU"/>
              </w:rPr>
              <w:t xml:space="preserve">Срок действия концессионного соглашения </w:t>
            </w:r>
          </w:p>
        </w:tc>
        <w:tc>
          <w:tcPr>
            <w:tcW w:w="3877" w:type="pct"/>
            <w:tcBorders>
              <w:top w:val="single" w:sz="6" w:space="0" w:color="000000"/>
              <w:left w:val="single" w:sz="6" w:space="0" w:color="000000"/>
              <w:bottom w:val="single" w:sz="6" w:space="0" w:color="000000"/>
              <w:right w:val="single" w:sz="6" w:space="0" w:color="000000"/>
            </w:tcBorders>
          </w:tcPr>
          <w:p w:rsidR="00CD5D7B" w:rsidRPr="00CD5D7B" w:rsidRDefault="00CD5D7B" w:rsidP="00CD5D7B">
            <w:pPr>
              <w:spacing w:after="0" w:line="240" w:lineRule="auto"/>
              <w:jc w:val="both"/>
              <w:rPr>
                <w:rFonts w:ascii="Times New Roman" w:eastAsia="Times New Roman" w:hAnsi="Times New Roman" w:cs="Times New Roman"/>
                <w:lang w:eastAsia="ru-RU"/>
              </w:rPr>
            </w:pPr>
            <w:r w:rsidRPr="00CD5D7B">
              <w:rPr>
                <w:rFonts w:ascii="Times New Roman" w:eastAsia="Times New Roman" w:hAnsi="Times New Roman" w:cs="Times New Roman"/>
                <w:lang w:val="en-US" w:eastAsia="ru-RU"/>
              </w:rPr>
              <w:t>10</w:t>
            </w:r>
            <w:r w:rsidRPr="00CD5D7B">
              <w:rPr>
                <w:rFonts w:ascii="Times New Roman" w:eastAsia="Times New Roman" w:hAnsi="Times New Roman" w:cs="Times New Roman"/>
                <w:lang w:eastAsia="ru-RU"/>
              </w:rPr>
              <w:t xml:space="preserve"> лет</w:t>
            </w:r>
          </w:p>
        </w:tc>
      </w:tr>
      <w:tr w:rsidR="00CD5D7B" w:rsidRPr="00CD5D7B" w:rsidTr="007C08C7">
        <w:trPr>
          <w:trHeight w:val="1266"/>
        </w:trPr>
        <w:tc>
          <w:tcPr>
            <w:tcW w:w="1123" w:type="pct"/>
            <w:tcBorders>
              <w:top w:val="single" w:sz="6" w:space="0" w:color="000000"/>
              <w:left w:val="single" w:sz="6" w:space="0" w:color="000000"/>
              <w:bottom w:val="single" w:sz="6" w:space="0" w:color="000000"/>
              <w:right w:val="single" w:sz="6" w:space="0" w:color="000000"/>
            </w:tcBorders>
          </w:tcPr>
          <w:p w:rsidR="00CD5D7B" w:rsidRPr="00CD5D7B" w:rsidRDefault="00CD5D7B" w:rsidP="00CD5D7B">
            <w:pPr>
              <w:spacing w:after="0" w:line="240" w:lineRule="auto"/>
              <w:jc w:val="both"/>
              <w:rPr>
                <w:rFonts w:ascii="Times New Roman" w:eastAsia="Times New Roman" w:hAnsi="Times New Roman" w:cs="Times New Roman"/>
                <w:color w:val="000000"/>
                <w:lang w:eastAsia="ru-RU"/>
              </w:rPr>
            </w:pPr>
            <w:r w:rsidRPr="00CD5D7B">
              <w:rPr>
                <w:rFonts w:ascii="Times New Roman" w:eastAsia="Times New Roman" w:hAnsi="Times New Roman" w:cs="Times New Roman"/>
                <w:color w:val="000000"/>
                <w:lang w:eastAsia="ru-RU"/>
              </w:rPr>
              <w:t>Срок передачи Концессионеру Объекта концессионного соглашения</w:t>
            </w:r>
          </w:p>
        </w:tc>
        <w:tc>
          <w:tcPr>
            <w:tcW w:w="3877" w:type="pct"/>
            <w:tcBorders>
              <w:top w:val="single" w:sz="6" w:space="0" w:color="000000"/>
              <w:left w:val="single" w:sz="6" w:space="0" w:color="000000"/>
              <w:bottom w:val="single" w:sz="6" w:space="0" w:color="000000"/>
              <w:right w:val="single" w:sz="6" w:space="0" w:color="000000"/>
            </w:tcBorders>
          </w:tcPr>
          <w:p w:rsidR="00CD5D7B" w:rsidRPr="00CD5D7B" w:rsidRDefault="00CD5D7B" w:rsidP="00CD5D7B">
            <w:pPr>
              <w:autoSpaceDE w:val="0"/>
              <w:autoSpaceDN w:val="0"/>
              <w:adjustRightInd w:val="0"/>
              <w:spacing w:after="0" w:line="240" w:lineRule="auto"/>
              <w:jc w:val="both"/>
              <w:rPr>
                <w:rFonts w:ascii="Times New Roman" w:eastAsia="Times New Roman" w:hAnsi="Times New Roman" w:cs="Times New Roman"/>
                <w:color w:val="000000"/>
                <w:lang w:eastAsia="ru-RU"/>
              </w:rPr>
            </w:pPr>
            <w:r w:rsidRPr="00CD5D7B">
              <w:rPr>
                <w:rFonts w:ascii="Times New Roman" w:eastAsia="Times New Roman" w:hAnsi="Times New Roman" w:cs="Times New Roman"/>
                <w:color w:val="000000"/>
                <w:lang w:eastAsia="ru-RU"/>
              </w:rPr>
              <w:t>С момента подписания акта приема – передачи Объекта Концессионного соглашения.</w:t>
            </w:r>
          </w:p>
        </w:tc>
      </w:tr>
      <w:tr w:rsidR="00CD5D7B" w:rsidRPr="00CD5D7B" w:rsidTr="007C08C7">
        <w:tc>
          <w:tcPr>
            <w:tcW w:w="1123" w:type="pct"/>
            <w:tcBorders>
              <w:top w:val="single" w:sz="6" w:space="0" w:color="000000"/>
              <w:left w:val="single" w:sz="6" w:space="0" w:color="000000"/>
              <w:bottom w:val="single" w:sz="6" w:space="0" w:color="000000"/>
              <w:right w:val="single" w:sz="6" w:space="0" w:color="000000"/>
            </w:tcBorders>
          </w:tcPr>
          <w:p w:rsidR="00CD5D7B" w:rsidRPr="00CD5D7B" w:rsidRDefault="00CD5D7B" w:rsidP="00CD5D7B">
            <w:pPr>
              <w:spacing w:after="0" w:line="240" w:lineRule="auto"/>
              <w:jc w:val="both"/>
              <w:rPr>
                <w:rFonts w:ascii="Times New Roman" w:eastAsia="Times New Roman" w:hAnsi="Times New Roman" w:cs="Times New Roman"/>
                <w:color w:val="000000"/>
                <w:lang w:eastAsia="ru-RU"/>
              </w:rPr>
            </w:pPr>
            <w:r w:rsidRPr="00CD5D7B">
              <w:rPr>
                <w:rFonts w:ascii="Times New Roman" w:eastAsia="Times New Roman" w:hAnsi="Times New Roman" w:cs="Times New Roman"/>
                <w:color w:val="000000"/>
                <w:lang w:eastAsia="ru-RU"/>
              </w:rPr>
              <w:t xml:space="preserve">Обязательства Концессионера </w:t>
            </w:r>
          </w:p>
        </w:tc>
        <w:tc>
          <w:tcPr>
            <w:tcW w:w="3877" w:type="pct"/>
            <w:tcBorders>
              <w:top w:val="single" w:sz="6" w:space="0" w:color="000000"/>
              <w:left w:val="single" w:sz="6" w:space="0" w:color="000000"/>
              <w:bottom w:val="single" w:sz="6" w:space="0" w:color="000000"/>
              <w:right w:val="single" w:sz="6" w:space="0" w:color="000000"/>
            </w:tcBorders>
          </w:tcPr>
          <w:p w:rsidR="00CD5D7B" w:rsidRPr="00CD5D7B" w:rsidRDefault="00CD5D7B" w:rsidP="00CD5D7B">
            <w:pPr>
              <w:autoSpaceDE w:val="0"/>
              <w:autoSpaceDN w:val="0"/>
              <w:adjustRightInd w:val="0"/>
              <w:spacing w:after="0" w:line="240" w:lineRule="auto"/>
              <w:jc w:val="both"/>
              <w:rPr>
                <w:rFonts w:ascii="Times New Roman" w:eastAsia="Times New Roman" w:hAnsi="Times New Roman" w:cs="Times New Roman"/>
                <w:lang w:eastAsia="ru-RU"/>
              </w:rPr>
            </w:pPr>
            <w:r w:rsidRPr="00CD5D7B">
              <w:rPr>
                <w:rFonts w:ascii="Times New Roman" w:eastAsia="Times New Roman" w:hAnsi="Times New Roman" w:cs="Times New Roman"/>
                <w:lang w:eastAsia="ru-RU"/>
              </w:rPr>
              <w:t>- реконструировать за свой счет Объект концессионного соглашения в сроки, указанные в концессионном соглашении;</w:t>
            </w:r>
          </w:p>
          <w:p w:rsidR="00CD5D7B" w:rsidRPr="00CD5D7B" w:rsidRDefault="00CD5D7B" w:rsidP="00CD5D7B">
            <w:pPr>
              <w:autoSpaceDE w:val="0"/>
              <w:autoSpaceDN w:val="0"/>
              <w:adjustRightInd w:val="0"/>
              <w:spacing w:after="0" w:line="240" w:lineRule="auto"/>
              <w:jc w:val="both"/>
              <w:rPr>
                <w:rFonts w:ascii="Times New Roman" w:eastAsia="Times New Roman" w:hAnsi="Times New Roman" w:cs="Times New Roman"/>
                <w:lang w:eastAsia="ru-RU"/>
              </w:rPr>
            </w:pPr>
          </w:p>
          <w:p w:rsidR="00CD5D7B" w:rsidRPr="00CD5D7B" w:rsidRDefault="00CD5D7B" w:rsidP="00CD5D7B">
            <w:pPr>
              <w:spacing w:after="0" w:line="240" w:lineRule="auto"/>
              <w:jc w:val="both"/>
              <w:rPr>
                <w:rFonts w:ascii="Times New Roman" w:eastAsia="Times New Roman" w:hAnsi="Times New Roman" w:cs="Times New Roman"/>
                <w:lang w:eastAsia="ru-RU"/>
              </w:rPr>
            </w:pPr>
            <w:r w:rsidRPr="00CD5D7B">
              <w:rPr>
                <w:rFonts w:ascii="Times New Roman" w:eastAsia="Times New Roman" w:hAnsi="Times New Roman" w:cs="Times New Roman"/>
                <w:lang w:eastAsia="ru-RU"/>
              </w:rPr>
              <w:t>- осуществить модернизацию, замену морально устаревшего и физически изношенного оборудования новым, проводить мероприятия по улучшению характеристик и эксплуатационных свойств Объекта концессионного соглашения;</w:t>
            </w:r>
          </w:p>
          <w:p w:rsidR="00CD5D7B" w:rsidRPr="00CD5D7B" w:rsidRDefault="00CD5D7B" w:rsidP="00CD5D7B">
            <w:pPr>
              <w:spacing w:after="0" w:line="240" w:lineRule="auto"/>
              <w:jc w:val="both"/>
              <w:rPr>
                <w:rFonts w:ascii="Times New Roman" w:eastAsia="Times New Roman" w:hAnsi="Times New Roman" w:cs="Times New Roman"/>
                <w:lang w:eastAsia="ru-RU"/>
              </w:rPr>
            </w:pPr>
          </w:p>
          <w:p w:rsidR="00CD5D7B" w:rsidRPr="00CD5D7B" w:rsidRDefault="00CD5D7B" w:rsidP="00CD5D7B">
            <w:pPr>
              <w:spacing w:after="0" w:line="240" w:lineRule="auto"/>
              <w:jc w:val="both"/>
              <w:rPr>
                <w:rFonts w:ascii="Times New Roman" w:eastAsia="Times New Roman" w:hAnsi="Times New Roman" w:cs="Times New Roman"/>
                <w:lang w:eastAsia="ru-RU"/>
              </w:rPr>
            </w:pPr>
            <w:r w:rsidRPr="00CD5D7B">
              <w:rPr>
                <w:rFonts w:ascii="Times New Roman" w:eastAsia="Times New Roman" w:hAnsi="Times New Roman" w:cs="Times New Roman"/>
                <w:lang w:eastAsia="ru-RU"/>
              </w:rPr>
              <w:t>- эксплуатировать Объект концессионного соглашения в целях осуществления передачи и распределения холодной воды и водоотведения в порядке, установленном концессионным соглашением;</w:t>
            </w:r>
          </w:p>
          <w:p w:rsidR="00CD5D7B" w:rsidRPr="00CD5D7B" w:rsidRDefault="00CD5D7B" w:rsidP="00CD5D7B">
            <w:pPr>
              <w:spacing w:after="0" w:line="240" w:lineRule="auto"/>
              <w:jc w:val="both"/>
              <w:rPr>
                <w:rFonts w:ascii="Times New Roman" w:eastAsia="Times New Roman" w:hAnsi="Times New Roman" w:cs="Times New Roman"/>
                <w:lang w:eastAsia="ru-RU"/>
              </w:rPr>
            </w:pPr>
          </w:p>
          <w:p w:rsidR="00CD5D7B" w:rsidRPr="00CD5D7B" w:rsidRDefault="00CD5D7B" w:rsidP="00CD5D7B">
            <w:pPr>
              <w:spacing w:after="0" w:line="240" w:lineRule="auto"/>
              <w:jc w:val="both"/>
              <w:rPr>
                <w:rFonts w:ascii="Times New Roman" w:eastAsia="Times New Roman" w:hAnsi="Times New Roman" w:cs="Times New Roman"/>
                <w:lang w:eastAsia="ru-RU"/>
              </w:rPr>
            </w:pPr>
            <w:r w:rsidRPr="00CD5D7B">
              <w:rPr>
                <w:rFonts w:ascii="Times New Roman" w:eastAsia="Times New Roman" w:hAnsi="Times New Roman" w:cs="Times New Roman"/>
                <w:lang w:eastAsia="ru-RU"/>
              </w:rPr>
              <w:t>- поддерживать Объект концессионного соглашения в исправном состоянии, производить за свой счет текущий ремонт и капитальный ремонт, нести расходы на содержание объектов в течение всего срока действия концессионного соглашения;</w:t>
            </w:r>
          </w:p>
          <w:p w:rsidR="00CD5D7B" w:rsidRPr="00CD5D7B" w:rsidRDefault="00CD5D7B" w:rsidP="00CD5D7B">
            <w:pPr>
              <w:spacing w:after="0" w:line="240" w:lineRule="auto"/>
              <w:jc w:val="both"/>
              <w:rPr>
                <w:rFonts w:ascii="Times New Roman" w:eastAsia="Times New Roman" w:hAnsi="Times New Roman" w:cs="Times New Roman"/>
                <w:lang w:eastAsia="ru-RU"/>
              </w:rPr>
            </w:pPr>
          </w:p>
          <w:p w:rsidR="00CD5D7B" w:rsidRPr="00CD5D7B" w:rsidRDefault="00CD5D7B" w:rsidP="00CD5D7B">
            <w:pPr>
              <w:spacing w:after="0" w:line="240" w:lineRule="auto"/>
              <w:jc w:val="both"/>
              <w:rPr>
                <w:rFonts w:ascii="Times New Roman" w:eastAsia="Times New Roman" w:hAnsi="Times New Roman" w:cs="Times New Roman"/>
                <w:lang w:eastAsia="ru-RU"/>
              </w:rPr>
            </w:pPr>
            <w:r w:rsidRPr="00CD5D7B">
              <w:rPr>
                <w:rFonts w:ascii="Times New Roman" w:eastAsia="Times New Roman" w:hAnsi="Times New Roman" w:cs="Times New Roman"/>
                <w:lang w:eastAsia="ru-RU"/>
              </w:rPr>
              <w:t>- учитывать Объект концессионного соглашения на своем балансе и производить соответствующее начисление амортизации;</w:t>
            </w:r>
          </w:p>
          <w:p w:rsidR="00CD5D7B" w:rsidRPr="00CD5D7B" w:rsidRDefault="00CD5D7B" w:rsidP="00CD5D7B">
            <w:pPr>
              <w:spacing w:after="0" w:line="240" w:lineRule="auto"/>
              <w:jc w:val="both"/>
              <w:rPr>
                <w:rFonts w:ascii="Times New Roman" w:eastAsia="Times New Roman" w:hAnsi="Times New Roman" w:cs="Times New Roman"/>
                <w:lang w:eastAsia="ru-RU"/>
              </w:rPr>
            </w:pPr>
          </w:p>
          <w:p w:rsidR="00CD5D7B" w:rsidRPr="00CD5D7B" w:rsidRDefault="00CD5D7B" w:rsidP="00CD5D7B">
            <w:pPr>
              <w:spacing w:after="0" w:line="240" w:lineRule="auto"/>
              <w:jc w:val="both"/>
              <w:rPr>
                <w:rFonts w:ascii="Times New Roman" w:eastAsia="Times New Roman" w:hAnsi="Times New Roman" w:cs="Times New Roman"/>
                <w:lang w:eastAsia="ru-RU"/>
              </w:rPr>
            </w:pPr>
            <w:r w:rsidRPr="00CD5D7B">
              <w:rPr>
                <w:rFonts w:ascii="Times New Roman" w:eastAsia="Times New Roman" w:hAnsi="Times New Roman" w:cs="Times New Roman"/>
                <w:lang w:eastAsia="ru-RU"/>
              </w:rPr>
              <w:t xml:space="preserve">- после прекращения действия концессионного соглашения (в </w:t>
            </w:r>
            <w:proofErr w:type="spellStart"/>
            <w:r w:rsidRPr="00CD5D7B">
              <w:rPr>
                <w:rFonts w:ascii="Times New Roman" w:eastAsia="Times New Roman" w:hAnsi="Times New Roman" w:cs="Times New Roman"/>
                <w:lang w:eastAsia="ru-RU"/>
              </w:rPr>
              <w:t>т.ч</w:t>
            </w:r>
            <w:proofErr w:type="spellEnd"/>
            <w:r w:rsidRPr="00CD5D7B">
              <w:rPr>
                <w:rFonts w:ascii="Times New Roman" w:eastAsia="Times New Roman" w:hAnsi="Times New Roman" w:cs="Times New Roman"/>
                <w:lang w:eastAsia="ru-RU"/>
              </w:rPr>
              <w:t xml:space="preserve">. по истечении срока его действия) передать Объект концессионного соглашения </w:t>
            </w:r>
            <w:proofErr w:type="spellStart"/>
            <w:r w:rsidRPr="00CD5D7B">
              <w:rPr>
                <w:rFonts w:ascii="Times New Roman" w:eastAsia="Times New Roman" w:hAnsi="Times New Roman" w:cs="Times New Roman"/>
                <w:lang w:eastAsia="ru-RU"/>
              </w:rPr>
              <w:t>Концеденту</w:t>
            </w:r>
            <w:proofErr w:type="spellEnd"/>
            <w:r w:rsidRPr="00CD5D7B">
              <w:rPr>
                <w:rFonts w:ascii="Times New Roman" w:eastAsia="Times New Roman" w:hAnsi="Times New Roman" w:cs="Times New Roman"/>
                <w:lang w:eastAsia="ru-RU"/>
              </w:rPr>
              <w:t xml:space="preserve"> в порядке, который предусмотрен в концессионном соглашении;</w:t>
            </w:r>
          </w:p>
          <w:p w:rsidR="00CD5D7B" w:rsidRPr="00CD5D7B" w:rsidRDefault="00CD5D7B" w:rsidP="00CD5D7B">
            <w:pPr>
              <w:spacing w:after="0" w:line="240" w:lineRule="auto"/>
              <w:jc w:val="both"/>
              <w:rPr>
                <w:rFonts w:ascii="Times New Roman" w:eastAsia="Times New Roman" w:hAnsi="Times New Roman" w:cs="Times New Roman"/>
                <w:lang w:eastAsia="ru-RU"/>
              </w:rPr>
            </w:pPr>
          </w:p>
          <w:p w:rsidR="00CD5D7B" w:rsidRPr="00CD5D7B" w:rsidRDefault="00CD5D7B" w:rsidP="00CD5D7B">
            <w:pPr>
              <w:spacing w:after="0" w:line="240" w:lineRule="auto"/>
              <w:jc w:val="both"/>
              <w:rPr>
                <w:rFonts w:ascii="Times New Roman" w:eastAsia="Times New Roman" w:hAnsi="Times New Roman" w:cs="Times New Roman"/>
                <w:lang w:eastAsia="ru-RU"/>
              </w:rPr>
            </w:pPr>
            <w:r w:rsidRPr="00CD5D7B">
              <w:rPr>
                <w:rFonts w:ascii="Times New Roman" w:eastAsia="Times New Roman" w:hAnsi="Times New Roman" w:cs="Times New Roman"/>
                <w:lang w:eastAsia="ru-RU"/>
              </w:rPr>
              <w:t>- исполнить иные обязанности, вытекающие из условий заключенного концессионного соглашения и положений действующего законодательства.</w:t>
            </w:r>
          </w:p>
        </w:tc>
      </w:tr>
      <w:tr w:rsidR="00CD5D7B" w:rsidRPr="00CD5D7B" w:rsidTr="007C08C7">
        <w:tc>
          <w:tcPr>
            <w:tcW w:w="1123" w:type="pct"/>
            <w:tcBorders>
              <w:top w:val="single" w:sz="6" w:space="0" w:color="000000"/>
              <w:left w:val="single" w:sz="6" w:space="0" w:color="000000"/>
              <w:bottom w:val="single" w:sz="6" w:space="0" w:color="000000"/>
              <w:right w:val="single" w:sz="6" w:space="0" w:color="000000"/>
            </w:tcBorders>
          </w:tcPr>
          <w:p w:rsidR="00CD5D7B" w:rsidRPr="00CD5D7B" w:rsidRDefault="00CD5D7B" w:rsidP="00CD5D7B">
            <w:pPr>
              <w:spacing w:after="0" w:line="240" w:lineRule="auto"/>
              <w:jc w:val="both"/>
              <w:rPr>
                <w:rFonts w:ascii="Times New Roman" w:eastAsia="Times New Roman" w:hAnsi="Times New Roman" w:cs="Times New Roman"/>
                <w:color w:val="000000"/>
                <w:lang w:eastAsia="ru-RU"/>
              </w:rPr>
            </w:pPr>
            <w:r w:rsidRPr="00CD5D7B">
              <w:rPr>
                <w:rFonts w:ascii="Times New Roman" w:eastAsia="Times New Roman" w:hAnsi="Times New Roman" w:cs="Times New Roman"/>
                <w:color w:val="000000"/>
                <w:lang w:eastAsia="ru-RU"/>
              </w:rPr>
              <w:t xml:space="preserve">Обязательства </w:t>
            </w:r>
            <w:proofErr w:type="spellStart"/>
            <w:r w:rsidRPr="00CD5D7B">
              <w:rPr>
                <w:rFonts w:ascii="Times New Roman" w:eastAsia="Times New Roman" w:hAnsi="Times New Roman" w:cs="Times New Roman"/>
                <w:color w:val="000000"/>
                <w:lang w:eastAsia="ru-RU"/>
              </w:rPr>
              <w:t>Концедента</w:t>
            </w:r>
            <w:proofErr w:type="spellEnd"/>
            <w:r w:rsidRPr="00CD5D7B">
              <w:rPr>
                <w:rFonts w:ascii="Times New Roman" w:eastAsia="Times New Roman" w:hAnsi="Times New Roman" w:cs="Times New Roman"/>
                <w:color w:val="000000"/>
                <w:lang w:eastAsia="ru-RU"/>
              </w:rPr>
              <w:t xml:space="preserve"> </w:t>
            </w:r>
          </w:p>
        </w:tc>
        <w:tc>
          <w:tcPr>
            <w:tcW w:w="3877" w:type="pct"/>
            <w:tcBorders>
              <w:top w:val="single" w:sz="6" w:space="0" w:color="000000"/>
              <w:left w:val="single" w:sz="6" w:space="0" w:color="000000"/>
              <w:bottom w:val="single" w:sz="6" w:space="0" w:color="000000"/>
              <w:right w:val="single" w:sz="6" w:space="0" w:color="000000"/>
            </w:tcBorders>
          </w:tcPr>
          <w:p w:rsidR="00CD5D7B" w:rsidRPr="00CD5D7B" w:rsidRDefault="00CD5D7B" w:rsidP="00CD5D7B">
            <w:pPr>
              <w:spacing w:after="0" w:line="240" w:lineRule="auto"/>
              <w:jc w:val="both"/>
              <w:rPr>
                <w:rFonts w:ascii="Times New Roman" w:eastAsia="Times New Roman" w:hAnsi="Times New Roman" w:cs="Times New Roman"/>
                <w:color w:val="000000"/>
                <w:lang w:eastAsia="ru-RU"/>
              </w:rPr>
            </w:pPr>
            <w:r w:rsidRPr="00CD5D7B">
              <w:rPr>
                <w:rFonts w:ascii="Times New Roman" w:eastAsia="Times New Roman" w:hAnsi="Times New Roman" w:cs="Times New Roman"/>
                <w:color w:val="000000"/>
                <w:lang w:eastAsia="ru-RU"/>
              </w:rPr>
              <w:t>- передать Концессионеру Объект концессионного соглашения во владение и пользование с момента подписания соглашения на срок до истечения срока действия концессионного соглашения для осуществления деятельности, предусмотренной концессионным соглашением;</w:t>
            </w:r>
          </w:p>
          <w:p w:rsidR="00CD5D7B" w:rsidRPr="00CD5D7B" w:rsidRDefault="00CD5D7B" w:rsidP="00CD5D7B">
            <w:pPr>
              <w:spacing w:after="0" w:line="240" w:lineRule="auto"/>
              <w:jc w:val="both"/>
              <w:rPr>
                <w:rFonts w:ascii="Times New Roman" w:eastAsia="Times New Roman" w:hAnsi="Times New Roman" w:cs="Times New Roman"/>
                <w:color w:val="000000"/>
                <w:lang w:eastAsia="ru-RU"/>
              </w:rPr>
            </w:pPr>
          </w:p>
          <w:p w:rsidR="00CD5D7B" w:rsidRPr="00CD5D7B" w:rsidRDefault="00CD5D7B" w:rsidP="00CD5D7B">
            <w:pPr>
              <w:spacing w:after="0" w:line="240" w:lineRule="auto"/>
              <w:jc w:val="both"/>
              <w:rPr>
                <w:rFonts w:ascii="Times New Roman" w:eastAsia="Times New Roman" w:hAnsi="Times New Roman" w:cs="Times New Roman"/>
                <w:color w:val="000000"/>
                <w:lang w:eastAsia="ru-RU"/>
              </w:rPr>
            </w:pPr>
            <w:r w:rsidRPr="00CD5D7B">
              <w:rPr>
                <w:rFonts w:ascii="Times New Roman" w:eastAsia="Times New Roman" w:hAnsi="Times New Roman" w:cs="Times New Roman"/>
                <w:color w:val="000000"/>
                <w:lang w:eastAsia="ru-RU"/>
              </w:rPr>
              <w:t xml:space="preserve">- после прекращения действия Концессионного соглашения (в </w:t>
            </w:r>
            <w:proofErr w:type="spellStart"/>
            <w:r w:rsidRPr="00CD5D7B">
              <w:rPr>
                <w:rFonts w:ascii="Times New Roman" w:eastAsia="Times New Roman" w:hAnsi="Times New Roman" w:cs="Times New Roman"/>
                <w:color w:val="000000"/>
                <w:lang w:eastAsia="ru-RU"/>
              </w:rPr>
              <w:t>т.ч</w:t>
            </w:r>
            <w:proofErr w:type="spellEnd"/>
            <w:r w:rsidRPr="00CD5D7B">
              <w:rPr>
                <w:rFonts w:ascii="Times New Roman" w:eastAsia="Times New Roman" w:hAnsi="Times New Roman" w:cs="Times New Roman"/>
                <w:color w:val="000000"/>
                <w:lang w:eastAsia="ru-RU"/>
              </w:rPr>
              <w:t>. по истечении срока его действия) - принять от Концессионера Объект концессионного соглашения в установленном концессионном соглашением порядке;</w:t>
            </w:r>
          </w:p>
          <w:p w:rsidR="00CD5D7B" w:rsidRPr="00CD5D7B" w:rsidRDefault="00CD5D7B" w:rsidP="00CD5D7B">
            <w:pPr>
              <w:spacing w:after="0" w:line="240" w:lineRule="auto"/>
              <w:jc w:val="both"/>
              <w:rPr>
                <w:rFonts w:ascii="Times New Roman" w:eastAsia="Times New Roman" w:hAnsi="Times New Roman" w:cs="Times New Roman"/>
                <w:color w:val="000000"/>
                <w:lang w:eastAsia="ru-RU"/>
              </w:rPr>
            </w:pPr>
          </w:p>
          <w:p w:rsidR="00CD5D7B" w:rsidRPr="00CD5D7B" w:rsidRDefault="00CD5D7B" w:rsidP="00CD5D7B">
            <w:pPr>
              <w:spacing w:after="0" w:line="240" w:lineRule="auto"/>
              <w:jc w:val="both"/>
              <w:rPr>
                <w:rFonts w:ascii="Times New Roman" w:eastAsia="Times New Roman" w:hAnsi="Times New Roman" w:cs="Times New Roman"/>
                <w:color w:val="000000"/>
                <w:lang w:eastAsia="ru-RU"/>
              </w:rPr>
            </w:pPr>
            <w:r w:rsidRPr="00CD5D7B">
              <w:rPr>
                <w:rFonts w:ascii="Times New Roman" w:eastAsia="Times New Roman" w:hAnsi="Times New Roman" w:cs="Times New Roman"/>
                <w:color w:val="000000"/>
                <w:lang w:eastAsia="ru-RU"/>
              </w:rPr>
              <w:t xml:space="preserve">- исполнить иные обязанности, вытекающие из условий заключенного концессионного соглашения и положений действующего законодательства </w:t>
            </w:r>
          </w:p>
        </w:tc>
      </w:tr>
      <w:tr w:rsidR="00CD5D7B" w:rsidRPr="00CD5D7B" w:rsidTr="007C08C7">
        <w:tc>
          <w:tcPr>
            <w:tcW w:w="1123" w:type="pct"/>
            <w:tcBorders>
              <w:top w:val="single" w:sz="6" w:space="0" w:color="000000"/>
              <w:left w:val="single" w:sz="6" w:space="0" w:color="000000"/>
              <w:bottom w:val="single" w:sz="6" w:space="0" w:color="000000"/>
              <w:right w:val="single" w:sz="6" w:space="0" w:color="000000"/>
            </w:tcBorders>
          </w:tcPr>
          <w:p w:rsidR="00CD5D7B" w:rsidRPr="00CD5D7B" w:rsidRDefault="00CD5D7B" w:rsidP="00CD5D7B">
            <w:pPr>
              <w:spacing w:after="0" w:line="240" w:lineRule="auto"/>
              <w:rPr>
                <w:rFonts w:ascii="Times New Roman" w:eastAsia="Times New Roman" w:hAnsi="Times New Roman" w:cs="Times New Roman"/>
                <w:color w:val="000000"/>
                <w:lang w:eastAsia="ru-RU"/>
              </w:rPr>
            </w:pPr>
            <w:r w:rsidRPr="00CD5D7B">
              <w:rPr>
                <w:rFonts w:ascii="Times New Roman" w:eastAsia="Times New Roman" w:hAnsi="Times New Roman" w:cs="Times New Roman"/>
                <w:color w:val="000000"/>
                <w:lang w:eastAsia="ru-RU"/>
              </w:rPr>
              <w:t xml:space="preserve">Права в отношении Объекта концессионного соглашения </w:t>
            </w:r>
          </w:p>
        </w:tc>
        <w:tc>
          <w:tcPr>
            <w:tcW w:w="3877" w:type="pct"/>
            <w:tcBorders>
              <w:top w:val="single" w:sz="6" w:space="0" w:color="000000"/>
              <w:left w:val="single" w:sz="6" w:space="0" w:color="000000"/>
              <w:bottom w:val="single" w:sz="6" w:space="0" w:color="000000"/>
              <w:right w:val="single" w:sz="6" w:space="0" w:color="000000"/>
            </w:tcBorders>
          </w:tcPr>
          <w:p w:rsidR="00CD5D7B" w:rsidRPr="00CD5D7B" w:rsidRDefault="00CD5D7B" w:rsidP="00CD5D7B">
            <w:pPr>
              <w:spacing w:after="0" w:line="240" w:lineRule="auto"/>
              <w:jc w:val="both"/>
              <w:rPr>
                <w:rFonts w:ascii="Times New Roman" w:eastAsia="Times New Roman" w:hAnsi="Times New Roman" w:cs="Times New Roman"/>
                <w:lang w:eastAsia="ru-RU"/>
              </w:rPr>
            </w:pPr>
            <w:r w:rsidRPr="00CD5D7B">
              <w:rPr>
                <w:rFonts w:ascii="Times New Roman" w:eastAsia="Times New Roman" w:hAnsi="Times New Roman" w:cs="Times New Roman"/>
                <w:lang w:eastAsia="ru-RU"/>
              </w:rPr>
              <w:t>В отношении Объекта концессионного соглашения у его сторон возникают следующие права:</w:t>
            </w:r>
          </w:p>
          <w:p w:rsidR="00CD5D7B" w:rsidRPr="00CD5D7B" w:rsidRDefault="00CD5D7B" w:rsidP="00CD5D7B">
            <w:pPr>
              <w:spacing w:after="0" w:line="240" w:lineRule="auto"/>
              <w:jc w:val="both"/>
              <w:rPr>
                <w:rFonts w:ascii="Times New Roman" w:eastAsia="Times New Roman" w:hAnsi="Times New Roman" w:cs="Times New Roman"/>
                <w:lang w:eastAsia="ru-RU"/>
              </w:rPr>
            </w:pPr>
            <w:r w:rsidRPr="00CD5D7B">
              <w:rPr>
                <w:rFonts w:ascii="Times New Roman" w:eastAsia="Times New Roman" w:hAnsi="Times New Roman" w:cs="Times New Roman"/>
                <w:lang w:eastAsia="ru-RU"/>
              </w:rPr>
              <w:t>1. У</w:t>
            </w:r>
            <w:r w:rsidRPr="00CD5D7B">
              <w:rPr>
                <w:rFonts w:ascii="Verdana" w:eastAsia="Times New Roman" w:hAnsi="Verdana" w:cs="Times New Roman"/>
              </w:rPr>
              <w:t xml:space="preserve"> </w:t>
            </w:r>
            <w:r w:rsidRPr="00CD5D7B">
              <w:rPr>
                <w:rFonts w:ascii="Times New Roman" w:eastAsia="Times New Roman" w:hAnsi="Times New Roman" w:cs="Times New Roman"/>
              </w:rPr>
              <w:t>Сибир</w:t>
            </w:r>
            <w:r w:rsidRPr="00CD5D7B">
              <w:rPr>
                <w:rFonts w:ascii="Times New Roman" w:eastAsia="Times New Roman" w:hAnsi="Times New Roman" w:cs="Times New Roman"/>
                <w:lang w:eastAsia="ru-RU"/>
              </w:rPr>
              <w:t xml:space="preserve">ского сельсовета, выступающего на стороне </w:t>
            </w:r>
            <w:proofErr w:type="spellStart"/>
            <w:r w:rsidRPr="00CD5D7B">
              <w:rPr>
                <w:rFonts w:ascii="Times New Roman" w:eastAsia="Times New Roman" w:hAnsi="Times New Roman" w:cs="Times New Roman"/>
                <w:lang w:eastAsia="ru-RU"/>
              </w:rPr>
              <w:t>Концедента</w:t>
            </w:r>
            <w:proofErr w:type="spellEnd"/>
            <w:r w:rsidRPr="00CD5D7B">
              <w:rPr>
                <w:rFonts w:ascii="Times New Roman" w:eastAsia="Times New Roman" w:hAnsi="Times New Roman" w:cs="Times New Roman"/>
                <w:lang w:eastAsia="ru-RU"/>
              </w:rPr>
              <w:t>, остается право собственности на Объект концессионного соглашения.</w:t>
            </w:r>
          </w:p>
          <w:p w:rsidR="00CD5D7B" w:rsidRPr="00CD5D7B" w:rsidRDefault="00CD5D7B" w:rsidP="00CD5D7B">
            <w:pPr>
              <w:spacing w:after="0" w:line="240" w:lineRule="auto"/>
              <w:jc w:val="both"/>
              <w:rPr>
                <w:rFonts w:ascii="Times New Roman" w:eastAsia="Times New Roman" w:hAnsi="Times New Roman" w:cs="Times New Roman"/>
                <w:lang w:eastAsia="ru-RU"/>
              </w:rPr>
            </w:pPr>
            <w:r w:rsidRPr="00CD5D7B">
              <w:rPr>
                <w:rFonts w:ascii="Times New Roman" w:eastAsia="Times New Roman" w:hAnsi="Times New Roman" w:cs="Times New Roman"/>
                <w:lang w:eastAsia="ru-RU"/>
              </w:rPr>
              <w:t>2. У Концессионера возникает право владения и пользования Объектом концессионного соглашения при осуществлении его модернизации и реконструкции в соответствии с условиями концессионного соглашения.</w:t>
            </w:r>
          </w:p>
          <w:p w:rsidR="00CD5D7B" w:rsidRPr="00CD5D7B" w:rsidRDefault="00CD5D7B" w:rsidP="00CD5D7B">
            <w:pPr>
              <w:spacing w:after="0" w:line="240" w:lineRule="auto"/>
              <w:jc w:val="both"/>
              <w:rPr>
                <w:rFonts w:ascii="Times New Roman" w:eastAsia="Times New Roman" w:hAnsi="Times New Roman" w:cs="Times New Roman"/>
                <w:lang w:eastAsia="ru-RU"/>
              </w:rPr>
            </w:pPr>
            <w:r w:rsidRPr="00CD5D7B">
              <w:rPr>
                <w:rFonts w:ascii="Times New Roman" w:eastAsia="Times New Roman" w:hAnsi="Times New Roman" w:cs="Times New Roman"/>
                <w:lang w:eastAsia="ru-RU"/>
              </w:rPr>
              <w:t>Продукция и доходы, полученные Концессионером в результате осуществления деятельности, предусмотренной концессионным соглашением, являются собственностью Концессионера, если иное не предусмотрено в концессионном соглашении.</w:t>
            </w:r>
          </w:p>
          <w:p w:rsidR="00CD5D7B" w:rsidRPr="00CD5D7B" w:rsidRDefault="00CD5D7B" w:rsidP="00CD5D7B">
            <w:pPr>
              <w:spacing w:after="0" w:line="240" w:lineRule="auto"/>
              <w:jc w:val="both"/>
              <w:rPr>
                <w:rFonts w:ascii="Times New Roman" w:eastAsia="Times New Roman" w:hAnsi="Times New Roman" w:cs="Times New Roman"/>
                <w:lang w:eastAsia="ru-RU"/>
              </w:rPr>
            </w:pPr>
            <w:r w:rsidRPr="00CD5D7B">
              <w:rPr>
                <w:rFonts w:ascii="Times New Roman" w:eastAsia="Times New Roman" w:hAnsi="Times New Roman" w:cs="Times New Roman"/>
                <w:lang w:eastAsia="ru-RU"/>
              </w:rPr>
              <w:t>Заключаемое концессионное соглашение включает также иные условия, предусмотренные законодательством Российской Федерации и конкурсным предложением победителя конкурса.</w:t>
            </w:r>
          </w:p>
        </w:tc>
      </w:tr>
      <w:tr w:rsidR="00CD5D7B" w:rsidRPr="00CD5D7B" w:rsidTr="007C08C7">
        <w:tc>
          <w:tcPr>
            <w:tcW w:w="1123" w:type="pct"/>
            <w:tcBorders>
              <w:top w:val="single" w:sz="6" w:space="0" w:color="000000"/>
              <w:left w:val="single" w:sz="6" w:space="0" w:color="000000"/>
              <w:bottom w:val="single" w:sz="6" w:space="0" w:color="000000"/>
              <w:right w:val="single" w:sz="6" w:space="0" w:color="000000"/>
            </w:tcBorders>
          </w:tcPr>
          <w:p w:rsidR="00CD5D7B" w:rsidRPr="00CD5D7B" w:rsidRDefault="00CD5D7B" w:rsidP="00CD5D7B">
            <w:pPr>
              <w:spacing w:after="0" w:line="240" w:lineRule="auto"/>
              <w:rPr>
                <w:rFonts w:ascii="Times New Roman" w:eastAsia="Times New Roman" w:hAnsi="Times New Roman" w:cs="Times New Roman"/>
                <w:color w:val="000000"/>
                <w:lang w:eastAsia="ru-RU"/>
              </w:rPr>
            </w:pPr>
            <w:r w:rsidRPr="00CD5D7B">
              <w:rPr>
                <w:rFonts w:ascii="Times New Roman" w:eastAsia="Times New Roman" w:hAnsi="Times New Roman" w:cs="Times New Roman"/>
                <w:color w:val="000000"/>
                <w:lang w:eastAsia="ru-RU"/>
              </w:rPr>
              <w:t xml:space="preserve">Права </w:t>
            </w:r>
            <w:proofErr w:type="spellStart"/>
            <w:r w:rsidRPr="00CD5D7B">
              <w:rPr>
                <w:rFonts w:ascii="Times New Roman" w:eastAsia="Times New Roman" w:hAnsi="Times New Roman" w:cs="Times New Roman"/>
                <w:color w:val="000000"/>
                <w:lang w:eastAsia="ru-RU"/>
              </w:rPr>
              <w:t>Концедента</w:t>
            </w:r>
            <w:proofErr w:type="spellEnd"/>
            <w:r w:rsidRPr="00CD5D7B">
              <w:rPr>
                <w:rFonts w:ascii="Times New Roman" w:eastAsia="Times New Roman" w:hAnsi="Times New Roman" w:cs="Times New Roman"/>
                <w:color w:val="000000"/>
                <w:lang w:eastAsia="ru-RU"/>
              </w:rPr>
              <w:t xml:space="preserve"> на осуществление контроля за исполнением концессионного соглашения</w:t>
            </w:r>
          </w:p>
        </w:tc>
        <w:tc>
          <w:tcPr>
            <w:tcW w:w="3877" w:type="pct"/>
            <w:tcBorders>
              <w:top w:val="single" w:sz="6" w:space="0" w:color="000000"/>
              <w:left w:val="single" w:sz="6" w:space="0" w:color="000000"/>
              <w:bottom w:val="single" w:sz="6" w:space="0" w:color="000000"/>
              <w:right w:val="single" w:sz="6" w:space="0" w:color="000000"/>
            </w:tcBorders>
          </w:tcPr>
          <w:p w:rsidR="00CD5D7B" w:rsidRPr="00CD5D7B" w:rsidRDefault="00CD5D7B" w:rsidP="00CD5D7B">
            <w:pPr>
              <w:spacing w:after="0" w:line="240" w:lineRule="auto"/>
              <w:jc w:val="both"/>
              <w:rPr>
                <w:rFonts w:ascii="Times New Roman" w:eastAsia="Times New Roman" w:hAnsi="Times New Roman" w:cs="Times New Roman"/>
                <w:lang w:eastAsia="ru-RU"/>
              </w:rPr>
            </w:pPr>
            <w:proofErr w:type="spellStart"/>
            <w:r w:rsidRPr="00CD5D7B">
              <w:rPr>
                <w:rFonts w:ascii="Times New Roman" w:eastAsia="Times New Roman" w:hAnsi="Times New Roman" w:cs="Times New Roman"/>
                <w:lang w:eastAsia="ru-RU"/>
              </w:rPr>
              <w:t>Концедент</w:t>
            </w:r>
            <w:proofErr w:type="spellEnd"/>
            <w:r w:rsidRPr="00CD5D7B">
              <w:rPr>
                <w:rFonts w:ascii="Times New Roman" w:eastAsia="Times New Roman" w:hAnsi="Times New Roman" w:cs="Times New Roman"/>
                <w:lang w:eastAsia="ru-RU"/>
              </w:rPr>
              <w:t xml:space="preserve"> осуществляет контроль за соблюдением Концессионером условий концессионного соглашения, в том числе за исполнением обязательств по соблюдению сроков реконструкции объекта концессионного соглашения, обеспечению соответствия технико-экономических показателей объекта концессионного соглашения установленным концессионным соглашением технико-экономическим показателям, осуществлению деятельности, предусмотренной концессионным соглашением, использованию (эксплуатации) объекта концессионного соглашения в соответствии с целями, установленными концессионным соглашением.</w:t>
            </w:r>
          </w:p>
        </w:tc>
      </w:tr>
      <w:tr w:rsidR="00CD5D7B" w:rsidRPr="00CD5D7B" w:rsidTr="007C08C7">
        <w:tc>
          <w:tcPr>
            <w:tcW w:w="1123" w:type="pct"/>
            <w:tcBorders>
              <w:top w:val="single" w:sz="6" w:space="0" w:color="000000"/>
              <w:left w:val="single" w:sz="6" w:space="0" w:color="000000"/>
              <w:bottom w:val="single" w:sz="6" w:space="0" w:color="000000"/>
              <w:right w:val="single" w:sz="6" w:space="0" w:color="000000"/>
            </w:tcBorders>
          </w:tcPr>
          <w:p w:rsidR="00CD5D7B" w:rsidRPr="00CD5D7B" w:rsidRDefault="00CD5D7B" w:rsidP="00CD5D7B">
            <w:pPr>
              <w:spacing w:after="0" w:line="240" w:lineRule="auto"/>
              <w:jc w:val="both"/>
              <w:rPr>
                <w:rFonts w:ascii="Times New Roman" w:eastAsia="Times New Roman" w:hAnsi="Times New Roman" w:cs="Times New Roman"/>
                <w:color w:val="000000"/>
                <w:lang w:eastAsia="ru-RU"/>
              </w:rPr>
            </w:pPr>
            <w:r w:rsidRPr="00CD5D7B">
              <w:rPr>
                <w:rFonts w:ascii="Times New Roman" w:eastAsia="Times New Roman" w:hAnsi="Times New Roman" w:cs="Times New Roman"/>
                <w:color w:val="000000"/>
                <w:lang w:eastAsia="ru-RU"/>
              </w:rPr>
              <w:t>Срок заключения концессионного соглашения</w:t>
            </w:r>
          </w:p>
        </w:tc>
        <w:tc>
          <w:tcPr>
            <w:tcW w:w="3877" w:type="pct"/>
            <w:tcBorders>
              <w:top w:val="single" w:sz="6" w:space="0" w:color="000000"/>
              <w:left w:val="single" w:sz="6" w:space="0" w:color="000000"/>
              <w:bottom w:val="single" w:sz="6" w:space="0" w:color="000000"/>
              <w:right w:val="single" w:sz="6" w:space="0" w:color="000000"/>
            </w:tcBorders>
          </w:tcPr>
          <w:p w:rsidR="00CD5D7B" w:rsidRPr="00CD5D7B" w:rsidRDefault="00CD5D7B" w:rsidP="00CD5D7B">
            <w:pPr>
              <w:spacing w:after="0" w:line="240" w:lineRule="auto"/>
              <w:jc w:val="both"/>
              <w:rPr>
                <w:rFonts w:ascii="Times New Roman" w:eastAsia="Times New Roman" w:hAnsi="Times New Roman" w:cs="Times New Roman"/>
                <w:color w:val="000000"/>
                <w:lang w:eastAsia="ru-RU"/>
              </w:rPr>
            </w:pPr>
            <w:r w:rsidRPr="00CD5D7B">
              <w:rPr>
                <w:rFonts w:ascii="Times New Roman" w:eastAsia="Times New Roman" w:hAnsi="Times New Roman" w:cs="Times New Roman"/>
                <w:lang w:eastAsia="ru-RU"/>
              </w:rPr>
              <w:t>Концессионное соглашение подписывается в течение 30 дней со дня подписания протокола о результатах проведения конкурса. В случаях,</w:t>
            </w:r>
            <w:r w:rsidRPr="00CD5D7B">
              <w:rPr>
                <w:rFonts w:ascii="Times New Roman" w:eastAsia="Times New Roman" w:hAnsi="Times New Roman" w:cs="Times New Roman"/>
                <w:color w:val="000000"/>
                <w:lang w:eastAsia="ru-RU"/>
              </w:rPr>
              <w:t xml:space="preserve"> предусмотренных пунктами 2 и 3 статьи 36 Федерального закона от 21.07.2005 № 115-ФЗ «О концессионных соглашениях», срок подписания концессионного соглашения исчисляется с момента направления </w:t>
            </w:r>
            <w:proofErr w:type="spellStart"/>
            <w:r w:rsidRPr="00CD5D7B">
              <w:rPr>
                <w:rFonts w:ascii="Times New Roman" w:eastAsia="Times New Roman" w:hAnsi="Times New Roman" w:cs="Times New Roman"/>
                <w:color w:val="000000"/>
                <w:lang w:eastAsia="ru-RU"/>
              </w:rPr>
              <w:t>Концедентом</w:t>
            </w:r>
            <w:proofErr w:type="spellEnd"/>
            <w:r w:rsidRPr="00CD5D7B">
              <w:rPr>
                <w:rFonts w:ascii="Times New Roman" w:eastAsia="Times New Roman" w:hAnsi="Times New Roman" w:cs="Times New Roman"/>
                <w:color w:val="000000"/>
                <w:lang w:eastAsia="ru-RU"/>
              </w:rPr>
              <w:t xml:space="preserve"> участнику конкурса проекта концессионного соглашения для его подписания.</w:t>
            </w:r>
          </w:p>
        </w:tc>
      </w:tr>
      <w:tr w:rsidR="00CD5D7B" w:rsidRPr="00CD5D7B" w:rsidTr="007C08C7">
        <w:tc>
          <w:tcPr>
            <w:tcW w:w="1123" w:type="pct"/>
            <w:tcBorders>
              <w:top w:val="single" w:sz="6" w:space="0" w:color="000000"/>
              <w:left w:val="single" w:sz="6" w:space="0" w:color="000000"/>
              <w:bottom w:val="single" w:sz="6" w:space="0" w:color="000000"/>
              <w:right w:val="single" w:sz="6" w:space="0" w:color="000000"/>
            </w:tcBorders>
          </w:tcPr>
          <w:p w:rsidR="00CD5D7B" w:rsidRPr="00CD5D7B" w:rsidRDefault="00CD5D7B" w:rsidP="00CD5D7B">
            <w:pPr>
              <w:spacing w:after="0" w:line="240" w:lineRule="auto"/>
              <w:jc w:val="both"/>
              <w:rPr>
                <w:rFonts w:ascii="Times New Roman" w:eastAsia="Times New Roman" w:hAnsi="Times New Roman" w:cs="Times New Roman"/>
                <w:color w:val="000000"/>
                <w:lang w:eastAsia="ru-RU"/>
              </w:rPr>
            </w:pPr>
            <w:r w:rsidRPr="00CD5D7B">
              <w:rPr>
                <w:rFonts w:ascii="Times New Roman" w:eastAsia="Times New Roman" w:hAnsi="Times New Roman" w:cs="Times New Roman"/>
                <w:lang w:eastAsia="ru-RU"/>
              </w:rPr>
              <w:t>Порядок и условия установления и изменения цен (тарифов)</w:t>
            </w:r>
          </w:p>
        </w:tc>
        <w:tc>
          <w:tcPr>
            <w:tcW w:w="3877" w:type="pct"/>
            <w:tcBorders>
              <w:top w:val="single" w:sz="6" w:space="0" w:color="000000"/>
              <w:left w:val="single" w:sz="6" w:space="0" w:color="000000"/>
              <w:bottom w:val="single" w:sz="6" w:space="0" w:color="000000"/>
              <w:right w:val="single" w:sz="6" w:space="0" w:color="000000"/>
            </w:tcBorders>
          </w:tcPr>
          <w:p w:rsidR="00CD5D7B" w:rsidRPr="00CD5D7B" w:rsidRDefault="00CD5D7B" w:rsidP="00CD5D7B">
            <w:pPr>
              <w:spacing w:after="0" w:line="240" w:lineRule="auto"/>
              <w:jc w:val="both"/>
              <w:rPr>
                <w:rFonts w:ascii="Times New Roman" w:eastAsia="Times New Roman" w:hAnsi="Times New Roman" w:cs="Times New Roman"/>
                <w:color w:val="FF0000"/>
                <w:lang w:eastAsia="ru-RU"/>
              </w:rPr>
            </w:pPr>
            <w:r w:rsidRPr="00CD5D7B">
              <w:rPr>
                <w:rFonts w:ascii="Times New Roman" w:eastAsia="Times New Roman" w:hAnsi="Times New Roman" w:cs="Times New Roman"/>
                <w:lang w:eastAsia="ru-RU"/>
              </w:rPr>
              <w:t>Порядок и условия установления и изменения цен (тарифов) на производимые товары, выполняемые работы, оказываемые услуги, надбавок к ценам (тарифам), долгосрочные параметры регулирования деятельности концессионера, согласованные с органами исполнительной власти или органами местного самоуправления, осуществляется в соответствии с законодательством Российской Федерации в сфере регулирования цен (тарифов) регулирование цен (тарифов)</w:t>
            </w:r>
          </w:p>
        </w:tc>
      </w:tr>
    </w:tbl>
    <w:p w:rsidR="00CD5D7B" w:rsidRPr="00CD5D7B" w:rsidRDefault="00CD5D7B" w:rsidP="00CD5D7B">
      <w:pPr>
        <w:spacing w:before="45" w:after="45" w:line="240" w:lineRule="auto"/>
        <w:outlineLvl w:val="2"/>
        <w:rPr>
          <w:rFonts w:ascii="Times New Roman" w:eastAsia="Times New Roman" w:hAnsi="Times New Roman" w:cs="Times New Roman"/>
          <w:b/>
          <w:bCs/>
          <w:color w:val="000000"/>
        </w:rPr>
      </w:pPr>
    </w:p>
    <w:p w:rsidR="00CD5D7B" w:rsidRPr="00CD5D7B" w:rsidRDefault="00CD5D7B" w:rsidP="00CD5D7B">
      <w:pPr>
        <w:spacing w:before="45" w:after="45" w:line="240" w:lineRule="auto"/>
        <w:jc w:val="center"/>
        <w:outlineLvl w:val="2"/>
        <w:rPr>
          <w:rFonts w:ascii="Times New Roman" w:eastAsia="Times New Roman" w:hAnsi="Times New Roman" w:cs="Times New Roman"/>
          <w:b/>
          <w:bCs/>
          <w:color w:val="000000"/>
        </w:rPr>
      </w:pPr>
      <w:r w:rsidRPr="00CD5D7B">
        <w:rPr>
          <w:rFonts w:ascii="Times New Roman" w:eastAsia="Times New Roman" w:hAnsi="Times New Roman" w:cs="Times New Roman"/>
          <w:b/>
          <w:bCs/>
          <w:color w:val="000000"/>
        </w:rPr>
        <w:t>2. КРИТЕРИИ КОНКУРСА И УСТАНОВЛЕННЫЕ ПАРАМЕТРЫ КРИТЕРИЕВ КОНКУРСА</w:t>
      </w:r>
    </w:p>
    <w:p w:rsidR="00CD5D7B" w:rsidRPr="00CD5D7B" w:rsidRDefault="00CD5D7B" w:rsidP="00CD5D7B">
      <w:pPr>
        <w:spacing w:before="45" w:after="45" w:line="240" w:lineRule="auto"/>
        <w:ind w:firstLine="540"/>
        <w:jc w:val="both"/>
        <w:outlineLvl w:val="2"/>
        <w:rPr>
          <w:rFonts w:ascii="Times New Roman" w:eastAsia="Times New Roman" w:hAnsi="Times New Roman" w:cs="Times New Roman"/>
          <w:b/>
          <w:bCs/>
          <w:color w:val="000000"/>
        </w:rPr>
      </w:pPr>
    </w:p>
    <w:p w:rsidR="00CD5D7B" w:rsidRPr="00CD5D7B" w:rsidRDefault="00CD5D7B" w:rsidP="00CD5D7B">
      <w:pPr>
        <w:spacing w:after="0" w:line="240" w:lineRule="auto"/>
        <w:ind w:firstLine="540"/>
        <w:jc w:val="both"/>
        <w:rPr>
          <w:rFonts w:ascii="Times New Roman" w:eastAsia="Times New Roman" w:hAnsi="Times New Roman" w:cs="Times New Roman"/>
          <w:color w:val="000000"/>
        </w:rPr>
      </w:pPr>
      <w:r w:rsidRPr="00CD5D7B">
        <w:rPr>
          <w:rFonts w:ascii="Times New Roman" w:eastAsia="Times New Roman" w:hAnsi="Times New Roman" w:cs="Times New Roman"/>
          <w:color w:val="000000"/>
        </w:rPr>
        <w:t>2.1. В соответствии с решением о заключении концессионного соглашения в отношении объектов, установлены критерии открытого конкурса и их параметры:</w:t>
      </w:r>
    </w:p>
    <w:p w:rsidR="00CD5D7B" w:rsidRPr="00CD5D7B" w:rsidRDefault="00CD5D7B" w:rsidP="00CD5D7B">
      <w:pPr>
        <w:spacing w:after="0" w:line="240" w:lineRule="auto"/>
        <w:ind w:firstLine="540"/>
        <w:jc w:val="both"/>
        <w:rPr>
          <w:rFonts w:ascii="Times New Roman" w:eastAsia="Times New Roman" w:hAnsi="Times New Roman" w:cs="Times New Roman"/>
          <w:color w:val="000000"/>
        </w:rPr>
      </w:pPr>
      <w:r w:rsidRPr="00CD5D7B">
        <w:rPr>
          <w:rFonts w:ascii="Times New Roman" w:eastAsia="Times New Roman" w:hAnsi="Times New Roman" w:cs="Times New Roman"/>
          <w:color w:val="000000"/>
        </w:rPr>
        <w:t>2.2. В качестве критериев Конкурса устанавливаются:</w:t>
      </w:r>
    </w:p>
    <w:p w:rsidR="00CD5D7B" w:rsidRPr="00CD5D7B" w:rsidRDefault="00CD5D7B" w:rsidP="00CD5D7B">
      <w:pPr>
        <w:spacing w:after="0" w:line="240" w:lineRule="auto"/>
        <w:ind w:firstLine="540"/>
        <w:jc w:val="both"/>
        <w:rPr>
          <w:rFonts w:ascii="Times New Roman" w:eastAsia="Times New Roman" w:hAnsi="Times New Roman" w:cs="Times New Roman"/>
        </w:rPr>
      </w:pPr>
      <w:r w:rsidRPr="00CD5D7B">
        <w:rPr>
          <w:rFonts w:ascii="Times New Roman" w:eastAsia="Times New Roman" w:hAnsi="Times New Roman" w:cs="Times New Roman"/>
          <w:color w:val="000000"/>
        </w:rPr>
        <w:t xml:space="preserve">2.2.1. </w:t>
      </w:r>
      <w:r w:rsidRPr="00CD5D7B">
        <w:rPr>
          <w:rFonts w:ascii="Times New Roman" w:eastAsia="Times New Roman" w:hAnsi="Times New Roman" w:cs="Times New Roman"/>
        </w:rPr>
        <w:t>Предельный размер расходов на реконструкцию и модернизацию объекта концессионного соглашения, которые предполагается осуществить концессионером.</w:t>
      </w:r>
    </w:p>
    <w:p w:rsidR="00CD5D7B" w:rsidRPr="00CD5D7B" w:rsidRDefault="00CD5D7B" w:rsidP="00CD5D7B">
      <w:pPr>
        <w:spacing w:after="0" w:line="240" w:lineRule="auto"/>
        <w:ind w:firstLine="540"/>
        <w:jc w:val="both"/>
        <w:rPr>
          <w:rFonts w:ascii="Times New Roman" w:eastAsia="Times New Roman" w:hAnsi="Times New Roman" w:cs="Times New Roman"/>
        </w:rPr>
      </w:pPr>
      <w:r w:rsidRPr="00CD5D7B">
        <w:rPr>
          <w:rFonts w:ascii="Times New Roman" w:eastAsia="Times New Roman" w:hAnsi="Times New Roman" w:cs="Times New Roman"/>
        </w:rPr>
        <w:t>2.2.2. Долгосрочные параметры регулирования деятельности концессионера:</w:t>
      </w:r>
    </w:p>
    <w:p w:rsidR="00CD5D7B" w:rsidRPr="00CD5D7B" w:rsidRDefault="00CD5D7B" w:rsidP="00CD5D7B">
      <w:pPr>
        <w:spacing w:after="0" w:line="240" w:lineRule="auto"/>
        <w:ind w:firstLine="540"/>
        <w:jc w:val="both"/>
        <w:rPr>
          <w:rFonts w:ascii="Times New Roman" w:eastAsia="Times New Roman" w:hAnsi="Times New Roman" w:cs="Times New Roman"/>
        </w:rPr>
      </w:pPr>
      <w:r w:rsidRPr="00CD5D7B">
        <w:rPr>
          <w:rFonts w:ascii="Times New Roman" w:eastAsia="Times New Roman" w:hAnsi="Times New Roman" w:cs="Times New Roman"/>
        </w:rPr>
        <w:t>- Показатели энергосбережения и повышения энергетической эффективности;</w:t>
      </w:r>
    </w:p>
    <w:p w:rsidR="00CD5D7B" w:rsidRPr="00CD5D7B" w:rsidRDefault="00CD5D7B" w:rsidP="00CD5D7B">
      <w:pPr>
        <w:spacing w:after="0" w:line="240" w:lineRule="auto"/>
        <w:ind w:firstLine="540"/>
        <w:jc w:val="both"/>
        <w:rPr>
          <w:rFonts w:ascii="Times New Roman" w:eastAsia="Times New Roman" w:hAnsi="Times New Roman" w:cs="Times New Roman"/>
        </w:rPr>
      </w:pPr>
      <w:r w:rsidRPr="00CD5D7B">
        <w:rPr>
          <w:rFonts w:ascii="Times New Roman" w:eastAsia="Times New Roman" w:hAnsi="Times New Roman" w:cs="Times New Roman"/>
        </w:rPr>
        <w:t>2.2.3. Плановые значения показателей деятельности концессионера:</w:t>
      </w:r>
    </w:p>
    <w:p w:rsidR="00CD5D7B" w:rsidRPr="00CD5D7B" w:rsidRDefault="00CD5D7B" w:rsidP="00CD5D7B">
      <w:pPr>
        <w:spacing w:after="0" w:line="240" w:lineRule="auto"/>
        <w:ind w:firstLine="540"/>
        <w:jc w:val="both"/>
        <w:rPr>
          <w:rFonts w:ascii="Times New Roman" w:eastAsia="Times New Roman" w:hAnsi="Times New Roman" w:cs="Times New Roman"/>
          <w:color w:val="000000"/>
        </w:rPr>
      </w:pPr>
      <w:r w:rsidRPr="00CD5D7B">
        <w:rPr>
          <w:rFonts w:ascii="Times New Roman" w:eastAsia="Times New Roman" w:hAnsi="Times New Roman" w:cs="Times New Roman"/>
        </w:rPr>
        <w:t xml:space="preserve">2.2.3.1. </w:t>
      </w:r>
      <w:r w:rsidRPr="00CD5D7B">
        <w:rPr>
          <w:rFonts w:ascii="Times New Roman" w:eastAsia="Times New Roman" w:hAnsi="Times New Roman" w:cs="Times New Roman"/>
          <w:color w:val="000000"/>
        </w:rPr>
        <w:t>Показатели качества питьевой воды и переданной тепловой энергии:</w:t>
      </w:r>
    </w:p>
    <w:p w:rsidR="00CD5D7B" w:rsidRPr="00CD5D7B" w:rsidRDefault="00CD5D7B" w:rsidP="00CD5D7B">
      <w:pPr>
        <w:spacing w:after="0" w:line="240" w:lineRule="auto"/>
        <w:ind w:firstLine="540"/>
        <w:rPr>
          <w:rFonts w:ascii="Times New Roman" w:eastAsia="Times New Roman" w:hAnsi="Times New Roman" w:cs="Times New Roman"/>
          <w:color w:val="000000"/>
        </w:rPr>
      </w:pPr>
      <w:r w:rsidRPr="00CD5D7B">
        <w:rPr>
          <w:rFonts w:ascii="Times New Roman" w:eastAsia="Times New Roman" w:hAnsi="Times New Roman" w:cs="Times New Roman"/>
          <w:color w:val="000000"/>
        </w:rPr>
        <w:t>-  Количество проб, соответствующих санитарным требованиям от общего количества отобранных проб, перед поступлением в распределительную сеть водопровода</w:t>
      </w:r>
    </w:p>
    <w:p w:rsidR="00CD5D7B" w:rsidRPr="00CD5D7B" w:rsidRDefault="00CD5D7B" w:rsidP="00CD5D7B">
      <w:pPr>
        <w:spacing w:after="0" w:line="240" w:lineRule="auto"/>
        <w:ind w:firstLine="540"/>
        <w:jc w:val="both"/>
        <w:rPr>
          <w:rFonts w:ascii="Times New Roman" w:eastAsia="Times New Roman" w:hAnsi="Times New Roman" w:cs="Times New Roman"/>
          <w:color w:val="000000"/>
        </w:rPr>
      </w:pPr>
      <w:r w:rsidRPr="00CD5D7B">
        <w:rPr>
          <w:rFonts w:ascii="Times New Roman" w:eastAsia="Times New Roman" w:hAnsi="Times New Roman" w:cs="Times New Roman"/>
          <w:color w:val="000000"/>
        </w:rPr>
        <w:t>-  Качество питьевой воды – соответствие установленным санитарно-эпидемиологическим требованиям, жесткость воды.</w:t>
      </w:r>
    </w:p>
    <w:p w:rsidR="00CD5D7B" w:rsidRPr="00CD5D7B" w:rsidRDefault="00CD5D7B" w:rsidP="00CD5D7B">
      <w:pPr>
        <w:spacing w:after="0" w:line="240" w:lineRule="auto"/>
        <w:ind w:firstLine="540"/>
        <w:jc w:val="both"/>
        <w:rPr>
          <w:rFonts w:ascii="Times New Roman" w:eastAsia="Times New Roman" w:hAnsi="Times New Roman" w:cs="Times New Roman"/>
          <w:color w:val="000000"/>
        </w:rPr>
      </w:pPr>
      <w:r w:rsidRPr="00CD5D7B">
        <w:rPr>
          <w:rFonts w:ascii="Times New Roman" w:eastAsia="Times New Roman" w:hAnsi="Times New Roman" w:cs="Times New Roman"/>
          <w:color w:val="000000"/>
        </w:rPr>
        <w:t xml:space="preserve">- Качество тепловой энергии – соответствие требованиям </w:t>
      </w:r>
      <w:proofErr w:type="gramStart"/>
      <w:r w:rsidRPr="00CD5D7B">
        <w:rPr>
          <w:rFonts w:ascii="Times New Roman" w:eastAsia="Times New Roman" w:hAnsi="Times New Roman" w:cs="Times New Roman"/>
          <w:color w:val="000000"/>
        </w:rPr>
        <w:t>установленным  Постановление</w:t>
      </w:r>
      <w:proofErr w:type="gramEnd"/>
      <w:r w:rsidRPr="00CD5D7B">
        <w:rPr>
          <w:rFonts w:ascii="Times New Roman" w:eastAsia="Times New Roman" w:hAnsi="Times New Roman" w:cs="Times New Roman"/>
          <w:color w:val="000000"/>
        </w:rPr>
        <w:t xml:space="preserve"> Правительства РФ от 18.11.2013 N 1034(ред. от 09.09.2017) "О коммерческом учете тепловой энергии, теплоносителя" </w:t>
      </w:r>
    </w:p>
    <w:p w:rsidR="00CD5D7B" w:rsidRPr="00CD5D7B" w:rsidRDefault="00CD5D7B" w:rsidP="00CD5D7B">
      <w:pPr>
        <w:spacing w:after="0" w:line="240" w:lineRule="auto"/>
        <w:ind w:firstLine="540"/>
        <w:jc w:val="both"/>
        <w:rPr>
          <w:rFonts w:ascii="Times New Roman" w:eastAsia="Times New Roman" w:hAnsi="Times New Roman" w:cs="Times New Roman"/>
          <w:color w:val="000000"/>
        </w:rPr>
      </w:pPr>
      <w:r w:rsidRPr="00CD5D7B">
        <w:rPr>
          <w:rFonts w:ascii="Times New Roman" w:eastAsia="Times New Roman" w:hAnsi="Times New Roman" w:cs="Times New Roman"/>
          <w:color w:val="000000"/>
        </w:rPr>
        <w:t>2.2.3.2</w:t>
      </w:r>
      <w:r w:rsidRPr="00CD5D7B">
        <w:rPr>
          <w:rFonts w:ascii="Verdana" w:eastAsia="Times New Roman" w:hAnsi="Verdana" w:cs="Times New Roman"/>
        </w:rPr>
        <w:t xml:space="preserve"> </w:t>
      </w:r>
      <w:r w:rsidRPr="00CD5D7B">
        <w:rPr>
          <w:rFonts w:ascii="Times New Roman" w:eastAsia="Times New Roman" w:hAnsi="Times New Roman" w:cs="Times New Roman"/>
          <w:color w:val="000000"/>
        </w:rPr>
        <w:t>Показатели надежности и бесперебойности водоснабжения и теплоснабжения:</w:t>
      </w:r>
    </w:p>
    <w:p w:rsidR="00CD5D7B" w:rsidRPr="00CD5D7B" w:rsidRDefault="00CD5D7B" w:rsidP="00CD5D7B">
      <w:pPr>
        <w:spacing w:after="0" w:line="240" w:lineRule="auto"/>
        <w:ind w:firstLine="540"/>
        <w:jc w:val="both"/>
        <w:rPr>
          <w:rFonts w:ascii="Times New Roman" w:eastAsia="Times New Roman" w:hAnsi="Times New Roman" w:cs="Times New Roman"/>
          <w:color w:val="000000"/>
        </w:rPr>
      </w:pPr>
      <w:r w:rsidRPr="00CD5D7B">
        <w:rPr>
          <w:rFonts w:ascii="Times New Roman" w:eastAsia="Times New Roman" w:hAnsi="Times New Roman" w:cs="Times New Roman"/>
          <w:color w:val="000000"/>
        </w:rPr>
        <w:t>-  Количество аварий в год</w:t>
      </w:r>
    </w:p>
    <w:p w:rsidR="00CD5D7B" w:rsidRPr="00CD5D7B" w:rsidRDefault="00CD5D7B" w:rsidP="00CD5D7B">
      <w:pPr>
        <w:spacing w:after="0" w:line="240" w:lineRule="auto"/>
        <w:ind w:firstLine="540"/>
        <w:jc w:val="both"/>
        <w:rPr>
          <w:rFonts w:ascii="Times New Roman" w:eastAsia="Times New Roman" w:hAnsi="Times New Roman" w:cs="Times New Roman"/>
          <w:color w:val="000000"/>
        </w:rPr>
      </w:pPr>
      <w:r w:rsidRPr="00CD5D7B">
        <w:rPr>
          <w:rFonts w:ascii="Times New Roman" w:eastAsia="Times New Roman" w:hAnsi="Times New Roman" w:cs="Times New Roman"/>
          <w:color w:val="000000"/>
        </w:rPr>
        <w:t>-  Удельный вес сетей нуждающихся в замене</w:t>
      </w:r>
    </w:p>
    <w:p w:rsidR="00CD5D7B" w:rsidRPr="00CD5D7B" w:rsidRDefault="00CD5D7B" w:rsidP="00CD5D7B">
      <w:pPr>
        <w:spacing w:after="0" w:line="240" w:lineRule="auto"/>
        <w:ind w:firstLine="540"/>
        <w:rPr>
          <w:rFonts w:ascii="Times New Roman" w:eastAsia="Times New Roman" w:hAnsi="Times New Roman" w:cs="Times New Roman"/>
          <w:color w:val="000000"/>
        </w:rPr>
      </w:pPr>
      <w:r w:rsidRPr="00CD5D7B">
        <w:rPr>
          <w:rFonts w:ascii="Times New Roman" w:eastAsia="Times New Roman" w:hAnsi="Times New Roman" w:cs="Times New Roman"/>
          <w:color w:val="000000"/>
        </w:rPr>
        <w:t>2.2.3.3. Показатели эффективности:</w:t>
      </w:r>
    </w:p>
    <w:p w:rsidR="00CD5D7B" w:rsidRPr="00CD5D7B" w:rsidRDefault="00CD5D7B" w:rsidP="00CD5D7B">
      <w:pPr>
        <w:spacing w:after="0" w:line="240" w:lineRule="auto"/>
        <w:ind w:firstLine="540"/>
        <w:rPr>
          <w:rFonts w:ascii="Times New Roman" w:eastAsia="Times New Roman" w:hAnsi="Times New Roman" w:cs="Times New Roman"/>
          <w:color w:val="000000"/>
        </w:rPr>
      </w:pPr>
      <w:r w:rsidRPr="00CD5D7B">
        <w:rPr>
          <w:rFonts w:ascii="Times New Roman" w:eastAsia="Times New Roman" w:hAnsi="Times New Roman" w:cs="Times New Roman"/>
          <w:color w:val="000000"/>
        </w:rPr>
        <w:t>-  Уровень потерь при транспортировке;</w:t>
      </w:r>
    </w:p>
    <w:p w:rsidR="00CD5D7B" w:rsidRPr="00CD5D7B" w:rsidRDefault="00CD5D7B" w:rsidP="00CD5D7B">
      <w:pPr>
        <w:spacing w:after="0" w:line="240" w:lineRule="auto"/>
        <w:ind w:firstLine="540"/>
        <w:rPr>
          <w:rFonts w:ascii="Times New Roman" w:eastAsia="Times New Roman" w:hAnsi="Times New Roman" w:cs="Times New Roman"/>
          <w:color w:val="000000"/>
        </w:rPr>
      </w:pPr>
      <w:r w:rsidRPr="00CD5D7B">
        <w:rPr>
          <w:rFonts w:ascii="Times New Roman" w:eastAsia="Times New Roman" w:hAnsi="Times New Roman" w:cs="Times New Roman"/>
          <w:color w:val="000000"/>
        </w:rPr>
        <w:t xml:space="preserve">-  Доля объемов воды, расчеты на которую осуществляются с использованием приборов учета </w:t>
      </w:r>
      <w:proofErr w:type="gramStart"/>
      <w:r w:rsidRPr="00CD5D7B">
        <w:rPr>
          <w:rFonts w:ascii="Times New Roman" w:eastAsia="Times New Roman" w:hAnsi="Times New Roman" w:cs="Times New Roman"/>
          <w:color w:val="000000"/>
        </w:rPr>
        <w:t>( в</w:t>
      </w:r>
      <w:proofErr w:type="gramEnd"/>
      <w:r w:rsidRPr="00CD5D7B">
        <w:rPr>
          <w:rFonts w:ascii="Times New Roman" w:eastAsia="Times New Roman" w:hAnsi="Times New Roman" w:cs="Times New Roman"/>
          <w:color w:val="000000"/>
        </w:rPr>
        <w:t xml:space="preserve"> части многоквартирных домов – с использованием коллективных (общедомовых) приборов учета), в общем объеме воды, потребляемой абонентами регулируемой организации</w:t>
      </w:r>
    </w:p>
    <w:p w:rsidR="00CD5D7B" w:rsidRPr="00CD5D7B" w:rsidRDefault="00CD5D7B" w:rsidP="00CD5D7B">
      <w:pPr>
        <w:spacing w:after="0" w:line="240" w:lineRule="auto"/>
        <w:ind w:firstLine="540"/>
        <w:rPr>
          <w:rFonts w:ascii="Times New Roman" w:eastAsia="Times New Roman" w:hAnsi="Times New Roman" w:cs="Times New Roman"/>
          <w:color w:val="000000"/>
        </w:rPr>
      </w:pPr>
      <w:r w:rsidRPr="00CD5D7B">
        <w:rPr>
          <w:rFonts w:ascii="Times New Roman" w:eastAsia="Times New Roman" w:hAnsi="Times New Roman" w:cs="Times New Roman"/>
          <w:color w:val="000000"/>
        </w:rPr>
        <w:t xml:space="preserve">-  Доля объемов тепловой энергии, расчеты на которую осуществляются с использованием приборов учета </w:t>
      </w:r>
      <w:proofErr w:type="gramStart"/>
      <w:r w:rsidRPr="00CD5D7B">
        <w:rPr>
          <w:rFonts w:ascii="Times New Roman" w:eastAsia="Times New Roman" w:hAnsi="Times New Roman" w:cs="Times New Roman"/>
          <w:color w:val="000000"/>
        </w:rPr>
        <w:t>( в</w:t>
      </w:r>
      <w:proofErr w:type="gramEnd"/>
      <w:r w:rsidRPr="00CD5D7B">
        <w:rPr>
          <w:rFonts w:ascii="Times New Roman" w:eastAsia="Times New Roman" w:hAnsi="Times New Roman" w:cs="Times New Roman"/>
          <w:color w:val="000000"/>
        </w:rPr>
        <w:t xml:space="preserve"> части многоквартирных домов – с использованием коллективных (общедомовых) приборов учета), в общем объеме воды, потребляемой абонентами регулируемой организации</w:t>
      </w:r>
    </w:p>
    <w:p w:rsidR="00CD5D7B" w:rsidRPr="00CD5D7B" w:rsidRDefault="00CD5D7B" w:rsidP="00CD5D7B">
      <w:pPr>
        <w:spacing w:after="0" w:line="240" w:lineRule="auto"/>
        <w:ind w:firstLine="540"/>
        <w:rPr>
          <w:rFonts w:ascii="Times New Roman" w:eastAsia="Times New Roman" w:hAnsi="Times New Roman" w:cs="Times New Roman"/>
          <w:color w:val="000000"/>
        </w:rPr>
      </w:pPr>
    </w:p>
    <w:p w:rsidR="00CD5D7B" w:rsidRPr="00CD5D7B" w:rsidRDefault="00CD5D7B" w:rsidP="00CD5D7B">
      <w:pPr>
        <w:spacing w:after="0" w:line="240" w:lineRule="auto"/>
        <w:ind w:firstLine="540"/>
        <w:jc w:val="both"/>
        <w:rPr>
          <w:rFonts w:ascii="Times New Roman" w:eastAsia="Times New Roman" w:hAnsi="Times New Roman" w:cs="Times New Roman"/>
          <w:color w:val="000000"/>
        </w:rPr>
      </w:pPr>
      <w:r w:rsidRPr="00CD5D7B">
        <w:rPr>
          <w:rFonts w:ascii="Times New Roman" w:eastAsia="Times New Roman" w:hAnsi="Times New Roman" w:cs="Times New Roman"/>
          <w:color w:val="000000"/>
        </w:rPr>
        <w:t>2.3. Параметры критериев конкурса:</w:t>
      </w:r>
    </w:p>
    <w:p w:rsidR="00CD5D7B" w:rsidRPr="00CD5D7B" w:rsidRDefault="00CD5D7B" w:rsidP="00CD5D7B">
      <w:pPr>
        <w:spacing w:after="0" w:line="240" w:lineRule="auto"/>
        <w:ind w:firstLine="540"/>
        <w:jc w:val="both"/>
        <w:rPr>
          <w:rFonts w:ascii="Times New Roman" w:eastAsia="Times New Roman" w:hAnsi="Times New Roman" w:cs="Times New Roman"/>
          <w:color w:val="000000"/>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63"/>
        <w:gridCol w:w="3180"/>
        <w:gridCol w:w="802"/>
        <w:gridCol w:w="1268"/>
        <w:gridCol w:w="1868"/>
        <w:gridCol w:w="1826"/>
      </w:tblGrid>
      <w:tr w:rsidR="00CD5D7B" w:rsidRPr="00CD5D7B" w:rsidTr="007C08C7">
        <w:trPr>
          <w:trHeight w:val="367"/>
        </w:trPr>
        <w:tc>
          <w:tcPr>
            <w:tcW w:w="3743" w:type="dxa"/>
            <w:gridSpan w:val="2"/>
            <w:vMerge w:val="restart"/>
            <w:tcBorders>
              <w:top w:val="single" w:sz="4" w:space="0" w:color="auto"/>
              <w:left w:val="single" w:sz="4" w:space="0" w:color="auto"/>
              <w:bottom w:val="single" w:sz="4" w:space="0" w:color="auto"/>
              <w:right w:val="single" w:sz="4" w:space="0" w:color="auto"/>
            </w:tcBorders>
            <w:shd w:val="clear" w:color="auto" w:fill="auto"/>
          </w:tcPr>
          <w:p w:rsidR="00CD5D7B" w:rsidRPr="00CD5D7B" w:rsidRDefault="00CD5D7B" w:rsidP="00CD5D7B">
            <w:pPr>
              <w:widowControl w:val="0"/>
              <w:autoSpaceDE w:val="0"/>
              <w:autoSpaceDN w:val="0"/>
              <w:adjustRightInd w:val="0"/>
              <w:spacing w:after="0" w:line="240" w:lineRule="auto"/>
              <w:ind w:firstLine="540"/>
              <w:jc w:val="center"/>
              <w:rPr>
                <w:rFonts w:ascii="Times New Roman" w:eastAsia="Times New Roman" w:hAnsi="Times New Roman" w:cs="Times New Roman"/>
                <w:lang w:eastAsia="ru-RU"/>
              </w:rPr>
            </w:pPr>
            <w:r w:rsidRPr="00CD5D7B">
              <w:rPr>
                <w:rFonts w:ascii="Times New Roman" w:eastAsia="Times New Roman" w:hAnsi="Times New Roman" w:cs="Times New Roman"/>
                <w:lang w:eastAsia="ru-RU"/>
              </w:rPr>
              <w:t>Критерий</w:t>
            </w:r>
          </w:p>
          <w:p w:rsidR="00CD5D7B" w:rsidRPr="00CD5D7B" w:rsidRDefault="00CD5D7B" w:rsidP="00CD5D7B">
            <w:pPr>
              <w:widowControl w:val="0"/>
              <w:autoSpaceDE w:val="0"/>
              <w:autoSpaceDN w:val="0"/>
              <w:adjustRightInd w:val="0"/>
              <w:spacing w:after="0" w:line="240" w:lineRule="auto"/>
              <w:ind w:firstLine="540"/>
              <w:jc w:val="center"/>
              <w:rPr>
                <w:rFonts w:ascii="Times New Roman" w:eastAsia="Times New Roman" w:hAnsi="Times New Roman" w:cs="Times New Roman"/>
                <w:lang w:eastAsia="ru-RU"/>
              </w:rPr>
            </w:pPr>
          </w:p>
        </w:tc>
        <w:tc>
          <w:tcPr>
            <w:tcW w:w="5764" w:type="dxa"/>
            <w:gridSpan w:val="4"/>
            <w:tcBorders>
              <w:top w:val="single" w:sz="4" w:space="0" w:color="auto"/>
              <w:left w:val="single" w:sz="4" w:space="0" w:color="auto"/>
              <w:bottom w:val="single" w:sz="4" w:space="0" w:color="auto"/>
              <w:right w:val="single" w:sz="4" w:space="0" w:color="auto"/>
            </w:tcBorders>
            <w:shd w:val="clear" w:color="auto" w:fill="auto"/>
          </w:tcPr>
          <w:p w:rsidR="00CD5D7B" w:rsidRPr="00CD5D7B" w:rsidRDefault="00CD5D7B" w:rsidP="00CD5D7B">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CD5D7B">
              <w:rPr>
                <w:rFonts w:ascii="Times New Roman" w:eastAsia="Times New Roman" w:hAnsi="Times New Roman" w:cs="Times New Roman"/>
                <w:lang w:eastAsia="ru-RU"/>
              </w:rPr>
              <w:t>Параметры критерия</w:t>
            </w:r>
          </w:p>
        </w:tc>
      </w:tr>
      <w:tr w:rsidR="00CD5D7B" w:rsidRPr="00CD5D7B" w:rsidTr="007C08C7">
        <w:trPr>
          <w:trHeight w:val="1823"/>
        </w:trPr>
        <w:tc>
          <w:tcPr>
            <w:tcW w:w="0" w:type="auto"/>
            <w:gridSpan w:val="2"/>
            <w:vMerge/>
            <w:tcBorders>
              <w:top w:val="single" w:sz="4" w:space="0" w:color="auto"/>
              <w:left w:val="single" w:sz="4" w:space="0" w:color="auto"/>
              <w:bottom w:val="single" w:sz="4" w:space="0" w:color="auto"/>
              <w:right w:val="single" w:sz="4" w:space="0" w:color="auto"/>
            </w:tcBorders>
            <w:shd w:val="clear" w:color="auto" w:fill="auto"/>
            <w:vAlign w:val="center"/>
          </w:tcPr>
          <w:p w:rsidR="00CD5D7B" w:rsidRPr="00CD5D7B" w:rsidRDefault="00CD5D7B" w:rsidP="00CD5D7B">
            <w:pPr>
              <w:spacing w:line="254" w:lineRule="auto"/>
              <w:rPr>
                <w:rFonts w:ascii="Calibri" w:eastAsia="Calibri" w:hAnsi="Calibri" w:cs="Times New Roman"/>
              </w:rPr>
            </w:pPr>
          </w:p>
        </w:tc>
        <w:tc>
          <w:tcPr>
            <w:tcW w:w="2070" w:type="dxa"/>
            <w:gridSpan w:val="2"/>
            <w:tcBorders>
              <w:top w:val="single" w:sz="4" w:space="0" w:color="auto"/>
              <w:left w:val="single" w:sz="4" w:space="0" w:color="auto"/>
              <w:bottom w:val="single" w:sz="4" w:space="0" w:color="auto"/>
              <w:right w:val="single" w:sz="4" w:space="0" w:color="auto"/>
            </w:tcBorders>
            <w:shd w:val="clear" w:color="auto" w:fill="auto"/>
          </w:tcPr>
          <w:p w:rsidR="00CD5D7B" w:rsidRPr="00CD5D7B" w:rsidRDefault="00CD5D7B" w:rsidP="00CD5D7B">
            <w:pPr>
              <w:widowControl w:val="0"/>
              <w:spacing w:line="254" w:lineRule="auto"/>
              <w:jc w:val="center"/>
              <w:rPr>
                <w:rFonts w:ascii="Calibri" w:eastAsia="Calibri" w:hAnsi="Calibri" w:cs="Times New Roman"/>
              </w:rPr>
            </w:pPr>
            <w:proofErr w:type="gramStart"/>
            <w:r w:rsidRPr="00CD5D7B">
              <w:rPr>
                <w:rFonts w:ascii="Calibri" w:eastAsia="Calibri" w:hAnsi="Calibri" w:cs="Times New Roman"/>
              </w:rPr>
              <w:t>начальное</w:t>
            </w:r>
            <w:proofErr w:type="gramEnd"/>
            <w:r w:rsidRPr="00CD5D7B">
              <w:rPr>
                <w:rFonts w:ascii="Calibri" w:eastAsia="Calibri" w:hAnsi="Calibri" w:cs="Times New Roman"/>
              </w:rPr>
              <w:t xml:space="preserve"> условие в виде числа (начальное значение критерия конкурса)</w:t>
            </w:r>
          </w:p>
          <w:p w:rsidR="00CD5D7B" w:rsidRPr="00CD5D7B" w:rsidRDefault="00CD5D7B" w:rsidP="00CD5D7B">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1868" w:type="dxa"/>
            <w:tcBorders>
              <w:top w:val="single" w:sz="4" w:space="0" w:color="auto"/>
              <w:left w:val="single" w:sz="4" w:space="0" w:color="auto"/>
              <w:bottom w:val="single" w:sz="4" w:space="0" w:color="auto"/>
              <w:right w:val="single" w:sz="4" w:space="0" w:color="auto"/>
            </w:tcBorders>
            <w:shd w:val="clear" w:color="auto" w:fill="auto"/>
          </w:tcPr>
          <w:p w:rsidR="00CD5D7B" w:rsidRPr="00CD5D7B" w:rsidRDefault="00CD5D7B" w:rsidP="00CD5D7B">
            <w:pPr>
              <w:widowControl w:val="0"/>
              <w:autoSpaceDE w:val="0"/>
              <w:autoSpaceDN w:val="0"/>
              <w:adjustRightInd w:val="0"/>
              <w:spacing w:after="0" w:line="240" w:lineRule="auto"/>
              <w:jc w:val="center"/>
              <w:rPr>
                <w:rFonts w:ascii="Times New Roman" w:eastAsia="Times New Roman" w:hAnsi="Times New Roman" w:cs="Times New Roman"/>
                <w:lang w:eastAsia="ru-RU"/>
              </w:rPr>
            </w:pPr>
            <w:proofErr w:type="gramStart"/>
            <w:r w:rsidRPr="00CD5D7B">
              <w:rPr>
                <w:rFonts w:ascii="Times New Roman" w:eastAsia="Times New Roman" w:hAnsi="Times New Roman" w:cs="Times New Roman"/>
                <w:lang w:eastAsia="ru-RU"/>
              </w:rPr>
              <w:t>уменьшение</w:t>
            </w:r>
            <w:proofErr w:type="gramEnd"/>
            <w:r w:rsidRPr="00CD5D7B">
              <w:rPr>
                <w:rFonts w:ascii="Times New Roman" w:eastAsia="Times New Roman" w:hAnsi="Times New Roman" w:cs="Times New Roman"/>
                <w:lang w:eastAsia="ru-RU"/>
              </w:rPr>
              <w:t xml:space="preserve"> или увеличение начального значения критерия конкурса в конкурсном предложении</w:t>
            </w:r>
          </w:p>
        </w:tc>
        <w:tc>
          <w:tcPr>
            <w:tcW w:w="1826" w:type="dxa"/>
            <w:tcBorders>
              <w:top w:val="single" w:sz="4" w:space="0" w:color="auto"/>
              <w:left w:val="single" w:sz="4" w:space="0" w:color="auto"/>
              <w:bottom w:val="single" w:sz="4" w:space="0" w:color="auto"/>
              <w:right w:val="single" w:sz="4" w:space="0" w:color="auto"/>
            </w:tcBorders>
            <w:shd w:val="clear" w:color="auto" w:fill="auto"/>
          </w:tcPr>
          <w:p w:rsidR="00CD5D7B" w:rsidRPr="00CD5D7B" w:rsidRDefault="00CD5D7B" w:rsidP="00CD5D7B">
            <w:pPr>
              <w:widowControl w:val="0"/>
              <w:autoSpaceDE w:val="0"/>
              <w:autoSpaceDN w:val="0"/>
              <w:adjustRightInd w:val="0"/>
              <w:spacing w:after="0" w:line="240" w:lineRule="auto"/>
              <w:jc w:val="center"/>
              <w:rPr>
                <w:rFonts w:ascii="Times New Roman" w:eastAsia="Times New Roman" w:hAnsi="Times New Roman" w:cs="Times New Roman"/>
                <w:lang w:eastAsia="ru-RU"/>
              </w:rPr>
            </w:pPr>
            <w:proofErr w:type="gramStart"/>
            <w:r w:rsidRPr="00CD5D7B">
              <w:rPr>
                <w:rFonts w:ascii="Times New Roman" w:eastAsia="Times New Roman" w:hAnsi="Times New Roman" w:cs="Times New Roman"/>
                <w:lang w:eastAsia="ru-RU"/>
              </w:rPr>
              <w:t>коэффициент</w:t>
            </w:r>
            <w:proofErr w:type="gramEnd"/>
            <w:r w:rsidRPr="00CD5D7B">
              <w:rPr>
                <w:rFonts w:ascii="Times New Roman" w:eastAsia="Times New Roman" w:hAnsi="Times New Roman" w:cs="Times New Roman"/>
                <w:lang w:eastAsia="ru-RU"/>
              </w:rPr>
              <w:t>, значимости критерия конкурса (от 0 до 1). Сумма значений всех коэффициентов должна быть равна 1.</w:t>
            </w:r>
          </w:p>
        </w:tc>
      </w:tr>
      <w:tr w:rsidR="00CD5D7B" w:rsidRPr="00CD5D7B" w:rsidTr="007C08C7">
        <w:trPr>
          <w:trHeight w:val="748"/>
        </w:trPr>
        <w:tc>
          <w:tcPr>
            <w:tcW w:w="3743" w:type="dxa"/>
            <w:gridSpan w:val="2"/>
            <w:vMerge w:val="restart"/>
            <w:tcBorders>
              <w:top w:val="single" w:sz="4" w:space="0" w:color="auto"/>
              <w:left w:val="single" w:sz="4" w:space="0" w:color="auto"/>
              <w:right w:val="single" w:sz="4" w:space="0" w:color="auto"/>
            </w:tcBorders>
            <w:shd w:val="clear" w:color="auto" w:fill="auto"/>
          </w:tcPr>
          <w:p w:rsidR="00CD5D7B" w:rsidRPr="00CD5D7B" w:rsidRDefault="00CD5D7B" w:rsidP="00CD5D7B">
            <w:pPr>
              <w:widowControl w:val="0"/>
              <w:tabs>
                <w:tab w:val="num" w:pos="502"/>
              </w:tabs>
              <w:autoSpaceDE w:val="0"/>
              <w:autoSpaceDN w:val="0"/>
              <w:adjustRightInd w:val="0"/>
              <w:spacing w:after="0" w:line="240" w:lineRule="auto"/>
              <w:rPr>
                <w:rFonts w:ascii="Times New Roman" w:eastAsia="Times New Roman" w:hAnsi="Times New Roman" w:cs="Times New Roman"/>
                <w:lang w:eastAsia="ru-RU"/>
              </w:rPr>
            </w:pPr>
            <w:r w:rsidRPr="00CD5D7B">
              <w:rPr>
                <w:rFonts w:ascii="Times New Roman" w:eastAsia="Times New Roman" w:hAnsi="Times New Roman" w:cs="Times New Roman"/>
                <w:lang w:eastAsia="ru-RU"/>
              </w:rPr>
              <w:t xml:space="preserve">1. Предельный размер расходов на создание и (или) реконструкцию объекта концессионного соглашения, которые предполагаются осуществить концессионером, на каждый год срока действия концессионного соглашения </w:t>
            </w:r>
          </w:p>
        </w:tc>
        <w:tc>
          <w:tcPr>
            <w:tcW w:w="802" w:type="dxa"/>
            <w:tcBorders>
              <w:top w:val="single" w:sz="4" w:space="0" w:color="auto"/>
              <w:left w:val="single" w:sz="4" w:space="0" w:color="auto"/>
              <w:bottom w:val="single" w:sz="4" w:space="0" w:color="auto"/>
              <w:right w:val="single" w:sz="4" w:space="0" w:color="auto"/>
            </w:tcBorders>
            <w:shd w:val="clear" w:color="auto" w:fill="auto"/>
          </w:tcPr>
          <w:p w:rsidR="00CD5D7B" w:rsidRPr="00CD5D7B" w:rsidRDefault="00CD5D7B" w:rsidP="00CD5D7B">
            <w:pPr>
              <w:widowControl w:val="0"/>
              <w:autoSpaceDE w:val="0"/>
              <w:autoSpaceDN w:val="0"/>
              <w:adjustRightInd w:val="0"/>
              <w:spacing w:after="0" w:line="240" w:lineRule="auto"/>
              <w:rPr>
                <w:rFonts w:ascii="Times New Roman" w:eastAsia="Times New Roman" w:hAnsi="Times New Roman" w:cs="Times New Roman"/>
                <w:lang w:eastAsia="ru-RU"/>
              </w:rPr>
            </w:pPr>
            <w:r w:rsidRPr="00CD5D7B">
              <w:rPr>
                <w:rFonts w:ascii="Times New Roman" w:eastAsia="Times New Roman" w:hAnsi="Times New Roman" w:cs="Times New Roman"/>
                <w:lang w:eastAsia="ru-RU"/>
              </w:rPr>
              <w:t>2020г.</w:t>
            </w:r>
          </w:p>
        </w:tc>
        <w:tc>
          <w:tcPr>
            <w:tcW w:w="1268" w:type="dxa"/>
            <w:tcBorders>
              <w:top w:val="single" w:sz="4" w:space="0" w:color="auto"/>
              <w:left w:val="single" w:sz="4" w:space="0" w:color="auto"/>
              <w:bottom w:val="single" w:sz="4" w:space="0" w:color="auto"/>
              <w:right w:val="single" w:sz="4" w:space="0" w:color="auto"/>
            </w:tcBorders>
            <w:shd w:val="clear" w:color="auto" w:fill="auto"/>
          </w:tcPr>
          <w:p w:rsidR="00CD5D7B" w:rsidRPr="00CD5D7B" w:rsidRDefault="00CD5D7B" w:rsidP="00CD5D7B">
            <w:pPr>
              <w:widowControl w:val="0"/>
              <w:autoSpaceDE w:val="0"/>
              <w:autoSpaceDN w:val="0"/>
              <w:adjustRightInd w:val="0"/>
              <w:spacing w:after="0" w:line="240" w:lineRule="auto"/>
              <w:jc w:val="both"/>
              <w:rPr>
                <w:rFonts w:ascii="Times New Roman" w:eastAsia="Times New Roman" w:hAnsi="Times New Roman" w:cs="Times New Roman"/>
                <w:lang w:eastAsia="ru-RU"/>
              </w:rPr>
            </w:pPr>
            <w:r w:rsidRPr="00CD5D7B">
              <w:rPr>
                <w:rFonts w:ascii="Times New Roman" w:eastAsia="Times New Roman" w:hAnsi="Times New Roman" w:cs="Times New Roman"/>
                <w:lang w:eastAsia="ru-RU"/>
              </w:rPr>
              <w:t>40,00</w:t>
            </w:r>
          </w:p>
        </w:tc>
        <w:tc>
          <w:tcPr>
            <w:tcW w:w="1868" w:type="dxa"/>
            <w:vMerge w:val="restart"/>
            <w:tcBorders>
              <w:top w:val="single" w:sz="4" w:space="0" w:color="auto"/>
              <w:left w:val="single" w:sz="4" w:space="0" w:color="auto"/>
              <w:right w:val="single" w:sz="4" w:space="0" w:color="auto"/>
            </w:tcBorders>
            <w:shd w:val="clear" w:color="auto" w:fill="auto"/>
          </w:tcPr>
          <w:p w:rsidR="00CD5D7B" w:rsidRPr="00CD5D7B" w:rsidRDefault="00CD5D7B" w:rsidP="00CD5D7B">
            <w:pPr>
              <w:widowControl w:val="0"/>
              <w:autoSpaceDE w:val="0"/>
              <w:autoSpaceDN w:val="0"/>
              <w:adjustRightInd w:val="0"/>
              <w:spacing w:after="0" w:line="240" w:lineRule="auto"/>
              <w:jc w:val="both"/>
              <w:rPr>
                <w:rFonts w:ascii="Times New Roman" w:eastAsia="Times New Roman" w:hAnsi="Times New Roman" w:cs="Times New Roman"/>
                <w:lang w:eastAsia="ru-RU"/>
              </w:rPr>
            </w:pPr>
            <w:r w:rsidRPr="00CD5D7B">
              <w:rPr>
                <w:rFonts w:ascii="Times New Roman" w:eastAsia="Times New Roman" w:hAnsi="Times New Roman" w:cs="Times New Roman"/>
                <w:lang w:eastAsia="ru-RU"/>
              </w:rPr>
              <w:t>Значение подлежит увеличению</w:t>
            </w:r>
          </w:p>
        </w:tc>
        <w:tc>
          <w:tcPr>
            <w:tcW w:w="1826" w:type="dxa"/>
            <w:vMerge w:val="restart"/>
            <w:tcBorders>
              <w:top w:val="single" w:sz="4" w:space="0" w:color="auto"/>
              <w:left w:val="single" w:sz="4" w:space="0" w:color="auto"/>
              <w:right w:val="single" w:sz="4" w:space="0" w:color="auto"/>
            </w:tcBorders>
            <w:shd w:val="clear" w:color="auto" w:fill="auto"/>
          </w:tcPr>
          <w:p w:rsidR="00CD5D7B" w:rsidRPr="00CD5D7B" w:rsidRDefault="00CD5D7B" w:rsidP="00CD5D7B">
            <w:pPr>
              <w:widowControl w:val="0"/>
              <w:autoSpaceDE w:val="0"/>
              <w:autoSpaceDN w:val="0"/>
              <w:adjustRightInd w:val="0"/>
              <w:spacing w:after="0" w:line="240" w:lineRule="auto"/>
              <w:jc w:val="both"/>
              <w:rPr>
                <w:rFonts w:ascii="Times New Roman" w:eastAsia="Times New Roman" w:hAnsi="Times New Roman" w:cs="Times New Roman"/>
                <w:lang w:eastAsia="ru-RU"/>
              </w:rPr>
            </w:pPr>
            <w:r w:rsidRPr="00CD5D7B">
              <w:rPr>
                <w:rFonts w:ascii="Times New Roman" w:eastAsia="Times New Roman" w:hAnsi="Times New Roman" w:cs="Times New Roman"/>
                <w:lang w:eastAsia="ru-RU"/>
              </w:rPr>
              <w:t>0,75</w:t>
            </w:r>
          </w:p>
        </w:tc>
      </w:tr>
      <w:tr w:rsidR="00CD5D7B" w:rsidRPr="00CD5D7B" w:rsidTr="007C08C7">
        <w:trPr>
          <w:trHeight w:val="667"/>
        </w:trPr>
        <w:tc>
          <w:tcPr>
            <w:tcW w:w="3743" w:type="dxa"/>
            <w:gridSpan w:val="2"/>
            <w:vMerge/>
            <w:tcBorders>
              <w:left w:val="single" w:sz="4" w:space="0" w:color="auto"/>
              <w:right w:val="single" w:sz="4" w:space="0" w:color="auto"/>
            </w:tcBorders>
            <w:shd w:val="clear" w:color="auto" w:fill="auto"/>
          </w:tcPr>
          <w:p w:rsidR="00CD5D7B" w:rsidRPr="00CD5D7B" w:rsidRDefault="00CD5D7B" w:rsidP="00CD5D7B">
            <w:pPr>
              <w:widowControl w:val="0"/>
              <w:tabs>
                <w:tab w:val="num" w:pos="502"/>
              </w:tabs>
              <w:autoSpaceDE w:val="0"/>
              <w:autoSpaceDN w:val="0"/>
              <w:adjustRightInd w:val="0"/>
              <w:spacing w:after="0" w:line="240" w:lineRule="auto"/>
              <w:rPr>
                <w:rFonts w:ascii="Times New Roman" w:eastAsia="Times New Roman" w:hAnsi="Times New Roman" w:cs="Times New Roman"/>
                <w:lang w:eastAsia="ru-RU"/>
              </w:rPr>
            </w:pPr>
          </w:p>
        </w:tc>
        <w:tc>
          <w:tcPr>
            <w:tcW w:w="802" w:type="dxa"/>
            <w:tcBorders>
              <w:top w:val="single" w:sz="4" w:space="0" w:color="auto"/>
              <w:left w:val="single" w:sz="4" w:space="0" w:color="auto"/>
              <w:bottom w:val="single" w:sz="4" w:space="0" w:color="auto"/>
              <w:right w:val="single" w:sz="4" w:space="0" w:color="auto"/>
            </w:tcBorders>
            <w:shd w:val="clear" w:color="auto" w:fill="auto"/>
          </w:tcPr>
          <w:p w:rsidR="00CD5D7B" w:rsidRPr="00CD5D7B" w:rsidRDefault="00CD5D7B" w:rsidP="00CD5D7B">
            <w:pPr>
              <w:widowControl w:val="0"/>
              <w:autoSpaceDE w:val="0"/>
              <w:autoSpaceDN w:val="0"/>
              <w:adjustRightInd w:val="0"/>
              <w:spacing w:after="0" w:line="240" w:lineRule="auto"/>
              <w:jc w:val="both"/>
              <w:rPr>
                <w:rFonts w:ascii="Times New Roman" w:eastAsia="Times New Roman" w:hAnsi="Times New Roman" w:cs="Times New Roman"/>
                <w:lang w:eastAsia="ru-RU"/>
              </w:rPr>
            </w:pPr>
            <w:r w:rsidRPr="00CD5D7B">
              <w:rPr>
                <w:rFonts w:ascii="Times New Roman" w:eastAsia="Times New Roman" w:hAnsi="Times New Roman" w:cs="Times New Roman"/>
                <w:lang w:eastAsia="ru-RU"/>
              </w:rPr>
              <w:t>2021г.</w:t>
            </w:r>
          </w:p>
        </w:tc>
        <w:tc>
          <w:tcPr>
            <w:tcW w:w="1268" w:type="dxa"/>
            <w:tcBorders>
              <w:top w:val="single" w:sz="4" w:space="0" w:color="auto"/>
              <w:left w:val="single" w:sz="4" w:space="0" w:color="auto"/>
              <w:bottom w:val="single" w:sz="4" w:space="0" w:color="auto"/>
              <w:right w:val="single" w:sz="4" w:space="0" w:color="auto"/>
            </w:tcBorders>
            <w:shd w:val="clear" w:color="auto" w:fill="auto"/>
          </w:tcPr>
          <w:p w:rsidR="00CD5D7B" w:rsidRPr="00CD5D7B" w:rsidRDefault="00CD5D7B" w:rsidP="00CD5D7B">
            <w:pPr>
              <w:widowControl w:val="0"/>
              <w:autoSpaceDE w:val="0"/>
              <w:autoSpaceDN w:val="0"/>
              <w:adjustRightInd w:val="0"/>
              <w:spacing w:after="0" w:line="240" w:lineRule="auto"/>
              <w:jc w:val="both"/>
              <w:rPr>
                <w:rFonts w:ascii="Times New Roman" w:eastAsia="Times New Roman" w:hAnsi="Times New Roman" w:cs="Times New Roman"/>
                <w:lang w:eastAsia="ru-RU"/>
              </w:rPr>
            </w:pPr>
            <w:r w:rsidRPr="00CD5D7B">
              <w:rPr>
                <w:rFonts w:ascii="Times New Roman" w:eastAsia="Times New Roman" w:hAnsi="Times New Roman" w:cs="Times New Roman"/>
                <w:lang w:eastAsia="ru-RU"/>
              </w:rPr>
              <w:t>40,00</w:t>
            </w:r>
          </w:p>
        </w:tc>
        <w:tc>
          <w:tcPr>
            <w:tcW w:w="1868" w:type="dxa"/>
            <w:vMerge/>
            <w:tcBorders>
              <w:left w:val="single" w:sz="4" w:space="0" w:color="auto"/>
              <w:right w:val="single" w:sz="4" w:space="0" w:color="auto"/>
            </w:tcBorders>
            <w:shd w:val="clear" w:color="auto" w:fill="auto"/>
          </w:tcPr>
          <w:p w:rsidR="00CD5D7B" w:rsidRPr="00CD5D7B" w:rsidRDefault="00CD5D7B" w:rsidP="00CD5D7B">
            <w:pPr>
              <w:widowControl w:val="0"/>
              <w:autoSpaceDE w:val="0"/>
              <w:autoSpaceDN w:val="0"/>
              <w:adjustRightInd w:val="0"/>
              <w:spacing w:after="0" w:line="240" w:lineRule="auto"/>
              <w:jc w:val="both"/>
              <w:rPr>
                <w:rFonts w:ascii="Times New Roman" w:eastAsia="Times New Roman" w:hAnsi="Times New Roman" w:cs="Times New Roman"/>
                <w:lang w:eastAsia="ru-RU"/>
              </w:rPr>
            </w:pPr>
          </w:p>
        </w:tc>
        <w:tc>
          <w:tcPr>
            <w:tcW w:w="1826" w:type="dxa"/>
            <w:vMerge/>
            <w:tcBorders>
              <w:left w:val="single" w:sz="4" w:space="0" w:color="auto"/>
              <w:right w:val="single" w:sz="4" w:space="0" w:color="auto"/>
            </w:tcBorders>
            <w:shd w:val="clear" w:color="auto" w:fill="auto"/>
          </w:tcPr>
          <w:p w:rsidR="00CD5D7B" w:rsidRPr="00CD5D7B" w:rsidRDefault="00CD5D7B" w:rsidP="00CD5D7B">
            <w:pPr>
              <w:widowControl w:val="0"/>
              <w:autoSpaceDE w:val="0"/>
              <w:autoSpaceDN w:val="0"/>
              <w:adjustRightInd w:val="0"/>
              <w:spacing w:after="0" w:line="240" w:lineRule="auto"/>
              <w:jc w:val="both"/>
              <w:rPr>
                <w:rFonts w:ascii="Times New Roman" w:eastAsia="Times New Roman" w:hAnsi="Times New Roman" w:cs="Times New Roman"/>
                <w:lang w:eastAsia="ru-RU"/>
              </w:rPr>
            </w:pPr>
          </w:p>
        </w:tc>
      </w:tr>
      <w:tr w:rsidR="00CD5D7B" w:rsidRPr="00CD5D7B" w:rsidTr="007C08C7">
        <w:trPr>
          <w:trHeight w:val="625"/>
        </w:trPr>
        <w:tc>
          <w:tcPr>
            <w:tcW w:w="3743" w:type="dxa"/>
            <w:gridSpan w:val="2"/>
            <w:vMerge/>
            <w:tcBorders>
              <w:left w:val="single" w:sz="4" w:space="0" w:color="auto"/>
              <w:right w:val="single" w:sz="4" w:space="0" w:color="auto"/>
            </w:tcBorders>
            <w:shd w:val="clear" w:color="auto" w:fill="auto"/>
          </w:tcPr>
          <w:p w:rsidR="00CD5D7B" w:rsidRPr="00CD5D7B" w:rsidRDefault="00CD5D7B" w:rsidP="00CD5D7B">
            <w:pPr>
              <w:widowControl w:val="0"/>
              <w:tabs>
                <w:tab w:val="num" w:pos="502"/>
              </w:tabs>
              <w:autoSpaceDE w:val="0"/>
              <w:autoSpaceDN w:val="0"/>
              <w:adjustRightInd w:val="0"/>
              <w:spacing w:after="0" w:line="240" w:lineRule="auto"/>
              <w:rPr>
                <w:rFonts w:ascii="Times New Roman" w:eastAsia="Times New Roman" w:hAnsi="Times New Roman" w:cs="Times New Roman"/>
                <w:lang w:eastAsia="ru-RU"/>
              </w:rPr>
            </w:pPr>
          </w:p>
        </w:tc>
        <w:tc>
          <w:tcPr>
            <w:tcW w:w="802" w:type="dxa"/>
            <w:tcBorders>
              <w:top w:val="single" w:sz="4" w:space="0" w:color="auto"/>
              <w:left w:val="single" w:sz="4" w:space="0" w:color="auto"/>
              <w:bottom w:val="single" w:sz="4" w:space="0" w:color="auto"/>
              <w:right w:val="single" w:sz="4" w:space="0" w:color="auto"/>
            </w:tcBorders>
            <w:shd w:val="clear" w:color="auto" w:fill="auto"/>
          </w:tcPr>
          <w:p w:rsidR="00CD5D7B" w:rsidRPr="00CD5D7B" w:rsidRDefault="00CD5D7B" w:rsidP="00CD5D7B">
            <w:pPr>
              <w:widowControl w:val="0"/>
              <w:autoSpaceDE w:val="0"/>
              <w:autoSpaceDN w:val="0"/>
              <w:adjustRightInd w:val="0"/>
              <w:spacing w:after="0" w:line="240" w:lineRule="auto"/>
              <w:jc w:val="both"/>
              <w:rPr>
                <w:rFonts w:ascii="Times New Roman" w:eastAsia="Times New Roman" w:hAnsi="Times New Roman" w:cs="Times New Roman"/>
                <w:lang w:eastAsia="ru-RU"/>
              </w:rPr>
            </w:pPr>
            <w:r w:rsidRPr="00CD5D7B">
              <w:rPr>
                <w:rFonts w:ascii="Times New Roman" w:eastAsia="Times New Roman" w:hAnsi="Times New Roman" w:cs="Times New Roman"/>
                <w:lang w:eastAsia="ru-RU"/>
              </w:rPr>
              <w:t>2022г.</w:t>
            </w:r>
          </w:p>
        </w:tc>
        <w:tc>
          <w:tcPr>
            <w:tcW w:w="1268" w:type="dxa"/>
            <w:tcBorders>
              <w:top w:val="single" w:sz="4" w:space="0" w:color="auto"/>
              <w:left w:val="single" w:sz="4" w:space="0" w:color="auto"/>
              <w:bottom w:val="single" w:sz="4" w:space="0" w:color="auto"/>
              <w:right w:val="single" w:sz="4" w:space="0" w:color="auto"/>
            </w:tcBorders>
            <w:shd w:val="clear" w:color="auto" w:fill="auto"/>
          </w:tcPr>
          <w:p w:rsidR="00CD5D7B" w:rsidRPr="00CD5D7B" w:rsidRDefault="00CD5D7B" w:rsidP="00CD5D7B">
            <w:pPr>
              <w:widowControl w:val="0"/>
              <w:autoSpaceDE w:val="0"/>
              <w:autoSpaceDN w:val="0"/>
              <w:adjustRightInd w:val="0"/>
              <w:spacing w:after="0" w:line="240" w:lineRule="auto"/>
              <w:jc w:val="both"/>
              <w:rPr>
                <w:rFonts w:ascii="Times New Roman" w:eastAsia="Times New Roman" w:hAnsi="Times New Roman" w:cs="Times New Roman"/>
                <w:lang w:eastAsia="ru-RU"/>
              </w:rPr>
            </w:pPr>
            <w:r w:rsidRPr="00CD5D7B">
              <w:rPr>
                <w:rFonts w:ascii="Times New Roman" w:eastAsia="Times New Roman" w:hAnsi="Times New Roman" w:cs="Times New Roman"/>
                <w:lang w:eastAsia="ru-RU"/>
              </w:rPr>
              <w:t>50,00</w:t>
            </w:r>
          </w:p>
        </w:tc>
        <w:tc>
          <w:tcPr>
            <w:tcW w:w="1868" w:type="dxa"/>
            <w:vMerge/>
            <w:tcBorders>
              <w:left w:val="single" w:sz="4" w:space="0" w:color="auto"/>
              <w:right w:val="single" w:sz="4" w:space="0" w:color="auto"/>
            </w:tcBorders>
            <w:shd w:val="clear" w:color="auto" w:fill="auto"/>
          </w:tcPr>
          <w:p w:rsidR="00CD5D7B" w:rsidRPr="00CD5D7B" w:rsidRDefault="00CD5D7B" w:rsidP="00CD5D7B">
            <w:pPr>
              <w:widowControl w:val="0"/>
              <w:autoSpaceDE w:val="0"/>
              <w:autoSpaceDN w:val="0"/>
              <w:adjustRightInd w:val="0"/>
              <w:spacing w:after="0" w:line="240" w:lineRule="auto"/>
              <w:jc w:val="both"/>
              <w:rPr>
                <w:rFonts w:ascii="Times New Roman" w:eastAsia="Times New Roman" w:hAnsi="Times New Roman" w:cs="Times New Roman"/>
                <w:lang w:eastAsia="ru-RU"/>
              </w:rPr>
            </w:pPr>
          </w:p>
        </w:tc>
        <w:tc>
          <w:tcPr>
            <w:tcW w:w="1826" w:type="dxa"/>
            <w:vMerge/>
            <w:tcBorders>
              <w:left w:val="single" w:sz="4" w:space="0" w:color="auto"/>
              <w:right w:val="single" w:sz="4" w:space="0" w:color="auto"/>
            </w:tcBorders>
            <w:shd w:val="clear" w:color="auto" w:fill="auto"/>
          </w:tcPr>
          <w:p w:rsidR="00CD5D7B" w:rsidRPr="00CD5D7B" w:rsidRDefault="00CD5D7B" w:rsidP="00CD5D7B">
            <w:pPr>
              <w:widowControl w:val="0"/>
              <w:autoSpaceDE w:val="0"/>
              <w:autoSpaceDN w:val="0"/>
              <w:adjustRightInd w:val="0"/>
              <w:spacing w:after="0" w:line="240" w:lineRule="auto"/>
              <w:jc w:val="both"/>
              <w:rPr>
                <w:rFonts w:ascii="Times New Roman" w:eastAsia="Times New Roman" w:hAnsi="Times New Roman" w:cs="Times New Roman"/>
                <w:lang w:eastAsia="ru-RU"/>
              </w:rPr>
            </w:pPr>
          </w:p>
        </w:tc>
      </w:tr>
      <w:tr w:rsidR="00CD5D7B" w:rsidRPr="00CD5D7B" w:rsidTr="007C08C7">
        <w:trPr>
          <w:trHeight w:val="643"/>
        </w:trPr>
        <w:tc>
          <w:tcPr>
            <w:tcW w:w="3743" w:type="dxa"/>
            <w:gridSpan w:val="2"/>
            <w:vMerge/>
            <w:tcBorders>
              <w:left w:val="single" w:sz="4" w:space="0" w:color="auto"/>
              <w:right w:val="single" w:sz="4" w:space="0" w:color="auto"/>
            </w:tcBorders>
            <w:shd w:val="clear" w:color="auto" w:fill="auto"/>
          </w:tcPr>
          <w:p w:rsidR="00CD5D7B" w:rsidRPr="00CD5D7B" w:rsidRDefault="00CD5D7B" w:rsidP="00CD5D7B">
            <w:pPr>
              <w:widowControl w:val="0"/>
              <w:tabs>
                <w:tab w:val="num" w:pos="502"/>
              </w:tabs>
              <w:autoSpaceDE w:val="0"/>
              <w:autoSpaceDN w:val="0"/>
              <w:adjustRightInd w:val="0"/>
              <w:spacing w:after="0" w:line="240" w:lineRule="auto"/>
              <w:rPr>
                <w:rFonts w:ascii="Times New Roman" w:eastAsia="Times New Roman" w:hAnsi="Times New Roman" w:cs="Times New Roman"/>
                <w:lang w:eastAsia="ru-RU"/>
              </w:rPr>
            </w:pPr>
          </w:p>
        </w:tc>
        <w:tc>
          <w:tcPr>
            <w:tcW w:w="802" w:type="dxa"/>
            <w:tcBorders>
              <w:top w:val="single" w:sz="4" w:space="0" w:color="auto"/>
              <w:left w:val="single" w:sz="4" w:space="0" w:color="auto"/>
              <w:bottom w:val="single" w:sz="4" w:space="0" w:color="auto"/>
              <w:right w:val="single" w:sz="4" w:space="0" w:color="auto"/>
            </w:tcBorders>
            <w:shd w:val="clear" w:color="auto" w:fill="auto"/>
          </w:tcPr>
          <w:p w:rsidR="00CD5D7B" w:rsidRPr="00CD5D7B" w:rsidRDefault="00CD5D7B" w:rsidP="00CD5D7B">
            <w:pPr>
              <w:widowControl w:val="0"/>
              <w:autoSpaceDE w:val="0"/>
              <w:autoSpaceDN w:val="0"/>
              <w:adjustRightInd w:val="0"/>
              <w:spacing w:after="0" w:line="240" w:lineRule="auto"/>
              <w:jc w:val="both"/>
              <w:rPr>
                <w:rFonts w:ascii="Times New Roman" w:eastAsia="Times New Roman" w:hAnsi="Times New Roman" w:cs="Times New Roman"/>
                <w:lang w:eastAsia="ru-RU"/>
              </w:rPr>
            </w:pPr>
            <w:r w:rsidRPr="00CD5D7B">
              <w:rPr>
                <w:rFonts w:ascii="Times New Roman" w:eastAsia="Times New Roman" w:hAnsi="Times New Roman" w:cs="Times New Roman"/>
                <w:lang w:eastAsia="ru-RU"/>
              </w:rPr>
              <w:t>2023г.</w:t>
            </w:r>
          </w:p>
        </w:tc>
        <w:tc>
          <w:tcPr>
            <w:tcW w:w="1268" w:type="dxa"/>
            <w:tcBorders>
              <w:top w:val="single" w:sz="4" w:space="0" w:color="auto"/>
              <w:left w:val="single" w:sz="4" w:space="0" w:color="auto"/>
              <w:bottom w:val="single" w:sz="4" w:space="0" w:color="auto"/>
              <w:right w:val="single" w:sz="4" w:space="0" w:color="auto"/>
            </w:tcBorders>
            <w:shd w:val="clear" w:color="auto" w:fill="auto"/>
          </w:tcPr>
          <w:p w:rsidR="00CD5D7B" w:rsidRPr="00CD5D7B" w:rsidRDefault="00CD5D7B" w:rsidP="00CD5D7B">
            <w:pPr>
              <w:widowControl w:val="0"/>
              <w:autoSpaceDE w:val="0"/>
              <w:autoSpaceDN w:val="0"/>
              <w:adjustRightInd w:val="0"/>
              <w:spacing w:after="0" w:line="240" w:lineRule="auto"/>
              <w:jc w:val="both"/>
              <w:rPr>
                <w:rFonts w:ascii="Times New Roman" w:eastAsia="Times New Roman" w:hAnsi="Times New Roman" w:cs="Times New Roman"/>
                <w:lang w:eastAsia="ru-RU"/>
              </w:rPr>
            </w:pPr>
            <w:r w:rsidRPr="00CD5D7B">
              <w:rPr>
                <w:rFonts w:ascii="Times New Roman" w:eastAsia="Times New Roman" w:hAnsi="Times New Roman" w:cs="Times New Roman"/>
                <w:lang w:eastAsia="ru-RU"/>
              </w:rPr>
              <w:t>50,00</w:t>
            </w:r>
          </w:p>
        </w:tc>
        <w:tc>
          <w:tcPr>
            <w:tcW w:w="1868" w:type="dxa"/>
            <w:vMerge/>
            <w:tcBorders>
              <w:left w:val="single" w:sz="4" w:space="0" w:color="auto"/>
              <w:right w:val="single" w:sz="4" w:space="0" w:color="auto"/>
            </w:tcBorders>
            <w:shd w:val="clear" w:color="auto" w:fill="auto"/>
          </w:tcPr>
          <w:p w:rsidR="00CD5D7B" w:rsidRPr="00CD5D7B" w:rsidRDefault="00CD5D7B" w:rsidP="00CD5D7B">
            <w:pPr>
              <w:widowControl w:val="0"/>
              <w:autoSpaceDE w:val="0"/>
              <w:autoSpaceDN w:val="0"/>
              <w:adjustRightInd w:val="0"/>
              <w:spacing w:after="0" w:line="240" w:lineRule="auto"/>
              <w:jc w:val="both"/>
              <w:rPr>
                <w:rFonts w:ascii="Times New Roman" w:eastAsia="Times New Roman" w:hAnsi="Times New Roman" w:cs="Times New Roman"/>
                <w:lang w:eastAsia="ru-RU"/>
              </w:rPr>
            </w:pPr>
          </w:p>
        </w:tc>
        <w:tc>
          <w:tcPr>
            <w:tcW w:w="1826" w:type="dxa"/>
            <w:vMerge/>
            <w:tcBorders>
              <w:left w:val="single" w:sz="4" w:space="0" w:color="auto"/>
              <w:right w:val="single" w:sz="4" w:space="0" w:color="auto"/>
            </w:tcBorders>
            <w:shd w:val="clear" w:color="auto" w:fill="auto"/>
          </w:tcPr>
          <w:p w:rsidR="00CD5D7B" w:rsidRPr="00CD5D7B" w:rsidRDefault="00CD5D7B" w:rsidP="00CD5D7B">
            <w:pPr>
              <w:widowControl w:val="0"/>
              <w:autoSpaceDE w:val="0"/>
              <w:autoSpaceDN w:val="0"/>
              <w:adjustRightInd w:val="0"/>
              <w:spacing w:after="0" w:line="240" w:lineRule="auto"/>
              <w:jc w:val="both"/>
              <w:rPr>
                <w:rFonts w:ascii="Times New Roman" w:eastAsia="Times New Roman" w:hAnsi="Times New Roman" w:cs="Times New Roman"/>
                <w:lang w:eastAsia="ru-RU"/>
              </w:rPr>
            </w:pPr>
          </w:p>
        </w:tc>
      </w:tr>
      <w:tr w:rsidR="00CD5D7B" w:rsidRPr="00CD5D7B" w:rsidTr="007C08C7">
        <w:trPr>
          <w:trHeight w:val="543"/>
        </w:trPr>
        <w:tc>
          <w:tcPr>
            <w:tcW w:w="3743" w:type="dxa"/>
            <w:gridSpan w:val="2"/>
            <w:vMerge/>
            <w:tcBorders>
              <w:left w:val="single" w:sz="4" w:space="0" w:color="auto"/>
              <w:right w:val="single" w:sz="4" w:space="0" w:color="auto"/>
            </w:tcBorders>
            <w:shd w:val="clear" w:color="auto" w:fill="auto"/>
          </w:tcPr>
          <w:p w:rsidR="00CD5D7B" w:rsidRPr="00CD5D7B" w:rsidRDefault="00CD5D7B" w:rsidP="00CD5D7B">
            <w:pPr>
              <w:widowControl w:val="0"/>
              <w:tabs>
                <w:tab w:val="num" w:pos="502"/>
              </w:tabs>
              <w:autoSpaceDE w:val="0"/>
              <w:autoSpaceDN w:val="0"/>
              <w:adjustRightInd w:val="0"/>
              <w:spacing w:after="0" w:line="240" w:lineRule="auto"/>
              <w:rPr>
                <w:rFonts w:ascii="Times New Roman" w:eastAsia="Times New Roman" w:hAnsi="Times New Roman" w:cs="Times New Roman"/>
                <w:lang w:eastAsia="ru-RU"/>
              </w:rPr>
            </w:pPr>
          </w:p>
        </w:tc>
        <w:tc>
          <w:tcPr>
            <w:tcW w:w="802" w:type="dxa"/>
            <w:tcBorders>
              <w:top w:val="single" w:sz="4" w:space="0" w:color="auto"/>
              <w:left w:val="single" w:sz="4" w:space="0" w:color="auto"/>
              <w:bottom w:val="single" w:sz="4" w:space="0" w:color="auto"/>
              <w:right w:val="single" w:sz="4" w:space="0" w:color="auto"/>
            </w:tcBorders>
            <w:shd w:val="clear" w:color="auto" w:fill="auto"/>
          </w:tcPr>
          <w:p w:rsidR="00CD5D7B" w:rsidRPr="00CD5D7B" w:rsidRDefault="00CD5D7B" w:rsidP="00CD5D7B">
            <w:pPr>
              <w:widowControl w:val="0"/>
              <w:autoSpaceDE w:val="0"/>
              <w:autoSpaceDN w:val="0"/>
              <w:adjustRightInd w:val="0"/>
              <w:spacing w:after="0" w:line="240" w:lineRule="auto"/>
              <w:jc w:val="both"/>
              <w:rPr>
                <w:rFonts w:ascii="Times New Roman" w:eastAsia="Times New Roman" w:hAnsi="Times New Roman" w:cs="Times New Roman"/>
                <w:lang w:eastAsia="ru-RU"/>
              </w:rPr>
            </w:pPr>
            <w:r w:rsidRPr="00CD5D7B">
              <w:rPr>
                <w:rFonts w:ascii="Times New Roman" w:eastAsia="Times New Roman" w:hAnsi="Times New Roman" w:cs="Times New Roman"/>
                <w:lang w:eastAsia="ru-RU"/>
              </w:rPr>
              <w:t>2024г.</w:t>
            </w:r>
          </w:p>
        </w:tc>
        <w:tc>
          <w:tcPr>
            <w:tcW w:w="1268" w:type="dxa"/>
            <w:tcBorders>
              <w:top w:val="single" w:sz="4" w:space="0" w:color="auto"/>
              <w:left w:val="single" w:sz="4" w:space="0" w:color="auto"/>
              <w:bottom w:val="single" w:sz="4" w:space="0" w:color="auto"/>
              <w:right w:val="single" w:sz="4" w:space="0" w:color="auto"/>
            </w:tcBorders>
            <w:shd w:val="clear" w:color="auto" w:fill="auto"/>
          </w:tcPr>
          <w:p w:rsidR="00CD5D7B" w:rsidRPr="00CD5D7B" w:rsidRDefault="00CD5D7B" w:rsidP="00CD5D7B">
            <w:pPr>
              <w:widowControl w:val="0"/>
              <w:autoSpaceDE w:val="0"/>
              <w:autoSpaceDN w:val="0"/>
              <w:adjustRightInd w:val="0"/>
              <w:spacing w:after="0" w:line="240" w:lineRule="auto"/>
              <w:jc w:val="both"/>
              <w:rPr>
                <w:rFonts w:ascii="Times New Roman" w:eastAsia="Times New Roman" w:hAnsi="Times New Roman" w:cs="Times New Roman"/>
                <w:lang w:eastAsia="ru-RU"/>
              </w:rPr>
            </w:pPr>
            <w:r w:rsidRPr="00CD5D7B">
              <w:rPr>
                <w:rFonts w:ascii="Times New Roman" w:eastAsia="Times New Roman" w:hAnsi="Times New Roman" w:cs="Times New Roman"/>
                <w:lang w:eastAsia="ru-RU"/>
              </w:rPr>
              <w:t>50,00</w:t>
            </w:r>
          </w:p>
        </w:tc>
        <w:tc>
          <w:tcPr>
            <w:tcW w:w="1868" w:type="dxa"/>
            <w:vMerge/>
            <w:tcBorders>
              <w:left w:val="single" w:sz="4" w:space="0" w:color="auto"/>
              <w:right w:val="single" w:sz="4" w:space="0" w:color="auto"/>
            </w:tcBorders>
            <w:shd w:val="clear" w:color="auto" w:fill="auto"/>
          </w:tcPr>
          <w:p w:rsidR="00CD5D7B" w:rsidRPr="00CD5D7B" w:rsidRDefault="00CD5D7B" w:rsidP="00CD5D7B">
            <w:pPr>
              <w:widowControl w:val="0"/>
              <w:autoSpaceDE w:val="0"/>
              <w:autoSpaceDN w:val="0"/>
              <w:adjustRightInd w:val="0"/>
              <w:spacing w:after="0" w:line="240" w:lineRule="auto"/>
              <w:jc w:val="both"/>
              <w:rPr>
                <w:rFonts w:ascii="Times New Roman" w:eastAsia="Times New Roman" w:hAnsi="Times New Roman" w:cs="Times New Roman"/>
                <w:lang w:eastAsia="ru-RU"/>
              </w:rPr>
            </w:pPr>
          </w:p>
        </w:tc>
        <w:tc>
          <w:tcPr>
            <w:tcW w:w="1826" w:type="dxa"/>
            <w:vMerge/>
            <w:tcBorders>
              <w:left w:val="single" w:sz="4" w:space="0" w:color="auto"/>
              <w:right w:val="single" w:sz="4" w:space="0" w:color="auto"/>
            </w:tcBorders>
            <w:shd w:val="clear" w:color="auto" w:fill="auto"/>
          </w:tcPr>
          <w:p w:rsidR="00CD5D7B" w:rsidRPr="00CD5D7B" w:rsidRDefault="00CD5D7B" w:rsidP="00CD5D7B">
            <w:pPr>
              <w:widowControl w:val="0"/>
              <w:autoSpaceDE w:val="0"/>
              <w:autoSpaceDN w:val="0"/>
              <w:adjustRightInd w:val="0"/>
              <w:spacing w:after="0" w:line="240" w:lineRule="auto"/>
              <w:jc w:val="both"/>
              <w:rPr>
                <w:rFonts w:ascii="Times New Roman" w:eastAsia="Times New Roman" w:hAnsi="Times New Roman" w:cs="Times New Roman"/>
                <w:lang w:eastAsia="ru-RU"/>
              </w:rPr>
            </w:pPr>
          </w:p>
        </w:tc>
      </w:tr>
      <w:tr w:rsidR="00CD5D7B" w:rsidRPr="00CD5D7B" w:rsidTr="007C08C7">
        <w:trPr>
          <w:trHeight w:val="543"/>
        </w:trPr>
        <w:tc>
          <w:tcPr>
            <w:tcW w:w="3743" w:type="dxa"/>
            <w:gridSpan w:val="2"/>
            <w:vMerge/>
            <w:tcBorders>
              <w:left w:val="single" w:sz="4" w:space="0" w:color="auto"/>
              <w:right w:val="single" w:sz="4" w:space="0" w:color="auto"/>
            </w:tcBorders>
            <w:shd w:val="clear" w:color="auto" w:fill="auto"/>
          </w:tcPr>
          <w:p w:rsidR="00CD5D7B" w:rsidRPr="00CD5D7B" w:rsidRDefault="00CD5D7B" w:rsidP="00CD5D7B">
            <w:pPr>
              <w:widowControl w:val="0"/>
              <w:tabs>
                <w:tab w:val="num" w:pos="502"/>
              </w:tabs>
              <w:autoSpaceDE w:val="0"/>
              <w:autoSpaceDN w:val="0"/>
              <w:adjustRightInd w:val="0"/>
              <w:spacing w:after="0" w:line="240" w:lineRule="auto"/>
              <w:rPr>
                <w:rFonts w:ascii="Times New Roman" w:eastAsia="Times New Roman" w:hAnsi="Times New Roman" w:cs="Times New Roman"/>
                <w:lang w:eastAsia="ru-RU"/>
              </w:rPr>
            </w:pPr>
          </w:p>
        </w:tc>
        <w:tc>
          <w:tcPr>
            <w:tcW w:w="802" w:type="dxa"/>
            <w:tcBorders>
              <w:top w:val="single" w:sz="4" w:space="0" w:color="auto"/>
              <w:left w:val="single" w:sz="4" w:space="0" w:color="auto"/>
              <w:bottom w:val="single" w:sz="4" w:space="0" w:color="auto"/>
              <w:right w:val="single" w:sz="4" w:space="0" w:color="auto"/>
            </w:tcBorders>
            <w:shd w:val="clear" w:color="auto" w:fill="auto"/>
          </w:tcPr>
          <w:p w:rsidR="00CD5D7B" w:rsidRPr="00CD5D7B" w:rsidRDefault="00CD5D7B" w:rsidP="00CD5D7B">
            <w:pPr>
              <w:widowControl w:val="0"/>
              <w:autoSpaceDE w:val="0"/>
              <w:autoSpaceDN w:val="0"/>
              <w:adjustRightInd w:val="0"/>
              <w:spacing w:after="0" w:line="240" w:lineRule="auto"/>
              <w:jc w:val="both"/>
              <w:rPr>
                <w:rFonts w:ascii="Times New Roman" w:eastAsia="Times New Roman" w:hAnsi="Times New Roman" w:cs="Times New Roman"/>
                <w:lang w:eastAsia="ru-RU"/>
              </w:rPr>
            </w:pPr>
            <w:r w:rsidRPr="00CD5D7B">
              <w:rPr>
                <w:rFonts w:ascii="Times New Roman" w:eastAsia="Times New Roman" w:hAnsi="Times New Roman" w:cs="Times New Roman"/>
                <w:lang w:eastAsia="ru-RU"/>
              </w:rPr>
              <w:t>2025г</w:t>
            </w:r>
          </w:p>
        </w:tc>
        <w:tc>
          <w:tcPr>
            <w:tcW w:w="1268" w:type="dxa"/>
            <w:tcBorders>
              <w:top w:val="single" w:sz="4" w:space="0" w:color="auto"/>
              <w:left w:val="single" w:sz="4" w:space="0" w:color="auto"/>
              <w:bottom w:val="single" w:sz="4" w:space="0" w:color="auto"/>
              <w:right w:val="single" w:sz="4" w:space="0" w:color="auto"/>
            </w:tcBorders>
            <w:shd w:val="clear" w:color="auto" w:fill="auto"/>
          </w:tcPr>
          <w:p w:rsidR="00CD5D7B" w:rsidRPr="00CD5D7B" w:rsidRDefault="00CD5D7B" w:rsidP="00CD5D7B">
            <w:pPr>
              <w:widowControl w:val="0"/>
              <w:autoSpaceDE w:val="0"/>
              <w:autoSpaceDN w:val="0"/>
              <w:adjustRightInd w:val="0"/>
              <w:spacing w:after="0" w:line="240" w:lineRule="auto"/>
              <w:jc w:val="both"/>
              <w:rPr>
                <w:rFonts w:ascii="Times New Roman" w:eastAsia="Times New Roman" w:hAnsi="Times New Roman" w:cs="Times New Roman"/>
                <w:lang w:eastAsia="ru-RU"/>
              </w:rPr>
            </w:pPr>
            <w:r w:rsidRPr="00CD5D7B">
              <w:rPr>
                <w:rFonts w:ascii="Times New Roman" w:eastAsia="Times New Roman" w:hAnsi="Times New Roman" w:cs="Times New Roman"/>
                <w:lang w:eastAsia="ru-RU"/>
              </w:rPr>
              <w:t>50,00</w:t>
            </w:r>
          </w:p>
        </w:tc>
        <w:tc>
          <w:tcPr>
            <w:tcW w:w="1868" w:type="dxa"/>
            <w:vMerge/>
            <w:tcBorders>
              <w:left w:val="single" w:sz="4" w:space="0" w:color="auto"/>
              <w:right w:val="single" w:sz="4" w:space="0" w:color="auto"/>
            </w:tcBorders>
            <w:shd w:val="clear" w:color="auto" w:fill="auto"/>
          </w:tcPr>
          <w:p w:rsidR="00CD5D7B" w:rsidRPr="00CD5D7B" w:rsidRDefault="00CD5D7B" w:rsidP="00CD5D7B">
            <w:pPr>
              <w:widowControl w:val="0"/>
              <w:autoSpaceDE w:val="0"/>
              <w:autoSpaceDN w:val="0"/>
              <w:adjustRightInd w:val="0"/>
              <w:spacing w:after="0" w:line="240" w:lineRule="auto"/>
              <w:jc w:val="both"/>
              <w:rPr>
                <w:rFonts w:ascii="Times New Roman" w:eastAsia="Times New Roman" w:hAnsi="Times New Roman" w:cs="Times New Roman"/>
                <w:lang w:eastAsia="ru-RU"/>
              </w:rPr>
            </w:pPr>
          </w:p>
        </w:tc>
        <w:tc>
          <w:tcPr>
            <w:tcW w:w="1826" w:type="dxa"/>
            <w:vMerge/>
            <w:tcBorders>
              <w:left w:val="single" w:sz="4" w:space="0" w:color="auto"/>
              <w:right w:val="single" w:sz="4" w:space="0" w:color="auto"/>
            </w:tcBorders>
            <w:shd w:val="clear" w:color="auto" w:fill="auto"/>
          </w:tcPr>
          <w:p w:rsidR="00CD5D7B" w:rsidRPr="00CD5D7B" w:rsidRDefault="00CD5D7B" w:rsidP="00CD5D7B">
            <w:pPr>
              <w:widowControl w:val="0"/>
              <w:autoSpaceDE w:val="0"/>
              <w:autoSpaceDN w:val="0"/>
              <w:adjustRightInd w:val="0"/>
              <w:spacing w:after="0" w:line="240" w:lineRule="auto"/>
              <w:jc w:val="both"/>
              <w:rPr>
                <w:rFonts w:ascii="Times New Roman" w:eastAsia="Times New Roman" w:hAnsi="Times New Roman" w:cs="Times New Roman"/>
                <w:lang w:eastAsia="ru-RU"/>
              </w:rPr>
            </w:pPr>
          </w:p>
        </w:tc>
      </w:tr>
      <w:tr w:rsidR="00CD5D7B" w:rsidRPr="00CD5D7B" w:rsidTr="007C08C7">
        <w:trPr>
          <w:trHeight w:val="543"/>
        </w:trPr>
        <w:tc>
          <w:tcPr>
            <w:tcW w:w="3743" w:type="dxa"/>
            <w:gridSpan w:val="2"/>
            <w:vMerge/>
            <w:tcBorders>
              <w:left w:val="single" w:sz="4" w:space="0" w:color="auto"/>
              <w:bottom w:val="single" w:sz="4" w:space="0" w:color="auto"/>
              <w:right w:val="single" w:sz="4" w:space="0" w:color="auto"/>
            </w:tcBorders>
            <w:shd w:val="clear" w:color="auto" w:fill="auto"/>
          </w:tcPr>
          <w:p w:rsidR="00CD5D7B" w:rsidRPr="00CD5D7B" w:rsidRDefault="00CD5D7B" w:rsidP="00CD5D7B">
            <w:pPr>
              <w:widowControl w:val="0"/>
              <w:tabs>
                <w:tab w:val="num" w:pos="502"/>
              </w:tabs>
              <w:autoSpaceDE w:val="0"/>
              <w:autoSpaceDN w:val="0"/>
              <w:adjustRightInd w:val="0"/>
              <w:spacing w:after="0" w:line="240" w:lineRule="auto"/>
              <w:rPr>
                <w:rFonts w:ascii="Times New Roman" w:eastAsia="Times New Roman" w:hAnsi="Times New Roman" w:cs="Times New Roman"/>
                <w:lang w:eastAsia="ru-RU"/>
              </w:rPr>
            </w:pPr>
          </w:p>
        </w:tc>
        <w:tc>
          <w:tcPr>
            <w:tcW w:w="802" w:type="dxa"/>
            <w:tcBorders>
              <w:top w:val="single" w:sz="4" w:space="0" w:color="auto"/>
              <w:left w:val="single" w:sz="4" w:space="0" w:color="auto"/>
              <w:bottom w:val="single" w:sz="4" w:space="0" w:color="auto"/>
              <w:right w:val="single" w:sz="4" w:space="0" w:color="auto"/>
            </w:tcBorders>
            <w:shd w:val="clear" w:color="auto" w:fill="auto"/>
          </w:tcPr>
          <w:p w:rsidR="00CD5D7B" w:rsidRPr="00CD5D7B" w:rsidRDefault="00CD5D7B" w:rsidP="00CD5D7B">
            <w:pPr>
              <w:widowControl w:val="0"/>
              <w:autoSpaceDE w:val="0"/>
              <w:autoSpaceDN w:val="0"/>
              <w:adjustRightInd w:val="0"/>
              <w:spacing w:after="0" w:line="240" w:lineRule="auto"/>
              <w:jc w:val="both"/>
              <w:rPr>
                <w:rFonts w:ascii="Times New Roman" w:eastAsia="Times New Roman" w:hAnsi="Times New Roman" w:cs="Times New Roman"/>
                <w:lang w:eastAsia="ru-RU"/>
              </w:rPr>
            </w:pPr>
            <w:r w:rsidRPr="00CD5D7B">
              <w:rPr>
                <w:rFonts w:ascii="Times New Roman" w:eastAsia="Times New Roman" w:hAnsi="Times New Roman" w:cs="Times New Roman"/>
                <w:lang w:eastAsia="ru-RU"/>
              </w:rPr>
              <w:t>2026г</w:t>
            </w:r>
          </w:p>
        </w:tc>
        <w:tc>
          <w:tcPr>
            <w:tcW w:w="1268" w:type="dxa"/>
            <w:tcBorders>
              <w:top w:val="single" w:sz="4" w:space="0" w:color="auto"/>
              <w:left w:val="single" w:sz="4" w:space="0" w:color="auto"/>
              <w:bottom w:val="single" w:sz="4" w:space="0" w:color="auto"/>
              <w:right w:val="single" w:sz="4" w:space="0" w:color="auto"/>
            </w:tcBorders>
            <w:shd w:val="clear" w:color="auto" w:fill="auto"/>
          </w:tcPr>
          <w:p w:rsidR="00CD5D7B" w:rsidRPr="00CD5D7B" w:rsidRDefault="00CD5D7B" w:rsidP="00CD5D7B">
            <w:pPr>
              <w:widowControl w:val="0"/>
              <w:autoSpaceDE w:val="0"/>
              <w:autoSpaceDN w:val="0"/>
              <w:adjustRightInd w:val="0"/>
              <w:spacing w:after="0" w:line="240" w:lineRule="auto"/>
              <w:jc w:val="both"/>
              <w:rPr>
                <w:rFonts w:ascii="Times New Roman" w:eastAsia="Times New Roman" w:hAnsi="Times New Roman" w:cs="Times New Roman"/>
                <w:lang w:eastAsia="ru-RU"/>
              </w:rPr>
            </w:pPr>
            <w:r w:rsidRPr="00CD5D7B">
              <w:rPr>
                <w:rFonts w:ascii="Times New Roman" w:eastAsia="Times New Roman" w:hAnsi="Times New Roman" w:cs="Times New Roman"/>
                <w:lang w:eastAsia="ru-RU"/>
              </w:rPr>
              <w:t>50,00</w:t>
            </w:r>
          </w:p>
        </w:tc>
        <w:tc>
          <w:tcPr>
            <w:tcW w:w="1868" w:type="dxa"/>
            <w:vMerge/>
            <w:tcBorders>
              <w:left w:val="single" w:sz="4" w:space="0" w:color="auto"/>
              <w:bottom w:val="single" w:sz="4" w:space="0" w:color="auto"/>
              <w:right w:val="single" w:sz="4" w:space="0" w:color="auto"/>
            </w:tcBorders>
            <w:shd w:val="clear" w:color="auto" w:fill="auto"/>
          </w:tcPr>
          <w:p w:rsidR="00CD5D7B" w:rsidRPr="00CD5D7B" w:rsidRDefault="00CD5D7B" w:rsidP="00CD5D7B">
            <w:pPr>
              <w:widowControl w:val="0"/>
              <w:autoSpaceDE w:val="0"/>
              <w:autoSpaceDN w:val="0"/>
              <w:adjustRightInd w:val="0"/>
              <w:spacing w:after="0" w:line="240" w:lineRule="auto"/>
              <w:jc w:val="both"/>
              <w:rPr>
                <w:rFonts w:ascii="Times New Roman" w:eastAsia="Times New Roman" w:hAnsi="Times New Roman" w:cs="Times New Roman"/>
                <w:lang w:eastAsia="ru-RU"/>
              </w:rPr>
            </w:pPr>
          </w:p>
        </w:tc>
        <w:tc>
          <w:tcPr>
            <w:tcW w:w="1826" w:type="dxa"/>
            <w:vMerge/>
            <w:tcBorders>
              <w:left w:val="single" w:sz="4" w:space="0" w:color="auto"/>
              <w:bottom w:val="single" w:sz="4" w:space="0" w:color="auto"/>
              <w:right w:val="single" w:sz="4" w:space="0" w:color="auto"/>
            </w:tcBorders>
            <w:shd w:val="clear" w:color="auto" w:fill="auto"/>
          </w:tcPr>
          <w:p w:rsidR="00CD5D7B" w:rsidRPr="00CD5D7B" w:rsidRDefault="00CD5D7B" w:rsidP="00CD5D7B">
            <w:pPr>
              <w:widowControl w:val="0"/>
              <w:autoSpaceDE w:val="0"/>
              <w:autoSpaceDN w:val="0"/>
              <w:adjustRightInd w:val="0"/>
              <w:spacing w:after="0" w:line="240" w:lineRule="auto"/>
              <w:jc w:val="both"/>
              <w:rPr>
                <w:rFonts w:ascii="Times New Roman" w:eastAsia="Times New Roman" w:hAnsi="Times New Roman" w:cs="Times New Roman"/>
                <w:lang w:eastAsia="ru-RU"/>
              </w:rPr>
            </w:pPr>
          </w:p>
        </w:tc>
      </w:tr>
      <w:tr w:rsidR="00CD5D7B" w:rsidRPr="00CD5D7B" w:rsidTr="007C08C7">
        <w:trPr>
          <w:trHeight w:val="543"/>
        </w:trPr>
        <w:tc>
          <w:tcPr>
            <w:tcW w:w="3743" w:type="dxa"/>
            <w:gridSpan w:val="2"/>
            <w:vMerge w:val="restart"/>
            <w:tcBorders>
              <w:left w:val="single" w:sz="4" w:space="0" w:color="auto"/>
              <w:right w:val="single" w:sz="4" w:space="0" w:color="auto"/>
            </w:tcBorders>
            <w:shd w:val="clear" w:color="auto" w:fill="auto"/>
          </w:tcPr>
          <w:p w:rsidR="00CD5D7B" w:rsidRPr="00CD5D7B" w:rsidRDefault="00CD5D7B" w:rsidP="00CD5D7B">
            <w:pPr>
              <w:widowControl w:val="0"/>
              <w:tabs>
                <w:tab w:val="num" w:pos="502"/>
              </w:tabs>
              <w:autoSpaceDE w:val="0"/>
              <w:autoSpaceDN w:val="0"/>
              <w:adjustRightInd w:val="0"/>
              <w:spacing w:after="0" w:line="240" w:lineRule="auto"/>
              <w:rPr>
                <w:rFonts w:ascii="Times New Roman" w:eastAsia="Times New Roman" w:hAnsi="Times New Roman" w:cs="Times New Roman"/>
                <w:lang w:eastAsia="ru-RU"/>
              </w:rPr>
            </w:pPr>
          </w:p>
        </w:tc>
        <w:tc>
          <w:tcPr>
            <w:tcW w:w="802" w:type="dxa"/>
            <w:tcBorders>
              <w:top w:val="single" w:sz="4" w:space="0" w:color="auto"/>
              <w:left w:val="single" w:sz="4" w:space="0" w:color="auto"/>
              <w:bottom w:val="single" w:sz="4" w:space="0" w:color="auto"/>
              <w:right w:val="single" w:sz="4" w:space="0" w:color="auto"/>
            </w:tcBorders>
            <w:shd w:val="clear" w:color="auto" w:fill="auto"/>
          </w:tcPr>
          <w:p w:rsidR="00CD5D7B" w:rsidRPr="00CD5D7B" w:rsidRDefault="00CD5D7B" w:rsidP="00CD5D7B">
            <w:pPr>
              <w:widowControl w:val="0"/>
              <w:autoSpaceDE w:val="0"/>
              <w:autoSpaceDN w:val="0"/>
              <w:adjustRightInd w:val="0"/>
              <w:spacing w:after="0" w:line="240" w:lineRule="auto"/>
              <w:jc w:val="both"/>
              <w:rPr>
                <w:rFonts w:ascii="Times New Roman" w:eastAsia="Times New Roman" w:hAnsi="Times New Roman" w:cs="Times New Roman"/>
                <w:lang w:eastAsia="ru-RU"/>
              </w:rPr>
            </w:pPr>
            <w:r w:rsidRPr="00CD5D7B">
              <w:rPr>
                <w:rFonts w:ascii="Times New Roman" w:eastAsia="Times New Roman" w:hAnsi="Times New Roman" w:cs="Times New Roman"/>
                <w:lang w:eastAsia="ru-RU"/>
              </w:rPr>
              <w:t>2027г</w:t>
            </w:r>
          </w:p>
        </w:tc>
        <w:tc>
          <w:tcPr>
            <w:tcW w:w="1268" w:type="dxa"/>
            <w:tcBorders>
              <w:top w:val="single" w:sz="4" w:space="0" w:color="auto"/>
              <w:left w:val="single" w:sz="4" w:space="0" w:color="auto"/>
              <w:bottom w:val="single" w:sz="4" w:space="0" w:color="auto"/>
              <w:right w:val="single" w:sz="4" w:space="0" w:color="auto"/>
            </w:tcBorders>
            <w:shd w:val="clear" w:color="auto" w:fill="auto"/>
          </w:tcPr>
          <w:p w:rsidR="00CD5D7B" w:rsidRPr="00CD5D7B" w:rsidRDefault="00CD5D7B" w:rsidP="00CD5D7B">
            <w:pPr>
              <w:widowControl w:val="0"/>
              <w:autoSpaceDE w:val="0"/>
              <w:autoSpaceDN w:val="0"/>
              <w:adjustRightInd w:val="0"/>
              <w:spacing w:after="0" w:line="240" w:lineRule="auto"/>
              <w:jc w:val="both"/>
              <w:rPr>
                <w:rFonts w:ascii="Times New Roman" w:eastAsia="Times New Roman" w:hAnsi="Times New Roman" w:cs="Times New Roman"/>
                <w:lang w:eastAsia="ru-RU"/>
              </w:rPr>
            </w:pPr>
            <w:r w:rsidRPr="00CD5D7B">
              <w:rPr>
                <w:rFonts w:ascii="Times New Roman" w:eastAsia="Times New Roman" w:hAnsi="Times New Roman" w:cs="Times New Roman"/>
                <w:lang w:eastAsia="ru-RU"/>
              </w:rPr>
              <w:t>60,00</w:t>
            </w:r>
          </w:p>
        </w:tc>
        <w:tc>
          <w:tcPr>
            <w:tcW w:w="1868" w:type="dxa"/>
            <w:vMerge w:val="restart"/>
            <w:tcBorders>
              <w:left w:val="single" w:sz="4" w:space="0" w:color="auto"/>
              <w:right w:val="single" w:sz="4" w:space="0" w:color="auto"/>
            </w:tcBorders>
            <w:shd w:val="clear" w:color="auto" w:fill="auto"/>
          </w:tcPr>
          <w:p w:rsidR="00CD5D7B" w:rsidRPr="00CD5D7B" w:rsidRDefault="00CD5D7B" w:rsidP="00CD5D7B">
            <w:pPr>
              <w:widowControl w:val="0"/>
              <w:autoSpaceDE w:val="0"/>
              <w:autoSpaceDN w:val="0"/>
              <w:adjustRightInd w:val="0"/>
              <w:spacing w:after="0" w:line="240" w:lineRule="auto"/>
              <w:jc w:val="both"/>
              <w:rPr>
                <w:rFonts w:ascii="Times New Roman" w:eastAsia="Times New Roman" w:hAnsi="Times New Roman" w:cs="Times New Roman"/>
                <w:lang w:eastAsia="ru-RU"/>
              </w:rPr>
            </w:pPr>
          </w:p>
        </w:tc>
        <w:tc>
          <w:tcPr>
            <w:tcW w:w="1826" w:type="dxa"/>
            <w:vMerge w:val="restart"/>
            <w:tcBorders>
              <w:left w:val="single" w:sz="4" w:space="0" w:color="auto"/>
              <w:right w:val="single" w:sz="4" w:space="0" w:color="auto"/>
            </w:tcBorders>
            <w:shd w:val="clear" w:color="auto" w:fill="auto"/>
          </w:tcPr>
          <w:p w:rsidR="00CD5D7B" w:rsidRPr="00CD5D7B" w:rsidRDefault="00CD5D7B" w:rsidP="00CD5D7B">
            <w:pPr>
              <w:widowControl w:val="0"/>
              <w:autoSpaceDE w:val="0"/>
              <w:autoSpaceDN w:val="0"/>
              <w:adjustRightInd w:val="0"/>
              <w:spacing w:after="0" w:line="240" w:lineRule="auto"/>
              <w:jc w:val="both"/>
              <w:rPr>
                <w:rFonts w:ascii="Times New Roman" w:eastAsia="Times New Roman" w:hAnsi="Times New Roman" w:cs="Times New Roman"/>
                <w:lang w:eastAsia="ru-RU"/>
              </w:rPr>
            </w:pPr>
          </w:p>
        </w:tc>
      </w:tr>
      <w:tr w:rsidR="00CD5D7B" w:rsidRPr="00CD5D7B" w:rsidTr="007C08C7">
        <w:trPr>
          <w:trHeight w:val="543"/>
        </w:trPr>
        <w:tc>
          <w:tcPr>
            <w:tcW w:w="3743" w:type="dxa"/>
            <w:gridSpan w:val="2"/>
            <w:vMerge/>
            <w:tcBorders>
              <w:left w:val="single" w:sz="4" w:space="0" w:color="auto"/>
              <w:right w:val="single" w:sz="4" w:space="0" w:color="auto"/>
            </w:tcBorders>
            <w:shd w:val="clear" w:color="auto" w:fill="auto"/>
          </w:tcPr>
          <w:p w:rsidR="00CD5D7B" w:rsidRPr="00CD5D7B" w:rsidRDefault="00CD5D7B" w:rsidP="00CD5D7B">
            <w:pPr>
              <w:widowControl w:val="0"/>
              <w:tabs>
                <w:tab w:val="num" w:pos="502"/>
              </w:tabs>
              <w:autoSpaceDE w:val="0"/>
              <w:autoSpaceDN w:val="0"/>
              <w:adjustRightInd w:val="0"/>
              <w:spacing w:after="0" w:line="240" w:lineRule="auto"/>
              <w:rPr>
                <w:rFonts w:ascii="Times New Roman" w:eastAsia="Times New Roman" w:hAnsi="Times New Roman" w:cs="Times New Roman"/>
                <w:lang w:eastAsia="ru-RU"/>
              </w:rPr>
            </w:pPr>
          </w:p>
        </w:tc>
        <w:tc>
          <w:tcPr>
            <w:tcW w:w="802" w:type="dxa"/>
            <w:tcBorders>
              <w:top w:val="single" w:sz="4" w:space="0" w:color="auto"/>
              <w:left w:val="single" w:sz="4" w:space="0" w:color="auto"/>
              <w:bottom w:val="single" w:sz="4" w:space="0" w:color="auto"/>
              <w:right w:val="single" w:sz="4" w:space="0" w:color="auto"/>
            </w:tcBorders>
            <w:shd w:val="clear" w:color="auto" w:fill="auto"/>
          </w:tcPr>
          <w:p w:rsidR="00CD5D7B" w:rsidRPr="00CD5D7B" w:rsidRDefault="00CD5D7B" w:rsidP="00CD5D7B">
            <w:pPr>
              <w:widowControl w:val="0"/>
              <w:autoSpaceDE w:val="0"/>
              <w:autoSpaceDN w:val="0"/>
              <w:adjustRightInd w:val="0"/>
              <w:spacing w:after="0" w:line="240" w:lineRule="auto"/>
              <w:jc w:val="both"/>
              <w:rPr>
                <w:rFonts w:ascii="Times New Roman" w:eastAsia="Times New Roman" w:hAnsi="Times New Roman" w:cs="Times New Roman"/>
                <w:lang w:eastAsia="ru-RU"/>
              </w:rPr>
            </w:pPr>
            <w:r w:rsidRPr="00CD5D7B">
              <w:rPr>
                <w:rFonts w:ascii="Times New Roman" w:eastAsia="Times New Roman" w:hAnsi="Times New Roman" w:cs="Times New Roman"/>
                <w:lang w:eastAsia="ru-RU"/>
              </w:rPr>
              <w:t>2028г</w:t>
            </w:r>
          </w:p>
        </w:tc>
        <w:tc>
          <w:tcPr>
            <w:tcW w:w="1268" w:type="dxa"/>
            <w:tcBorders>
              <w:top w:val="single" w:sz="4" w:space="0" w:color="auto"/>
              <w:left w:val="single" w:sz="4" w:space="0" w:color="auto"/>
              <w:bottom w:val="single" w:sz="4" w:space="0" w:color="auto"/>
              <w:right w:val="single" w:sz="4" w:space="0" w:color="auto"/>
            </w:tcBorders>
            <w:shd w:val="clear" w:color="auto" w:fill="auto"/>
          </w:tcPr>
          <w:p w:rsidR="00CD5D7B" w:rsidRPr="00CD5D7B" w:rsidRDefault="00CD5D7B" w:rsidP="00CD5D7B">
            <w:pPr>
              <w:widowControl w:val="0"/>
              <w:autoSpaceDE w:val="0"/>
              <w:autoSpaceDN w:val="0"/>
              <w:adjustRightInd w:val="0"/>
              <w:spacing w:after="0" w:line="240" w:lineRule="auto"/>
              <w:jc w:val="both"/>
              <w:rPr>
                <w:rFonts w:ascii="Times New Roman" w:eastAsia="Times New Roman" w:hAnsi="Times New Roman" w:cs="Times New Roman"/>
                <w:lang w:eastAsia="ru-RU"/>
              </w:rPr>
            </w:pPr>
            <w:r w:rsidRPr="00CD5D7B">
              <w:rPr>
                <w:rFonts w:ascii="Times New Roman" w:eastAsia="Times New Roman" w:hAnsi="Times New Roman" w:cs="Times New Roman"/>
                <w:lang w:eastAsia="ru-RU"/>
              </w:rPr>
              <w:t>60,00</w:t>
            </w:r>
          </w:p>
        </w:tc>
        <w:tc>
          <w:tcPr>
            <w:tcW w:w="1868" w:type="dxa"/>
            <w:vMerge/>
            <w:tcBorders>
              <w:left w:val="single" w:sz="4" w:space="0" w:color="auto"/>
              <w:right w:val="single" w:sz="4" w:space="0" w:color="auto"/>
            </w:tcBorders>
            <w:shd w:val="clear" w:color="auto" w:fill="auto"/>
          </w:tcPr>
          <w:p w:rsidR="00CD5D7B" w:rsidRPr="00CD5D7B" w:rsidRDefault="00CD5D7B" w:rsidP="00CD5D7B">
            <w:pPr>
              <w:widowControl w:val="0"/>
              <w:autoSpaceDE w:val="0"/>
              <w:autoSpaceDN w:val="0"/>
              <w:adjustRightInd w:val="0"/>
              <w:spacing w:after="0" w:line="240" w:lineRule="auto"/>
              <w:jc w:val="both"/>
              <w:rPr>
                <w:rFonts w:ascii="Times New Roman" w:eastAsia="Times New Roman" w:hAnsi="Times New Roman" w:cs="Times New Roman"/>
                <w:lang w:eastAsia="ru-RU"/>
              </w:rPr>
            </w:pPr>
          </w:p>
        </w:tc>
        <w:tc>
          <w:tcPr>
            <w:tcW w:w="1826" w:type="dxa"/>
            <w:vMerge/>
            <w:tcBorders>
              <w:left w:val="single" w:sz="4" w:space="0" w:color="auto"/>
              <w:right w:val="single" w:sz="4" w:space="0" w:color="auto"/>
            </w:tcBorders>
            <w:shd w:val="clear" w:color="auto" w:fill="auto"/>
          </w:tcPr>
          <w:p w:rsidR="00CD5D7B" w:rsidRPr="00CD5D7B" w:rsidRDefault="00CD5D7B" w:rsidP="00CD5D7B">
            <w:pPr>
              <w:widowControl w:val="0"/>
              <w:autoSpaceDE w:val="0"/>
              <w:autoSpaceDN w:val="0"/>
              <w:adjustRightInd w:val="0"/>
              <w:spacing w:after="0" w:line="240" w:lineRule="auto"/>
              <w:jc w:val="both"/>
              <w:rPr>
                <w:rFonts w:ascii="Times New Roman" w:eastAsia="Times New Roman" w:hAnsi="Times New Roman" w:cs="Times New Roman"/>
                <w:lang w:eastAsia="ru-RU"/>
              </w:rPr>
            </w:pPr>
          </w:p>
        </w:tc>
      </w:tr>
      <w:tr w:rsidR="00CD5D7B" w:rsidRPr="00CD5D7B" w:rsidTr="007C08C7">
        <w:trPr>
          <w:trHeight w:val="543"/>
        </w:trPr>
        <w:tc>
          <w:tcPr>
            <w:tcW w:w="3743" w:type="dxa"/>
            <w:gridSpan w:val="2"/>
            <w:vMerge/>
            <w:tcBorders>
              <w:left w:val="single" w:sz="4" w:space="0" w:color="auto"/>
              <w:right w:val="single" w:sz="4" w:space="0" w:color="auto"/>
            </w:tcBorders>
            <w:shd w:val="clear" w:color="auto" w:fill="auto"/>
          </w:tcPr>
          <w:p w:rsidR="00CD5D7B" w:rsidRPr="00CD5D7B" w:rsidRDefault="00CD5D7B" w:rsidP="00CD5D7B">
            <w:pPr>
              <w:widowControl w:val="0"/>
              <w:tabs>
                <w:tab w:val="num" w:pos="502"/>
              </w:tabs>
              <w:autoSpaceDE w:val="0"/>
              <w:autoSpaceDN w:val="0"/>
              <w:adjustRightInd w:val="0"/>
              <w:spacing w:after="0" w:line="240" w:lineRule="auto"/>
              <w:rPr>
                <w:rFonts w:ascii="Times New Roman" w:eastAsia="Times New Roman" w:hAnsi="Times New Roman" w:cs="Times New Roman"/>
                <w:lang w:eastAsia="ru-RU"/>
              </w:rPr>
            </w:pPr>
          </w:p>
        </w:tc>
        <w:tc>
          <w:tcPr>
            <w:tcW w:w="802" w:type="dxa"/>
            <w:tcBorders>
              <w:top w:val="single" w:sz="4" w:space="0" w:color="auto"/>
              <w:left w:val="single" w:sz="4" w:space="0" w:color="auto"/>
              <w:bottom w:val="single" w:sz="4" w:space="0" w:color="auto"/>
              <w:right w:val="single" w:sz="4" w:space="0" w:color="auto"/>
            </w:tcBorders>
            <w:shd w:val="clear" w:color="auto" w:fill="auto"/>
          </w:tcPr>
          <w:p w:rsidR="00CD5D7B" w:rsidRPr="00CD5D7B" w:rsidRDefault="00CD5D7B" w:rsidP="00CD5D7B">
            <w:pPr>
              <w:widowControl w:val="0"/>
              <w:autoSpaceDE w:val="0"/>
              <w:autoSpaceDN w:val="0"/>
              <w:adjustRightInd w:val="0"/>
              <w:spacing w:after="0" w:line="240" w:lineRule="auto"/>
              <w:jc w:val="both"/>
              <w:rPr>
                <w:rFonts w:ascii="Times New Roman" w:eastAsia="Times New Roman" w:hAnsi="Times New Roman" w:cs="Times New Roman"/>
                <w:lang w:eastAsia="ru-RU"/>
              </w:rPr>
            </w:pPr>
            <w:r w:rsidRPr="00CD5D7B">
              <w:rPr>
                <w:rFonts w:ascii="Times New Roman" w:eastAsia="Times New Roman" w:hAnsi="Times New Roman" w:cs="Times New Roman"/>
                <w:lang w:eastAsia="ru-RU"/>
              </w:rPr>
              <w:t>2029г</w:t>
            </w:r>
          </w:p>
        </w:tc>
        <w:tc>
          <w:tcPr>
            <w:tcW w:w="1268" w:type="dxa"/>
            <w:tcBorders>
              <w:top w:val="single" w:sz="4" w:space="0" w:color="auto"/>
              <w:left w:val="single" w:sz="4" w:space="0" w:color="auto"/>
              <w:bottom w:val="single" w:sz="4" w:space="0" w:color="auto"/>
              <w:right w:val="single" w:sz="4" w:space="0" w:color="auto"/>
            </w:tcBorders>
            <w:shd w:val="clear" w:color="auto" w:fill="auto"/>
          </w:tcPr>
          <w:p w:rsidR="00CD5D7B" w:rsidRPr="00CD5D7B" w:rsidRDefault="00CD5D7B" w:rsidP="00CD5D7B">
            <w:pPr>
              <w:widowControl w:val="0"/>
              <w:autoSpaceDE w:val="0"/>
              <w:autoSpaceDN w:val="0"/>
              <w:adjustRightInd w:val="0"/>
              <w:spacing w:after="0" w:line="240" w:lineRule="auto"/>
              <w:jc w:val="both"/>
              <w:rPr>
                <w:rFonts w:ascii="Times New Roman" w:eastAsia="Times New Roman" w:hAnsi="Times New Roman" w:cs="Times New Roman"/>
                <w:lang w:eastAsia="ru-RU"/>
              </w:rPr>
            </w:pPr>
            <w:r w:rsidRPr="00CD5D7B">
              <w:rPr>
                <w:rFonts w:ascii="Times New Roman" w:eastAsia="Times New Roman" w:hAnsi="Times New Roman" w:cs="Times New Roman"/>
                <w:lang w:eastAsia="ru-RU"/>
              </w:rPr>
              <w:t>20,00</w:t>
            </w:r>
          </w:p>
        </w:tc>
        <w:tc>
          <w:tcPr>
            <w:tcW w:w="1868" w:type="dxa"/>
            <w:vMerge/>
            <w:tcBorders>
              <w:left w:val="single" w:sz="4" w:space="0" w:color="auto"/>
              <w:right w:val="single" w:sz="4" w:space="0" w:color="auto"/>
            </w:tcBorders>
            <w:shd w:val="clear" w:color="auto" w:fill="auto"/>
          </w:tcPr>
          <w:p w:rsidR="00CD5D7B" w:rsidRPr="00CD5D7B" w:rsidRDefault="00CD5D7B" w:rsidP="00CD5D7B">
            <w:pPr>
              <w:widowControl w:val="0"/>
              <w:autoSpaceDE w:val="0"/>
              <w:autoSpaceDN w:val="0"/>
              <w:adjustRightInd w:val="0"/>
              <w:spacing w:after="0" w:line="240" w:lineRule="auto"/>
              <w:jc w:val="both"/>
              <w:rPr>
                <w:rFonts w:ascii="Times New Roman" w:eastAsia="Times New Roman" w:hAnsi="Times New Roman" w:cs="Times New Roman"/>
                <w:lang w:eastAsia="ru-RU"/>
              </w:rPr>
            </w:pPr>
          </w:p>
        </w:tc>
        <w:tc>
          <w:tcPr>
            <w:tcW w:w="1826" w:type="dxa"/>
            <w:vMerge/>
            <w:tcBorders>
              <w:left w:val="single" w:sz="4" w:space="0" w:color="auto"/>
              <w:right w:val="single" w:sz="4" w:space="0" w:color="auto"/>
            </w:tcBorders>
            <w:shd w:val="clear" w:color="auto" w:fill="auto"/>
          </w:tcPr>
          <w:p w:rsidR="00CD5D7B" w:rsidRPr="00CD5D7B" w:rsidRDefault="00CD5D7B" w:rsidP="00CD5D7B">
            <w:pPr>
              <w:widowControl w:val="0"/>
              <w:autoSpaceDE w:val="0"/>
              <w:autoSpaceDN w:val="0"/>
              <w:adjustRightInd w:val="0"/>
              <w:spacing w:after="0" w:line="240" w:lineRule="auto"/>
              <w:jc w:val="both"/>
              <w:rPr>
                <w:rFonts w:ascii="Times New Roman" w:eastAsia="Times New Roman" w:hAnsi="Times New Roman" w:cs="Times New Roman"/>
                <w:lang w:eastAsia="ru-RU"/>
              </w:rPr>
            </w:pPr>
          </w:p>
        </w:tc>
      </w:tr>
      <w:tr w:rsidR="00CD5D7B" w:rsidRPr="00CD5D7B" w:rsidTr="007C08C7">
        <w:trPr>
          <w:trHeight w:val="1608"/>
        </w:trPr>
        <w:tc>
          <w:tcPr>
            <w:tcW w:w="3743" w:type="dxa"/>
            <w:gridSpan w:val="2"/>
            <w:tcBorders>
              <w:top w:val="single" w:sz="4" w:space="0" w:color="auto"/>
              <w:left w:val="single" w:sz="4" w:space="0" w:color="auto"/>
              <w:bottom w:val="single" w:sz="4" w:space="0" w:color="auto"/>
              <w:right w:val="single" w:sz="4" w:space="0" w:color="auto"/>
            </w:tcBorders>
            <w:shd w:val="clear" w:color="auto" w:fill="auto"/>
          </w:tcPr>
          <w:p w:rsidR="00CD5D7B" w:rsidRPr="00CD5D7B" w:rsidRDefault="00CD5D7B" w:rsidP="00CD5D7B">
            <w:pPr>
              <w:widowControl w:val="0"/>
              <w:autoSpaceDE w:val="0"/>
              <w:autoSpaceDN w:val="0"/>
              <w:adjustRightInd w:val="0"/>
              <w:spacing w:after="0" w:line="240" w:lineRule="auto"/>
              <w:jc w:val="both"/>
              <w:rPr>
                <w:rFonts w:ascii="Times New Roman" w:eastAsia="Times New Roman" w:hAnsi="Times New Roman" w:cs="Times New Roman"/>
                <w:lang w:eastAsia="ru-RU"/>
              </w:rPr>
            </w:pPr>
            <w:r w:rsidRPr="00CD5D7B">
              <w:rPr>
                <w:rFonts w:ascii="Times New Roman" w:eastAsia="Times New Roman" w:hAnsi="Times New Roman" w:cs="Times New Roman"/>
                <w:lang w:eastAsia="ru-RU"/>
              </w:rPr>
              <w:t>2. Показатели энергосбережения и энергетической эффективности: (%)</w:t>
            </w:r>
          </w:p>
          <w:p w:rsidR="00CD5D7B" w:rsidRPr="00CD5D7B" w:rsidRDefault="00CD5D7B" w:rsidP="00CD5D7B">
            <w:pPr>
              <w:widowControl w:val="0"/>
              <w:autoSpaceDE w:val="0"/>
              <w:autoSpaceDN w:val="0"/>
              <w:adjustRightInd w:val="0"/>
              <w:spacing w:after="0" w:line="240" w:lineRule="auto"/>
              <w:jc w:val="both"/>
              <w:rPr>
                <w:rFonts w:ascii="Times New Roman" w:eastAsia="Times New Roman" w:hAnsi="Times New Roman" w:cs="Times New Roman"/>
                <w:lang w:eastAsia="ru-RU"/>
              </w:rPr>
            </w:pPr>
            <w:r w:rsidRPr="00CD5D7B">
              <w:rPr>
                <w:rFonts w:ascii="Times New Roman" w:eastAsia="Times New Roman" w:hAnsi="Times New Roman" w:cs="Times New Roman"/>
                <w:lang w:eastAsia="ru-RU"/>
              </w:rPr>
              <w:t>2.1. Уровень технологических потерь при транспортировке воды;</w:t>
            </w:r>
          </w:p>
          <w:p w:rsidR="00CD5D7B" w:rsidRPr="00CD5D7B" w:rsidRDefault="00CD5D7B" w:rsidP="00CD5D7B">
            <w:pPr>
              <w:widowControl w:val="0"/>
              <w:autoSpaceDE w:val="0"/>
              <w:autoSpaceDN w:val="0"/>
              <w:adjustRightInd w:val="0"/>
              <w:spacing w:after="0" w:line="240" w:lineRule="auto"/>
              <w:jc w:val="both"/>
              <w:rPr>
                <w:rFonts w:ascii="Times New Roman" w:eastAsia="Times New Roman" w:hAnsi="Times New Roman" w:cs="Times New Roman"/>
                <w:lang w:eastAsia="ru-RU"/>
              </w:rPr>
            </w:pPr>
            <w:r w:rsidRPr="00CD5D7B">
              <w:rPr>
                <w:rFonts w:ascii="Times New Roman" w:eastAsia="Times New Roman" w:hAnsi="Times New Roman" w:cs="Times New Roman"/>
                <w:lang w:eastAsia="ru-RU"/>
              </w:rPr>
              <w:t xml:space="preserve"> </w:t>
            </w:r>
          </w:p>
        </w:tc>
        <w:tc>
          <w:tcPr>
            <w:tcW w:w="2070" w:type="dxa"/>
            <w:gridSpan w:val="2"/>
            <w:tcBorders>
              <w:top w:val="single" w:sz="4" w:space="0" w:color="auto"/>
              <w:left w:val="single" w:sz="4" w:space="0" w:color="auto"/>
              <w:bottom w:val="single" w:sz="4" w:space="0" w:color="auto"/>
              <w:right w:val="single" w:sz="4" w:space="0" w:color="auto"/>
            </w:tcBorders>
            <w:shd w:val="clear" w:color="auto" w:fill="auto"/>
          </w:tcPr>
          <w:p w:rsidR="00CD5D7B" w:rsidRPr="00CD5D7B" w:rsidRDefault="00CD5D7B" w:rsidP="00CD5D7B">
            <w:pPr>
              <w:widowControl w:val="0"/>
              <w:spacing w:line="254" w:lineRule="auto"/>
              <w:rPr>
                <w:rFonts w:ascii="Calibri" w:eastAsia="Calibri" w:hAnsi="Calibri" w:cs="Times New Roman"/>
              </w:rPr>
            </w:pPr>
          </w:p>
          <w:p w:rsidR="00CD5D7B" w:rsidRPr="00CD5D7B" w:rsidRDefault="00CD5D7B" w:rsidP="00CD5D7B">
            <w:pPr>
              <w:widowControl w:val="0"/>
              <w:spacing w:line="254" w:lineRule="auto"/>
              <w:rPr>
                <w:rFonts w:ascii="Calibri" w:eastAsia="Calibri" w:hAnsi="Calibri" w:cs="Times New Roman"/>
              </w:rPr>
            </w:pPr>
            <w:r w:rsidRPr="00CD5D7B">
              <w:rPr>
                <w:rFonts w:ascii="Calibri" w:eastAsia="Calibri" w:hAnsi="Calibri" w:cs="Times New Roman"/>
              </w:rPr>
              <w:t>34,7</w:t>
            </w:r>
          </w:p>
          <w:p w:rsidR="00CD5D7B" w:rsidRPr="00CD5D7B" w:rsidRDefault="00CD5D7B" w:rsidP="00CD5D7B">
            <w:pPr>
              <w:widowControl w:val="0"/>
              <w:spacing w:line="254" w:lineRule="auto"/>
              <w:rPr>
                <w:rFonts w:ascii="Calibri" w:eastAsia="Calibri" w:hAnsi="Calibri" w:cs="Times New Roman"/>
              </w:rPr>
            </w:pPr>
          </w:p>
          <w:p w:rsidR="00CD5D7B" w:rsidRPr="00CD5D7B" w:rsidRDefault="00CD5D7B" w:rsidP="00CD5D7B">
            <w:pPr>
              <w:widowControl w:val="0"/>
              <w:spacing w:line="254" w:lineRule="auto"/>
              <w:rPr>
                <w:rFonts w:ascii="Calibri" w:eastAsia="Calibri" w:hAnsi="Calibri" w:cs="Times New Roman"/>
              </w:rPr>
            </w:pPr>
            <w:r w:rsidRPr="00CD5D7B">
              <w:rPr>
                <w:rFonts w:ascii="Calibri" w:eastAsia="Calibri" w:hAnsi="Calibri" w:cs="Times New Roman"/>
              </w:rPr>
              <w:t>1,15</w:t>
            </w:r>
          </w:p>
          <w:p w:rsidR="00CD5D7B" w:rsidRPr="00CD5D7B" w:rsidRDefault="00CD5D7B" w:rsidP="00CD5D7B">
            <w:pPr>
              <w:widowControl w:val="0"/>
              <w:spacing w:line="254" w:lineRule="auto"/>
              <w:rPr>
                <w:rFonts w:ascii="Calibri" w:eastAsia="Calibri" w:hAnsi="Calibri" w:cs="Times New Roman"/>
              </w:rPr>
            </w:pPr>
          </w:p>
        </w:tc>
        <w:tc>
          <w:tcPr>
            <w:tcW w:w="1868" w:type="dxa"/>
            <w:tcBorders>
              <w:top w:val="single" w:sz="4" w:space="0" w:color="auto"/>
              <w:left w:val="single" w:sz="4" w:space="0" w:color="auto"/>
              <w:bottom w:val="single" w:sz="4" w:space="0" w:color="auto"/>
              <w:right w:val="single" w:sz="4" w:space="0" w:color="auto"/>
            </w:tcBorders>
            <w:shd w:val="clear" w:color="auto" w:fill="auto"/>
          </w:tcPr>
          <w:p w:rsidR="00CD5D7B" w:rsidRPr="00CD5D7B" w:rsidRDefault="00CD5D7B" w:rsidP="00CD5D7B">
            <w:pPr>
              <w:widowControl w:val="0"/>
              <w:spacing w:line="254" w:lineRule="auto"/>
              <w:rPr>
                <w:rFonts w:ascii="Calibri" w:eastAsia="Calibri" w:hAnsi="Calibri" w:cs="Times New Roman"/>
              </w:rPr>
            </w:pPr>
            <w:r w:rsidRPr="00CD5D7B">
              <w:rPr>
                <w:rFonts w:ascii="Calibri" w:eastAsia="Calibri" w:hAnsi="Calibri" w:cs="Times New Roman"/>
              </w:rPr>
              <w:t>Значение подлежит уменьшению</w:t>
            </w:r>
          </w:p>
        </w:tc>
        <w:tc>
          <w:tcPr>
            <w:tcW w:w="1826" w:type="dxa"/>
            <w:tcBorders>
              <w:top w:val="single" w:sz="4" w:space="0" w:color="auto"/>
              <w:left w:val="single" w:sz="4" w:space="0" w:color="auto"/>
              <w:bottom w:val="single" w:sz="4" w:space="0" w:color="auto"/>
              <w:right w:val="single" w:sz="4" w:space="0" w:color="auto"/>
            </w:tcBorders>
            <w:shd w:val="clear" w:color="auto" w:fill="auto"/>
          </w:tcPr>
          <w:p w:rsidR="00CD5D7B" w:rsidRPr="00CD5D7B" w:rsidRDefault="00CD5D7B" w:rsidP="00CD5D7B">
            <w:pPr>
              <w:widowControl w:val="0"/>
              <w:spacing w:line="254" w:lineRule="auto"/>
              <w:rPr>
                <w:rFonts w:ascii="Calibri" w:eastAsia="Calibri" w:hAnsi="Calibri" w:cs="Times New Roman"/>
              </w:rPr>
            </w:pPr>
          </w:p>
          <w:p w:rsidR="00CD5D7B" w:rsidRPr="00CD5D7B" w:rsidRDefault="00CD5D7B" w:rsidP="00CD5D7B">
            <w:pPr>
              <w:widowControl w:val="0"/>
              <w:spacing w:line="254" w:lineRule="auto"/>
              <w:rPr>
                <w:rFonts w:ascii="Calibri" w:eastAsia="Calibri" w:hAnsi="Calibri" w:cs="Times New Roman"/>
              </w:rPr>
            </w:pPr>
          </w:p>
          <w:p w:rsidR="00CD5D7B" w:rsidRPr="00CD5D7B" w:rsidRDefault="00CD5D7B" w:rsidP="00CD5D7B">
            <w:pPr>
              <w:widowControl w:val="0"/>
              <w:spacing w:line="254" w:lineRule="auto"/>
              <w:rPr>
                <w:rFonts w:ascii="Calibri" w:eastAsia="Calibri" w:hAnsi="Calibri" w:cs="Times New Roman"/>
              </w:rPr>
            </w:pPr>
          </w:p>
          <w:p w:rsidR="00CD5D7B" w:rsidRPr="00CD5D7B" w:rsidRDefault="00CD5D7B" w:rsidP="00CD5D7B">
            <w:pPr>
              <w:widowControl w:val="0"/>
              <w:spacing w:line="254" w:lineRule="auto"/>
              <w:rPr>
                <w:rFonts w:ascii="Calibri" w:eastAsia="Calibri" w:hAnsi="Calibri" w:cs="Times New Roman"/>
              </w:rPr>
            </w:pPr>
            <w:r w:rsidRPr="00CD5D7B">
              <w:rPr>
                <w:rFonts w:ascii="Calibri" w:eastAsia="Calibri" w:hAnsi="Calibri" w:cs="Times New Roman"/>
              </w:rPr>
              <w:t>0,25</w:t>
            </w:r>
          </w:p>
          <w:p w:rsidR="00CD5D7B" w:rsidRPr="00CD5D7B" w:rsidRDefault="00CD5D7B" w:rsidP="00CD5D7B">
            <w:pPr>
              <w:widowControl w:val="0"/>
              <w:spacing w:line="254" w:lineRule="auto"/>
              <w:rPr>
                <w:rFonts w:ascii="Calibri" w:eastAsia="Calibri" w:hAnsi="Calibri" w:cs="Times New Roman"/>
              </w:rPr>
            </w:pPr>
          </w:p>
          <w:p w:rsidR="00CD5D7B" w:rsidRPr="00CD5D7B" w:rsidRDefault="00CD5D7B" w:rsidP="00CD5D7B">
            <w:pPr>
              <w:widowControl w:val="0"/>
              <w:spacing w:line="254" w:lineRule="auto"/>
              <w:rPr>
                <w:rFonts w:ascii="Calibri" w:eastAsia="Calibri" w:hAnsi="Calibri" w:cs="Times New Roman"/>
              </w:rPr>
            </w:pPr>
          </w:p>
        </w:tc>
      </w:tr>
      <w:tr w:rsidR="00CD5D7B" w:rsidRPr="00CD5D7B" w:rsidTr="007C08C7">
        <w:tblPrEx>
          <w:tblLook w:val="04A0" w:firstRow="1" w:lastRow="0" w:firstColumn="1" w:lastColumn="0" w:noHBand="0" w:noVBand="1"/>
        </w:tblPrEx>
        <w:tc>
          <w:tcPr>
            <w:tcW w:w="563" w:type="dxa"/>
          </w:tcPr>
          <w:p w:rsidR="00CD5D7B" w:rsidRPr="00CD5D7B" w:rsidRDefault="00CD5D7B" w:rsidP="00CD5D7B">
            <w:pPr>
              <w:spacing w:after="0" w:line="240" w:lineRule="auto"/>
              <w:jc w:val="both"/>
              <w:rPr>
                <w:rFonts w:ascii="Times New Roman" w:eastAsia="Times New Roman" w:hAnsi="Times New Roman" w:cs="Times New Roman"/>
                <w:color w:val="000000"/>
                <w:lang w:eastAsia="ru-RU"/>
              </w:rPr>
            </w:pPr>
            <w:r w:rsidRPr="00CD5D7B">
              <w:rPr>
                <w:rFonts w:ascii="Times New Roman" w:eastAsia="Times New Roman" w:hAnsi="Times New Roman" w:cs="Times New Roman"/>
                <w:color w:val="000000"/>
                <w:lang w:eastAsia="ru-RU"/>
              </w:rPr>
              <w:t>№ п/п</w:t>
            </w:r>
          </w:p>
        </w:tc>
        <w:tc>
          <w:tcPr>
            <w:tcW w:w="3982" w:type="dxa"/>
            <w:gridSpan w:val="2"/>
          </w:tcPr>
          <w:p w:rsidR="00CD5D7B" w:rsidRPr="00CD5D7B" w:rsidRDefault="00CD5D7B" w:rsidP="00CD5D7B">
            <w:pPr>
              <w:spacing w:after="0" w:line="240" w:lineRule="auto"/>
              <w:jc w:val="center"/>
              <w:rPr>
                <w:rFonts w:ascii="Times New Roman" w:eastAsia="Times New Roman" w:hAnsi="Times New Roman" w:cs="Times New Roman"/>
                <w:color w:val="000000"/>
                <w:lang w:eastAsia="ru-RU"/>
              </w:rPr>
            </w:pPr>
            <w:r w:rsidRPr="00CD5D7B">
              <w:rPr>
                <w:rFonts w:ascii="Times New Roman" w:eastAsia="Times New Roman" w:hAnsi="Times New Roman" w:cs="Times New Roman"/>
                <w:color w:val="000000"/>
                <w:lang w:eastAsia="ru-RU"/>
              </w:rPr>
              <w:t>Наименование показателей деятельности концессионера</w:t>
            </w:r>
          </w:p>
        </w:tc>
        <w:tc>
          <w:tcPr>
            <w:tcW w:w="4962" w:type="dxa"/>
            <w:gridSpan w:val="3"/>
          </w:tcPr>
          <w:p w:rsidR="00CD5D7B" w:rsidRPr="00CD5D7B" w:rsidRDefault="00CD5D7B" w:rsidP="00CD5D7B">
            <w:pPr>
              <w:spacing w:after="0" w:line="240" w:lineRule="auto"/>
              <w:jc w:val="center"/>
              <w:rPr>
                <w:rFonts w:ascii="Times New Roman" w:eastAsia="Times New Roman" w:hAnsi="Times New Roman" w:cs="Times New Roman"/>
                <w:color w:val="000000"/>
                <w:lang w:eastAsia="ru-RU"/>
              </w:rPr>
            </w:pPr>
            <w:r w:rsidRPr="00CD5D7B">
              <w:rPr>
                <w:rFonts w:ascii="Times New Roman" w:eastAsia="Times New Roman" w:hAnsi="Times New Roman" w:cs="Times New Roman"/>
                <w:color w:val="000000"/>
                <w:lang w:eastAsia="ru-RU"/>
              </w:rPr>
              <w:t>Плановые значения показателей деятельности концессионера</w:t>
            </w:r>
          </w:p>
        </w:tc>
      </w:tr>
      <w:tr w:rsidR="00CD5D7B" w:rsidRPr="00CD5D7B" w:rsidTr="007C08C7">
        <w:tblPrEx>
          <w:tblLook w:val="04A0" w:firstRow="1" w:lastRow="0" w:firstColumn="1" w:lastColumn="0" w:noHBand="0" w:noVBand="1"/>
        </w:tblPrEx>
        <w:tc>
          <w:tcPr>
            <w:tcW w:w="563" w:type="dxa"/>
          </w:tcPr>
          <w:p w:rsidR="00CD5D7B" w:rsidRPr="00CD5D7B" w:rsidRDefault="00CD5D7B" w:rsidP="00CD5D7B">
            <w:pPr>
              <w:spacing w:after="0" w:line="240" w:lineRule="auto"/>
              <w:jc w:val="both"/>
              <w:rPr>
                <w:rFonts w:ascii="Times New Roman" w:eastAsia="Times New Roman" w:hAnsi="Times New Roman" w:cs="Times New Roman"/>
                <w:color w:val="000000"/>
                <w:lang w:eastAsia="ru-RU"/>
              </w:rPr>
            </w:pPr>
            <w:r w:rsidRPr="00CD5D7B">
              <w:rPr>
                <w:rFonts w:ascii="Times New Roman" w:eastAsia="Times New Roman" w:hAnsi="Times New Roman" w:cs="Times New Roman"/>
                <w:color w:val="000000"/>
                <w:lang w:eastAsia="ru-RU"/>
              </w:rPr>
              <w:t>1.</w:t>
            </w:r>
          </w:p>
        </w:tc>
        <w:tc>
          <w:tcPr>
            <w:tcW w:w="3982" w:type="dxa"/>
            <w:gridSpan w:val="2"/>
          </w:tcPr>
          <w:p w:rsidR="00CD5D7B" w:rsidRPr="00CD5D7B" w:rsidRDefault="00CD5D7B" w:rsidP="00CD5D7B">
            <w:pPr>
              <w:spacing w:after="0" w:line="240" w:lineRule="auto"/>
              <w:jc w:val="both"/>
              <w:rPr>
                <w:rFonts w:ascii="Times New Roman" w:eastAsia="Times New Roman" w:hAnsi="Times New Roman" w:cs="Times New Roman"/>
                <w:color w:val="000000"/>
                <w:lang w:eastAsia="ru-RU"/>
              </w:rPr>
            </w:pPr>
            <w:r w:rsidRPr="00CD5D7B">
              <w:rPr>
                <w:rFonts w:ascii="Times New Roman" w:eastAsia="Times New Roman" w:hAnsi="Times New Roman" w:cs="Times New Roman"/>
                <w:color w:val="000000"/>
                <w:lang w:eastAsia="ru-RU"/>
              </w:rPr>
              <w:t>Показатели качества питьевой воды:</w:t>
            </w:r>
          </w:p>
          <w:p w:rsidR="00CD5D7B" w:rsidRPr="00CD5D7B" w:rsidRDefault="00CD5D7B" w:rsidP="00CD5D7B">
            <w:pPr>
              <w:spacing w:after="0" w:line="240" w:lineRule="auto"/>
              <w:rPr>
                <w:rFonts w:ascii="Times New Roman" w:eastAsia="Times New Roman" w:hAnsi="Times New Roman" w:cs="Times New Roman"/>
                <w:color w:val="000000"/>
                <w:lang w:eastAsia="ru-RU"/>
              </w:rPr>
            </w:pPr>
            <w:r w:rsidRPr="00CD5D7B">
              <w:rPr>
                <w:rFonts w:ascii="Times New Roman" w:eastAsia="Times New Roman" w:hAnsi="Times New Roman" w:cs="Times New Roman"/>
                <w:color w:val="000000"/>
                <w:lang w:eastAsia="ru-RU"/>
              </w:rPr>
              <w:t>1.1. Количество проб, соответствующих санитарным требованиям от общего количества отобранных проб, перед поступлением в распределительную сеть водопровода</w:t>
            </w:r>
          </w:p>
          <w:p w:rsidR="00CD5D7B" w:rsidRPr="00CD5D7B" w:rsidRDefault="00CD5D7B" w:rsidP="00CD5D7B">
            <w:pPr>
              <w:spacing w:after="0" w:line="240" w:lineRule="auto"/>
              <w:rPr>
                <w:rFonts w:ascii="Times New Roman" w:eastAsia="Times New Roman" w:hAnsi="Times New Roman" w:cs="Times New Roman"/>
                <w:color w:val="000000"/>
                <w:lang w:eastAsia="ru-RU"/>
              </w:rPr>
            </w:pPr>
            <w:r w:rsidRPr="00CD5D7B">
              <w:rPr>
                <w:rFonts w:ascii="Times New Roman" w:eastAsia="Times New Roman" w:hAnsi="Times New Roman" w:cs="Times New Roman"/>
                <w:color w:val="000000"/>
                <w:lang w:eastAsia="ru-RU"/>
              </w:rPr>
              <w:t>1.2. Качество питьевой воды – соответствие установленным санитарно-эпидемиологическим требованиям, жесткость воды.</w:t>
            </w:r>
          </w:p>
          <w:p w:rsidR="00CD5D7B" w:rsidRPr="00CD5D7B" w:rsidRDefault="00CD5D7B" w:rsidP="00CD5D7B">
            <w:pPr>
              <w:spacing w:after="0" w:line="240" w:lineRule="auto"/>
              <w:jc w:val="both"/>
              <w:rPr>
                <w:rFonts w:ascii="Times New Roman" w:eastAsia="Times New Roman" w:hAnsi="Times New Roman" w:cs="Times New Roman"/>
                <w:color w:val="000000"/>
                <w:lang w:eastAsia="ru-RU"/>
              </w:rPr>
            </w:pPr>
            <w:r w:rsidRPr="00CD5D7B">
              <w:rPr>
                <w:rFonts w:ascii="Times New Roman" w:eastAsia="Times New Roman" w:hAnsi="Times New Roman" w:cs="Times New Roman"/>
                <w:color w:val="000000"/>
                <w:lang w:eastAsia="ru-RU"/>
              </w:rPr>
              <w:t xml:space="preserve">1.3. </w:t>
            </w:r>
            <w:r w:rsidRPr="00CD5D7B">
              <w:rPr>
                <w:rFonts w:ascii="Times New Roman" w:eastAsia="Times New Roman" w:hAnsi="Times New Roman" w:cs="Times New Roman"/>
                <w:color w:val="000000"/>
              </w:rPr>
              <w:t xml:space="preserve">- Качество тепловой энергии – соответствие требованиям </w:t>
            </w:r>
            <w:proofErr w:type="gramStart"/>
            <w:r w:rsidRPr="00CD5D7B">
              <w:rPr>
                <w:rFonts w:ascii="Times New Roman" w:eastAsia="Times New Roman" w:hAnsi="Times New Roman" w:cs="Times New Roman"/>
                <w:color w:val="000000"/>
              </w:rPr>
              <w:t>установленным  Постановление</w:t>
            </w:r>
            <w:proofErr w:type="gramEnd"/>
            <w:r w:rsidRPr="00CD5D7B">
              <w:rPr>
                <w:rFonts w:ascii="Times New Roman" w:eastAsia="Times New Roman" w:hAnsi="Times New Roman" w:cs="Times New Roman"/>
                <w:color w:val="000000"/>
              </w:rPr>
              <w:t xml:space="preserve"> Правительства РФ от 18.11.2013 N 1034(ред. от 09.09.2017) "О коммерческом учете тепловой энергии, теплоносителя" </w:t>
            </w:r>
          </w:p>
        </w:tc>
        <w:tc>
          <w:tcPr>
            <w:tcW w:w="4962" w:type="dxa"/>
            <w:gridSpan w:val="3"/>
          </w:tcPr>
          <w:p w:rsidR="00CD5D7B" w:rsidRPr="00CD5D7B" w:rsidRDefault="00CD5D7B" w:rsidP="00CD5D7B">
            <w:pPr>
              <w:spacing w:after="0" w:line="240" w:lineRule="auto"/>
              <w:jc w:val="both"/>
              <w:rPr>
                <w:rFonts w:ascii="Times New Roman" w:eastAsia="Times New Roman" w:hAnsi="Times New Roman" w:cs="Times New Roman"/>
                <w:color w:val="000000"/>
                <w:lang w:eastAsia="ru-RU"/>
              </w:rPr>
            </w:pPr>
          </w:p>
          <w:p w:rsidR="00CD5D7B" w:rsidRPr="00CD5D7B" w:rsidRDefault="00CD5D7B" w:rsidP="00CD5D7B">
            <w:pPr>
              <w:spacing w:after="0" w:line="240" w:lineRule="auto"/>
              <w:jc w:val="both"/>
              <w:rPr>
                <w:rFonts w:ascii="Times New Roman" w:eastAsia="Times New Roman" w:hAnsi="Times New Roman" w:cs="Times New Roman"/>
                <w:color w:val="000000"/>
                <w:lang w:eastAsia="ru-RU"/>
              </w:rPr>
            </w:pPr>
          </w:p>
          <w:p w:rsidR="00CD5D7B" w:rsidRPr="00CD5D7B" w:rsidRDefault="00CD5D7B" w:rsidP="00CD5D7B">
            <w:pPr>
              <w:spacing w:after="0" w:line="240" w:lineRule="auto"/>
              <w:jc w:val="both"/>
              <w:rPr>
                <w:rFonts w:ascii="Times New Roman" w:eastAsia="Times New Roman" w:hAnsi="Times New Roman" w:cs="Times New Roman"/>
                <w:color w:val="000000"/>
                <w:lang w:eastAsia="ru-RU"/>
              </w:rPr>
            </w:pPr>
            <w:r w:rsidRPr="00CD5D7B">
              <w:rPr>
                <w:rFonts w:ascii="Times New Roman" w:eastAsia="Times New Roman" w:hAnsi="Times New Roman" w:cs="Times New Roman"/>
                <w:color w:val="000000"/>
                <w:lang w:eastAsia="ru-RU"/>
              </w:rPr>
              <w:t>99,9%</w:t>
            </w:r>
          </w:p>
          <w:p w:rsidR="00CD5D7B" w:rsidRPr="00CD5D7B" w:rsidRDefault="00CD5D7B" w:rsidP="00CD5D7B">
            <w:pPr>
              <w:spacing w:after="0" w:line="240" w:lineRule="auto"/>
              <w:jc w:val="both"/>
              <w:rPr>
                <w:rFonts w:ascii="Times New Roman" w:eastAsia="Times New Roman" w:hAnsi="Times New Roman" w:cs="Times New Roman"/>
                <w:color w:val="000000"/>
                <w:lang w:eastAsia="ru-RU"/>
              </w:rPr>
            </w:pPr>
          </w:p>
          <w:p w:rsidR="00CD5D7B" w:rsidRPr="00CD5D7B" w:rsidRDefault="00CD5D7B" w:rsidP="00CD5D7B">
            <w:pPr>
              <w:spacing w:after="0" w:line="240" w:lineRule="auto"/>
              <w:jc w:val="both"/>
              <w:rPr>
                <w:rFonts w:ascii="Times New Roman" w:eastAsia="Times New Roman" w:hAnsi="Times New Roman" w:cs="Times New Roman"/>
                <w:color w:val="000000"/>
                <w:lang w:eastAsia="ru-RU"/>
              </w:rPr>
            </w:pPr>
          </w:p>
          <w:p w:rsidR="00CD5D7B" w:rsidRPr="00CD5D7B" w:rsidRDefault="00CD5D7B" w:rsidP="00CD5D7B">
            <w:pPr>
              <w:spacing w:after="0" w:line="240" w:lineRule="auto"/>
              <w:jc w:val="both"/>
              <w:rPr>
                <w:rFonts w:ascii="Times New Roman" w:eastAsia="Times New Roman" w:hAnsi="Times New Roman" w:cs="Times New Roman"/>
                <w:color w:val="000000"/>
                <w:lang w:eastAsia="ru-RU"/>
              </w:rPr>
            </w:pPr>
          </w:p>
          <w:p w:rsidR="00CD5D7B" w:rsidRPr="00CD5D7B" w:rsidRDefault="00CD5D7B" w:rsidP="00CD5D7B">
            <w:pPr>
              <w:spacing w:after="0" w:line="240" w:lineRule="auto"/>
              <w:jc w:val="both"/>
              <w:rPr>
                <w:rFonts w:ascii="Times New Roman" w:eastAsia="Times New Roman" w:hAnsi="Times New Roman" w:cs="Times New Roman"/>
                <w:color w:val="000000"/>
                <w:lang w:eastAsia="ru-RU"/>
              </w:rPr>
            </w:pPr>
          </w:p>
          <w:p w:rsidR="00CD5D7B" w:rsidRPr="00CD5D7B" w:rsidRDefault="00CD5D7B" w:rsidP="00CD5D7B">
            <w:pPr>
              <w:spacing w:after="0" w:line="240" w:lineRule="auto"/>
              <w:jc w:val="both"/>
              <w:rPr>
                <w:rFonts w:ascii="Times New Roman" w:eastAsia="Times New Roman" w:hAnsi="Times New Roman" w:cs="Times New Roman"/>
                <w:color w:val="000000"/>
                <w:lang w:eastAsia="ru-RU"/>
              </w:rPr>
            </w:pPr>
          </w:p>
          <w:p w:rsidR="00CD5D7B" w:rsidRPr="00CD5D7B" w:rsidRDefault="00CD5D7B" w:rsidP="00CD5D7B">
            <w:pPr>
              <w:spacing w:after="0" w:line="240" w:lineRule="auto"/>
              <w:jc w:val="both"/>
              <w:rPr>
                <w:rFonts w:ascii="Times New Roman" w:eastAsia="Times New Roman" w:hAnsi="Times New Roman" w:cs="Times New Roman"/>
                <w:color w:val="000000"/>
                <w:lang w:eastAsia="ru-RU"/>
              </w:rPr>
            </w:pPr>
            <w:r w:rsidRPr="00CD5D7B">
              <w:rPr>
                <w:rFonts w:ascii="Times New Roman" w:eastAsia="Times New Roman" w:hAnsi="Times New Roman" w:cs="Times New Roman"/>
                <w:color w:val="000000"/>
                <w:lang w:eastAsia="ru-RU"/>
              </w:rPr>
              <w:t xml:space="preserve"> 7 ед.</w:t>
            </w:r>
          </w:p>
          <w:p w:rsidR="00CD5D7B" w:rsidRPr="00CD5D7B" w:rsidRDefault="00CD5D7B" w:rsidP="00CD5D7B">
            <w:pPr>
              <w:spacing w:after="0" w:line="240" w:lineRule="auto"/>
              <w:jc w:val="both"/>
              <w:rPr>
                <w:rFonts w:ascii="Times New Roman" w:eastAsia="Times New Roman" w:hAnsi="Times New Roman" w:cs="Times New Roman"/>
                <w:color w:val="000000"/>
                <w:lang w:eastAsia="ru-RU"/>
              </w:rPr>
            </w:pPr>
          </w:p>
          <w:p w:rsidR="00CD5D7B" w:rsidRPr="00CD5D7B" w:rsidRDefault="00CD5D7B" w:rsidP="00CD5D7B">
            <w:pPr>
              <w:spacing w:after="0" w:line="240" w:lineRule="auto"/>
              <w:jc w:val="both"/>
              <w:rPr>
                <w:rFonts w:ascii="Times New Roman" w:eastAsia="Times New Roman" w:hAnsi="Times New Roman" w:cs="Times New Roman"/>
                <w:color w:val="000000"/>
                <w:lang w:eastAsia="ru-RU"/>
              </w:rPr>
            </w:pPr>
          </w:p>
          <w:p w:rsidR="00CD5D7B" w:rsidRPr="00CD5D7B" w:rsidRDefault="00CD5D7B" w:rsidP="00CD5D7B">
            <w:pPr>
              <w:spacing w:after="0" w:line="240" w:lineRule="auto"/>
              <w:jc w:val="both"/>
              <w:rPr>
                <w:rFonts w:ascii="Times New Roman" w:eastAsia="Times New Roman" w:hAnsi="Times New Roman" w:cs="Times New Roman"/>
                <w:color w:val="000000"/>
                <w:lang w:eastAsia="ru-RU"/>
              </w:rPr>
            </w:pPr>
          </w:p>
          <w:p w:rsidR="00CD5D7B" w:rsidRPr="00CD5D7B" w:rsidRDefault="00CD5D7B" w:rsidP="00CD5D7B">
            <w:pPr>
              <w:spacing w:after="0" w:line="240" w:lineRule="auto"/>
              <w:jc w:val="both"/>
              <w:rPr>
                <w:rFonts w:ascii="Times New Roman" w:eastAsia="Times New Roman" w:hAnsi="Times New Roman" w:cs="Times New Roman"/>
                <w:color w:val="000000"/>
                <w:lang w:eastAsia="ru-RU"/>
              </w:rPr>
            </w:pPr>
            <w:r w:rsidRPr="00CD5D7B">
              <w:rPr>
                <w:rFonts w:ascii="Times New Roman" w:eastAsia="Times New Roman" w:hAnsi="Times New Roman" w:cs="Times New Roman"/>
                <w:color w:val="000000"/>
                <w:lang w:eastAsia="ru-RU"/>
              </w:rPr>
              <w:t>99 %</w:t>
            </w:r>
          </w:p>
        </w:tc>
      </w:tr>
      <w:tr w:rsidR="00CD5D7B" w:rsidRPr="00CD5D7B" w:rsidTr="007C08C7">
        <w:tblPrEx>
          <w:tblLook w:val="04A0" w:firstRow="1" w:lastRow="0" w:firstColumn="1" w:lastColumn="0" w:noHBand="0" w:noVBand="1"/>
        </w:tblPrEx>
        <w:tc>
          <w:tcPr>
            <w:tcW w:w="563" w:type="dxa"/>
          </w:tcPr>
          <w:p w:rsidR="00CD5D7B" w:rsidRPr="00CD5D7B" w:rsidRDefault="00CD5D7B" w:rsidP="00CD5D7B">
            <w:pPr>
              <w:spacing w:after="0" w:line="240" w:lineRule="auto"/>
              <w:jc w:val="both"/>
              <w:rPr>
                <w:rFonts w:ascii="Times New Roman" w:eastAsia="Times New Roman" w:hAnsi="Times New Roman" w:cs="Times New Roman"/>
                <w:color w:val="000000"/>
                <w:lang w:eastAsia="ru-RU"/>
              </w:rPr>
            </w:pPr>
            <w:r w:rsidRPr="00CD5D7B">
              <w:rPr>
                <w:rFonts w:ascii="Times New Roman" w:eastAsia="Times New Roman" w:hAnsi="Times New Roman" w:cs="Times New Roman"/>
                <w:color w:val="000000"/>
                <w:lang w:eastAsia="ru-RU"/>
              </w:rPr>
              <w:t>2.</w:t>
            </w:r>
          </w:p>
        </w:tc>
        <w:tc>
          <w:tcPr>
            <w:tcW w:w="3982" w:type="dxa"/>
            <w:gridSpan w:val="2"/>
          </w:tcPr>
          <w:p w:rsidR="00CD5D7B" w:rsidRPr="00CD5D7B" w:rsidRDefault="00CD5D7B" w:rsidP="00CD5D7B">
            <w:pPr>
              <w:spacing w:after="0" w:line="240" w:lineRule="auto"/>
              <w:rPr>
                <w:rFonts w:ascii="Times New Roman" w:eastAsia="Times New Roman" w:hAnsi="Times New Roman" w:cs="Times New Roman"/>
                <w:color w:val="000000"/>
                <w:lang w:eastAsia="ru-RU"/>
              </w:rPr>
            </w:pPr>
            <w:r w:rsidRPr="00CD5D7B">
              <w:rPr>
                <w:rFonts w:ascii="Times New Roman" w:eastAsia="Times New Roman" w:hAnsi="Times New Roman" w:cs="Times New Roman"/>
                <w:color w:val="000000"/>
                <w:lang w:eastAsia="ru-RU"/>
              </w:rPr>
              <w:t>Показатели надежности и бесперебойности водоснабжения:</w:t>
            </w:r>
          </w:p>
          <w:p w:rsidR="00CD5D7B" w:rsidRPr="00CD5D7B" w:rsidRDefault="00CD5D7B" w:rsidP="00CD5D7B">
            <w:pPr>
              <w:spacing w:after="0" w:line="240" w:lineRule="auto"/>
              <w:rPr>
                <w:rFonts w:ascii="Times New Roman" w:eastAsia="Times New Roman" w:hAnsi="Times New Roman" w:cs="Times New Roman"/>
                <w:color w:val="000000"/>
                <w:lang w:eastAsia="ru-RU"/>
              </w:rPr>
            </w:pPr>
            <w:r w:rsidRPr="00CD5D7B">
              <w:rPr>
                <w:rFonts w:ascii="Times New Roman" w:eastAsia="Times New Roman" w:hAnsi="Times New Roman" w:cs="Times New Roman"/>
                <w:color w:val="000000"/>
                <w:lang w:eastAsia="ru-RU"/>
              </w:rPr>
              <w:t>3.1. Количество аварий в год</w:t>
            </w:r>
          </w:p>
          <w:p w:rsidR="00CD5D7B" w:rsidRPr="00CD5D7B" w:rsidRDefault="00CD5D7B" w:rsidP="00CD5D7B">
            <w:pPr>
              <w:spacing w:after="0" w:line="240" w:lineRule="auto"/>
              <w:rPr>
                <w:rFonts w:ascii="Times New Roman" w:eastAsia="Times New Roman" w:hAnsi="Times New Roman" w:cs="Times New Roman"/>
                <w:color w:val="000000"/>
                <w:lang w:eastAsia="ru-RU"/>
              </w:rPr>
            </w:pPr>
            <w:r w:rsidRPr="00CD5D7B">
              <w:rPr>
                <w:rFonts w:ascii="Times New Roman" w:eastAsia="Times New Roman" w:hAnsi="Times New Roman" w:cs="Times New Roman"/>
                <w:color w:val="000000"/>
                <w:lang w:eastAsia="ru-RU"/>
              </w:rPr>
              <w:t>3.2. Удельный вес водопроводных сетей нуждающихся в замене</w:t>
            </w:r>
          </w:p>
          <w:p w:rsidR="00CD5D7B" w:rsidRPr="00CD5D7B" w:rsidRDefault="00CD5D7B" w:rsidP="00CD5D7B">
            <w:pPr>
              <w:spacing w:after="0" w:line="240" w:lineRule="auto"/>
              <w:rPr>
                <w:rFonts w:ascii="Times New Roman" w:eastAsia="Times New Roman" w:hAnsi="Times New Roman" w:cs="Times New Roman"/>
                <w:color w:val="000000"/>
                <w:lang w:eastAsia="ru-RU"/>
              </w:rPr>
            </w:pPr>
          </w:p>
        </w:tc>
        <w:tc>
          <w:tcPr>
            <w:tcW w:w="4962" w:type="dxa"/>
            <w:gridSpan w:val="3"/>
          </w:tcPr>
          <w:p w:rsidR="00CD5D7B" w:rsidRPr="00CD5D7B" w:rsidRDefault="00CD5D7B" w:rsidP="00CD5D7B">
            <w:pPr>
              <w:spacing w:after="0" w:line="240" w:lineRule="auto"/>
              <w:jc w:val="both"/>
              <w:rPr>
                <w:rFonts w:ascii="Times New Roman" w:eastAsia="Times New Roman" w:hAnsi="Times New Roman" w:cs="Times New Roman"/>
                <w:color w:val="000000"/>
                <w:lang w:eastAsia="ru-RU"/>
              </w:rPr>
            </w:pPr>
          </w:p>
          <w:p w:rsidR="00CD5D7B" w:rsidRPr="00CD5D7B" w:rsidRDefault="00CD5D7B" w:rsidP="00CD5D7B">
            <w:pPr>
              <w:spacing w:after="0" w:line="240" w:lineRule="auto"/>
              <w:jc w:val="both"/>
              <w:rPr>
                <w:rFonts w:ascii="Times New Roman" w:eastAsia="Times New Roman" w:hAnsi="Times New Roman" w:cs="Times New Roman"/>
                <w:color w:val="000000"/>
                <w:lang w:eastAsia="ru-RU"/>
              </w:rPr>
            </w:pPr>
          </w:p>
          <w:p w:rsidR="00CD5D7B" w:rsidRPr="00CD5D7B" w:rsidRDefault="00CD5D7B" w:rsidP="00CD5D7B">
            <w:pPr>
              <w:spacing w:after="0" w:line="240" w:lineRule="auto"/>
              <w:jc w:val="both"/>
              <w:rPr>
                <w:rFonts w:ascii="Times New Roman" w:eastAsia="Times New Roman" w:hAnsi="Times New Roman" w:cs="Times New Roman"/>
                <w:color w:val="000000"/>
                <w:lang w:eastAsia="ru-RU"/>
              </w:rPr>
            </w:pPr>
            <w:r w:rsidRPr="00CD5D7B">
              <w:rPr>
                <w:rFonts w:ascii="Times New Roman" w:eastAsia="Times New Roman" w:hAnsi="Times New Roman" w:cs="Times New Roman"/>
                <w:color w:val="000000"/>
                <w:lang w:eastAsia="ru-RU"/>
              </w:rPr>
              <w:t>28</w:t>
            </w:r>
          </w:p>
          <w:p w:rsidR="00CD5D7B" w:rsidRPr="00CD5D7B" w:rsidRDefault="00CD5D7B" w:rsidP="00CD5D7B">
            <w:pPr>
              <w:spacing w:after="0" w:line="240" w:lineRule="auto"/>
              <w:jc w:val="both"/>
              <w:rPr>
                <w:rFonts w:ascii="Times New Roman" w:eastAsia="Times New Roman" w:hAnsi="Times New Roman" w:cs="Times New Roman"/>
                <w:color w:val="000000"/>
                <w:lang w:eastAsia="ru-RU"/>
              </w:rPr>
            </w:pPr>
            <w:r w:rsidRPr="00CD5D7B">
              <w:rPr>
                <w:rFonts w:ascii="Times New Roman" w:eastAsia="Times New Roman" w:hAnsi="Times New Roman" w:cs="Times New Roman"/>
                <w:color w:val="000000"/>
                <w:lang w:eastAsia="ru-RU"/>
              </w:rPr>
              <w:t>80%</w:t>
            </w:r>
          </w:p>
          <w:p w:rsidR="00CD5D7B" w:rsidRPr="00CD5D7B" w:rsidRDefault="00CD5D7B" w:rsidP="00CD5D7B">
            <w:pPr>
              <w:spacing w:after="0" w:line="240" w:lineRule="auto"/>
              <w:jc w:val="both"/>
              <w:rPr>
                <w:rFonts w:ascii="Times New Roman" w:eastAsia="Times New Roman" w:hAnsi="Times New Roman" w:cs="Times New Roman"/>
                <w:color w:val="000000"/>
                <w:lang w:eastAsia="ru-RU"/>
              </w:rPr>
            </w:pPr>
          </w:p>
          <w:p w:rsidR="00CD5D7B" w:rsidRPr="00CD5D7B" w:rsidRDefault="00CD5D7B" w:rsidP="00CD5D7B">
            <w:pPr>
              <w:spacing w:after="0" w:line="240" w:lineRule="auto"/>
              <w:jc w:val="both"/>
              <w:rPr>
                <w:rFonts w:ascii="Times New Roman" w:eastAsia="Times New Roman" w:hAnsi="Times New Roman" w:cs="Times New Roman"/>
                <w:color w:val="000000"/>
                <w:lang w:eastAsia="ru-RU"/>
              </w:rPr>
            </w:pPr>
          </w:p>
        </w:tc>
      </w:tr>
      <w:tr w:rsidR="00CD5D7B" w:rsidRPr="00CD5D7B" w:rsidTr="007C08C7">
        <w:tblPrEx>
          <w:tblLook w:val="04A0" w:firstRow="1" w:lastRow="0" w:firstColumn="1" w:lastColumn="0" w:noHBand="0" w:noVBand="1"/>
        </w:tblPrEx>
        <w:tc>
          <w:tcPr>
            <w:tcW w:w="563" w:type="dxa"/>
          </w:tcPr>
          <w:p w:rsidR="00CD5D7B" w:rsidRPr="00CD5D7B" w:rsidRDefault="00CD5D7B" w:rsidP="00CD5D7B">
            <w:pPr>
              <w:spacing w:after="0" w:line="240" w:lineRule="auto"/>
              <w:jc w:val="both"/>
              <w:rPr>
                <w:rFonts w:ascii="Times New Roman" w:eastAsia="Times New Roman" w:hAnsi="Times New Roman" w:cs="Times New Roman"/>
                <w:color w:val="000000"/>
                <w:lang w:eastAsia="ru-RU"/>
              </w:rPr>
            </w:pPr>
            <w:r w:rsidRPr="00CD5D7B">
              <w:rPr>
                <w:rFonts w:ascii="Times New Roman" w:eastAsia="Times New Roman" w:hAnsi="Times New Roman" w:cs="Times New Roman"/>
                <w:color w:val="000000"/>
                <w:lang w:eastAsia="ru-RU"/>
              </w:rPr>
              <w:t>5.</w:t>
            </w:r>
          </w:p>
        </w:tc>
        <w:tc>
          <w:tcPr>
            <w:tcW w:w="3982" w:type="dxa"/>
            <w:gridSpan w:val="2"/>
            <w:shd w:val="clear" w:color="auto" w:fill="auto"/>
          </w:tcPr>
          <w:p w:rsidR="00CD5D7B" w:rsidRPr="00CD5D7B" w:rsidRDefault="00CD5D7B" w:rsidP="00CD5D7B">
            <w:pPr>
              <w:spacing w:after="0" w:line="240" w:lineRule="auto"/>
              <w:rPr>
                <w:rFonts w:ascii="Times New Roman" w:eastAsia="Times New Roman" w:hAnsi="Times New Roman" w:cs="Times New Roman"/>
                <w:color w:val="000000"/>
                <w:lang w:eastAsia="ru-RU"/>
              </w:rPr>
            </w:pPr>
            <w:r w:rsidRPr="00CD5D7B">
              <w:rPr>
                <w:rFonts w:ascii="Times New Roman" w:eastAsia="Times New Roman" w:hAnsi="Times New Roman" w:cs="Times New Roman"/>
                <w:color w:val="000000"/>
                <w:lang w:eastAsia="ru-RU"/>
              </w:rPr>
              <w:t>Показатели эффективности:</w:t>
            </w:r>
          </w:p>
          <w:p w:rsidR="00CD5D7B" w:rsidRPr="00CD5D7B" w:rsidRDefault="00CD5D7B" w:rsidP="00CD5D7B">
            <w:pPr>
              <w:spacing w:after="0" w:line="240" w:lineRule="auto"/>
              <w:rPr>
                <w:rFonts w:ascii="Times New Roman" w:eastAsia="Times New Roman" w:hAnsi="Times New Roman" w:cs="Times New Roman"/>
                <w:color w:val="000000"/>
                <w:lang w:eastAsia="ru-RU"/>
              </w:rPr>
            </w:pPr>
            <w:r w:rsidRPr="00CD5D7B">
              <w:rPr>
                <w:rFonts w:ascii="Times New Roman" w:eastAsia="Times New Roman" w:hAnsi="Times New Roman" w:cs="Times New Roman"/>
                <w:color w:val="000000"/>
                <w:lang w:eastAsia="ru-RU"/>
              </w:rPr>
              <w:t>5.1. Уровень потерь при транспортировке;</w:t>
            </w:r>
          </w:p>
        </w:tc>
        <w:tc>
          <w:tcPr>
            <w:tcW w:w="4962" w:type="dxa"/>
            <w:gridSpan w:val="3"/>
            <w:shd w:val="clear" w:color="auto" w:fill="auto"/>
          </w:tcPr>
          <w:p w:rsidR="00CD5D7B" w:rsidRPr="00CD5D7B" w:rsidRDefault="00CD5D7B" w:rsidP="00CD5D7B">
            <w:pPr>
              <w:spacing w:after="0" w:line="240" w:lineRule="auto"/>
              <w:jc w:val="both"/>
              <w:rPr>
                <w:rFonts w:ascii="Times New Roman" w:eastAsia="Times New Roman" w:hAnsi="Times New Roman" w:cs="Times New Roman"/>
                <w:color w:val="000000"/>
                <w:lang w:eastAsia="ru-RU"/>
              </w:rPr>
            </w:pPr>
          </w:p>
          <w:p w:rsidR="00CD5D7B" w:rsidRPr="00CD5D7B" w:rsidRDefault="00CD5D7B" w:rsidP="00CD5D7B">
            <w:pPr>
              <w:spacing w:after="0" w:line="240" w:lineRule="auto"/>
              <w:jc w:val="both"/>
              <w:rPr>
                <w:rFonts w:ascii="Times New Roman" w:eastAsia="Times New Roman" w:hAnsi="Times New Roman" w:cs="Times New Roman"/>
                <w:color w:val="000000"/>
                <w:lang w:eastAsia="ru-RU"/>
              </w:rPr>
            </w:pPr>
            <w:r w:rsidRPr="00CD5D7B">
              <w:rPr>
                <w:rFonts w:ascii="Times New Roman" w:eastAsia="Times New Roman" w:hAnsi="Times New Roman" w:cs="Times New Roman"/>
                <w:color w:val="000000"/>
                <w:lang w:eastAsia="ru-RU"/>
              </w:rPr>
              <w:t>18,8%</w:t>
            </w:r>
          </w:p>
          <w:p w:rsidR="00CD5D7B" w:rsidRPr="00CD5D7B" w:rsidRDefault="00CD5D7B" w:rsidP="00CD5D7B">
            <w:pPr>
              <w:spacing w:after="0" w:line="240" w:lineRule="auto"/>
              <w:jc w:val="both"/>
              <w:rPr>
                <w:rFonts w:ascii="Times New Roman" w:eastAsia="Times New Roman" w:hAnsi="Times New Roman" w:cs="Times New Roman"/>
                <w:color w:val="000000"/>
                <w:lang w:eastAsia="ru-RU"/>
              </w:rPr>
            </w:pPr>
          </w:p>
          <w:p w:rsidR="00CD5D7B" w:rsidRPr="00CD5D7B" w:rsidRDefault="00CD5D7B" w:rsidP="00CD5D7B">
            <w:pPr>
              <w:spacing w:after="0" w:line="240" w:lineRule="auto"/>
              <w:jc w:val="both"/>
              <w:rPr>
                <w:rFonts w:ascii="Times New Roman" w:eastAsia="Times New Roman" w:hAnsi="Times New Roman" w:cs="Times New Roman"/>
                <w:color w:val="000000"/>
                <w:lang w:eastAsia="ru-RU"/>
              </w:rPr>
            </w:pPr>
          </w:p>
        </w:tc>
      </w:tr>
    </w:tbl>
    <w:p w:rsidR="00CD5D7B" w:rsidRPr="00CD5D7B" w:rsidRDefault="00CD5D7B" w:rsidP="00CD5D7B">
      <w:pPr>
        <w:spacing w:after="0" w:line="240" w:lineRule="auto"/>
        <w:ind w:firstLine="540"/>
        <w:jc w:val="both"/>
        <w:rPr>
          <w:rFonts w:ascii="Times New Roman" w:eastAsia="Times New Roman" w:hAnsi="Times New Roman" w:cs="Times New Roman"/>
          <w:color w:val="000000"/>
        </w:rPr>
      </w:pPr>
    </w:p>
    <w:p w:rsidR="00CD5D7B" w:rsidRPr="00CD5D7B" w:rsidRDefault="00CD5D7B" w:rsidP="00CD5D7B">
      <w:pPr>
        <w:spacing w:after="0" w:line="240" w:lineRule="auto"/>
        <w:ind w:firstLine="540"/>
        <w:jc w:val="both"/>
        <w:rPr>
          <w:rFonts w:ascii="Times New Roman" w:eastAsia="Times New Roman" w:hAnsi="Times New Roman" w:cs="Times New Roman"/>
          <w:color w:val="000000"/>
        </w:rPr>
      </w:pPr>
      <w:r w:rsidRPr="00CD5D7B">
        <w:rPr>
          <w:rFonts w:ascii="Times New Roman" w:eastAsia="Times New Roman" w:hAnsi="Times New Roman" w:cs="Times New Roman"/>
          <w:color w:val="000000"/>
        </w:rPr>
        <w:t>Содержащиеся в конкурсных предложениях условия будут оценены путем сравнения суммарных результатов по всем оцениваемым конкурсным предложениям на основании вышеперечисленных критериев Конкурса. В результате такого сравнения будет определен рейтинг (место) конкурсного предложения, при этом победителем Конкурса признается участник Конкурса, предложивший наилучшие условия.</w:t>
      </w:r>
    </w:p>
    <w:p w:rsidR="00CD5D7B" w:rsidRPr="00CD5D7B" w:rsidRDefault="00CD5D7B" w:rsidP="00CD5D7B">
      <w:pPr>
        <w:spacing w:after="0" w:line="240" w:lineRule="auto"/>
        <w:ind w:firstLine="540"/>
        <w:jc w:val="both"/>
        <w:rPr>
          <w:rFonts w:ascii="Times New Roman" w:eastAsia="Times New Roman" w:hAnsi="Times New Roman" w:cs="Times New Roman"/>
          <w:color w:val="000000"/>
        </w:rPr>
      </w:pPr>
    </w:p>
    <w:p w:rsidR="00CD5D7B" w:rsidRPr="00CD5D7B" w:rsidRDefault="00CD5D7B" w:rsidP="00CD5D7B">
      <w:pPr>
        <w:spacing w:before="45" w:after="45" w:line="240" w:lineRule="auto"/>
        <w:jc w:val="both"/>
        <w:outlineLvl w:val="2"/>
        <w:rPr>
          <w:rFonts w:ascii="Times New Roman" w:eastAsia="Times New Roman" w:hAnsi="Times New Roman" w:cs="Times New Roman"/>
          <w:b/>
          <w:bCs/>
          <w:color w:val="000000"/>
        </w:rPr>
      </w:pPr>
    </w:p>
    <w:p w:rsidR="00CD5D7B" w:rsidRPr="00CD5D7B" w:rsidRDefault="00CD5D7B" w:rsidP="00CD5D7B">
      <w:pPr>
        <w:spacing w:before="45" w:after="45" w:line="240" w:lineRule="auto"/>
        <w:jc w:val="center"/>
        <w:outlineLvl w:val="2"/>
        <w:rPr>
          <w:rFonts w:ascii="Times New Roman" w:eastAsia="Times New Roman" w:hAnsi="Times New Roman" w:cs="Times New Roman"/>
          <w:b/>
          <w:bCs/>
          <w:color w:val="FF0000"/>
        </w:rPr>
      </w:pPr>
      <w:r w:rsidRPr="00CD5D7B">
        <w:rPr>
          <w:rFonts w:ascii="Times New Roman" w:eastAsia="Times New Roman" w:hAnsi="Times New Roman" w:cs="Times New Roman"/>
          <w:b/>
          <w:bCs/>
        </w:rPr>
        <w:t>3. РЕГЛАМЕНТ ПРОВЕДЕНИЯ КОНКУРСА</w:t>
      </w:r>
    </w:p>
    <w:p w:rsidR="00CD5D7B" w:rsidRPr="00CD5D7B" w:rsidRDefault="00CD5D7B" w:rsidP="00CD5D7B">
      <w:pPr>
        <w:spacing w:before="45" w:after="45" w:line="240" w:lineRule="auto"/>
        <w:jc w:val="center"/>
        <w:outlineLvl w:val="2"/>
        <w:rPr>
          <w:rFonts w:ascii="Times New Roman" w:eastAsia="Times New Roman" w:hAnsi="Times New Roman" w:cs="Times New Roman"/>
          <w:b/>
          <w:bCs/>
          <w:color w:val="FF0000"/>
        </w:rPr>
      </w:pPr>
    </w:p>
    <w:tbl>
      <w:tblPr>
        <w:tblW w:w="4856" w:type="pct"/>
        <w:tblCellMar>
          <w:top w:w="90" w:type="dxa"/>
          <w:left w:w="90" w:type="dxa"/>
          <w:bottom w:w="90" w:type="dxa"/>
          <w:right w:w="90" w:type="dxa"/>
        </w:tblCellMar>
        <w:tblLook w:val="0000" w:firstRow="0" w:lastRow="0" w:firstColumn="0" w:lastColumn="0" w:noHBand="0" w:noVBand="0"/>
      </w:tblPr>
      <w:tblGrid>
        <w:gridCol w:w="1243"/>
        <w:gridCol w:w="3047"/>
        <w:gridCol w:w="1668"/>
        <w:gridCol w:w="4213"/>
      </w:tblGrid>
      <w:tr w:rsidR="00CD5D7B" w:rsidRPr="00CD5D7B" w:rsidTr="007C08C7">
        <w:tc>
          <w:tcPr>
            <w:tcW w:w="611" w:type="pct"/>
            <w:tcBorders>
              <w:top w:val="single" w:sz="6" w:space="0" w:color="000000"/>
              <w:left w:val="single" w:sz="6" w:space="0" w:color="000000"/>
              <w:bottom w:val="single" w:sz="6" w:space="0" w:color="000000"/>
              <w:right w:val="single" w:sz="6" w:space="0" w:color="000000"/>
            </w:tcBorders>
          </w:tcPr>
          <w:p w:rsidR="00CD5D7B" w:rsidRPr="00CD5D7B" w:rsidRDefault="00CD5D7B" w:rsidP="00CD5D7B">
            <w:pPr>
              <w:spacing w:after="0" w:line="240" w:lineRule="auto"/>
              <w:jc w:val="both"/>
              <w:rPr>
                <w:rFonts w:ascii="Times New Roman" w:eastAsia="Times New Roman" w:hAnsi="Times New Roman" w:cs="Times New Roman"/>
                <w:lang w:eastAsia="ru-RU"/>
              </w:rPr>
            </w:pPr>
            <w:r w:rsidRPr="00CD5D7B">
              <w:rPr>
                <w:rFonts w:ascii="Times New Roman" w:eastAsia="Times New Roman" w:hAnsi="Times New Roman" w:cs="Times New Roman"/>
                <w:lang w:eastAsia="ru-RU"/>
              </w:rPr>
              <w:t xml:space="preserve">N </w:t>
            </w:r>
          </w:p>
          <w:p w:rsidR="00CD5D7B" w:rsidRPr="00CD5D7B" w:rsidRDefault="00CD5D7B" w:rsidP="00CD5D7B">
            <w:pPr>
              <w:spacing w:after="0" w:line="240" w:lineRule="auto"/>
              <w:jc w:val="both"/>
              <w:rPr>
                <w:rFonts w:ascii="Times New Roman" w:eastAsia="Times New Roman" w:hAnsi="Times New Roman" w:cs="Times New Roman"/>
                <w:lang w:eastAsia="ru-RU"/>
              </w:rPr>
            </w:pPr>
            <w:proofErr w:type="gramStart"/>
            <w:r w:rsidRPr="00CD5D7B">
              <w:rPr>
                <w:rFonts w:ascii="Times New Roman" w:eastAsia="Times New Roman" w:hAnsi="Times New Roman" w:cs="Times New Roman"/>
                <w:lang w:eastAsia="ru-RU"/>
              </w:rPr>
              <w:t>п</w:t>
            </w:r>
            <w:proofErr w:type="gramEnd"/>
            <w:r w:rsidRPr="00CD5D7B">
              <w:rPr>
                <w:rFonts w:ascii="Times New Roman" w:eastAsia="Times New Roman" w:hAnsi="Times New Roman" w:cs="Times New Roman"/>
                <w:lang w:eastAsia="ru-RU"/>
              </w:rPr>
              <w:t xml:space="preserve">/п </w:t>
            </w:r>
          </w:p>
        </w:tc>
        <w:tc>
          <w:tcPr>
            <w:tcW w:w="1498" w:type="pct"/>
            <w:tcBorders>
              <w:top w:val="single" w:sz="6" w:space="0" w:color="000000"/>
              <w:left w:val="single" w:sz="6" w:space="0" w:color="000000"/>
              <w:bottom w:val="single" w:sz="6" w:space="0" w:color="000000"/>
              <w:right w:val="single" w:sz="6" w:space="0" w:color="000000"/>
            </w:tcBorders>
          </w:tcPr>
          <w:p w:rsidR="00CD5D7B" w:rsidRPr="00CD5D7B" w:rsidRDefault="00CD5D7B" w:rsidP="00CD5D7B">
            <w:pPr>
              <w:spacing w:after="0" w:line="240" w:lineRule="auto"/>
              <w:jc w:val="center"/>
              <w:rPr>
                <w:rFonts w:ascii="Times New Roman" w:eastAsia="Times New Roman" w:hAnsi="Times New Roman" w:cs="Times New Roman"/>
                <w:lang w:eastAsia="ru-RU"/>
              </w:rPr>
            </w:pPr>
            <w:r w:rsidRPr="00CD5D7B">
              <w:rPr>
                <w:rFonts w:ascii="Times New Roman" w:eastAsia="Times New Roman" w:hAnsi="Times New Roman" w:cs="Times New Roman"/>
                <w:lang w:eastAsia="ru-RU"/>
              </w:rPr>
              <w:t>Этап</w:t>
            </w:r>
          </w:p>
        </w:tc>
        <w:tc>
          <w:tcPr>
            <w:tcW w:w="820" w:type="pct"/>
            <w:tcBorders>
              <w:top w:val="single" w:sz="6" w:space="0" w:color="000000"/>
              <w:left w:val="single" w:sz="6" w:space="0" w:color="000000"/>
              <w:bottom w:val="single" w:sz="6" w:space="0" w:color="000000"/>
              <w:right w:val="single" w:sz="6" w:space="0" w:color="000000"/>
            </w:tcBorders>
          </w:tcPr>
          <w:p w:rsidR="00CD5D7B" w:rsidRPr="00CD5D7B" w:rsidRDefault="00CD5D7B" w:rsidP="00CD5D7B">
            <w:pPr>
              <w:spacing w:after="0" w:line="240" w:lineRule="auto"/>
              <w:jc w:val="center"/>
              <w:rPr>
                <w:rFonts w:ascii="Times New Roman" w:eastAsia="Times New Roman" w:hAnsi="Times New Roman" w:cs="Times New Roman"/>
                <w:lang w:eastAsia="ru-RU"/>
              </w:rPr>
            </w:pPr>
            <w:r w:rsidRPr="00CD5D7B">
              <w:rPr>
                <w:rFonts w:ascii="Times New Roman" w:eastAsia="Times New Roman" w:hAnsi="Times New Roman" w:cs="Times New Roman"/>
                <w:lang w:eastAsia="ru-RU"/>
              </w:rPr>
              <w:t>Сроки</w:t>
            </w:r>
          </w:p>
        </w:tc>
        <w:tc>
          <w:tcPr>
            <w:tcW w:w="2072" w:type="pct"/>
            <w:tcBorders>
              <w:top w:val="single" w:sz="6" w:space="0" w:color="000000"/>
              <w:left w:val="single" w:sz="6" w:space="0" w:color="000000"/>
              <w:bottom w:val="single" w:sz="6" w:space="0" w:color="000000"/>
              <w:right w:val="single" w:sz="6" w:space="0" w:color="000000"/>
            </w:tcBorders>
          </w:tcPr>
          <w:p w:rsidR="00CD5D7B" w:rsidRPr="00CD5D7B" w:rsidRDefault="00CD5D7B" w:rsidP="00CD5D7B">
            <w:pPr>
              <w:spacing w:after="0" w:line="240" w:lineRule="auto"/>
              <w:jc w:val="center"/>
              <w:rPr>
                <w:rFonts w:ascii="Times New Roman" w:eastAsia="Times New Roman" w:hAnsi="Times New Roman" w:cs="Times New Roman"/>
                <w:lang w:eastAsia="ru-RU"/>
              </w:rPr>
            </w:pPr>
            <w:r w:rsidRPr="00CD5D7B">
              <w:rPr>
                <w:rFonts w:ascii="Times New Roman" w:eastAsia="Times New Roman" w:hAnsi="Times New Roman" w:cs="Times New Roman"/>
                <w:lang w:eastAsia="ru-RU"/>
              </w:rPr>
              <w:t>Примечание</w:t>
            </w:r>
          </w:p>
        </w:tc>
      </w:tr>
      <w:tr w:rsidR="00CD5D7B" w:rsidRPr="00CD5D7B" w:rsidTr="007C08C7">
        <w:tc>
          <w:tcPr>
            <w:tcW w:w="611" w:type="pct"/>
            <w:tcBorders>
              <w:top w:val="single" w:sz="6" w:space="0" w:color="000000"/>
              <w:left w:val="single" w:sz="6" w:space="0" w:color="000000"/>
              <w:bottom w:val="single" w:sz="6" w:space="0" w:color="000000"/>
              <w:right w:val="single" w:sz="6" w:space="0" w:color="000000"/>
            </w:tcBorders>
          </w:tcPr>
          <w:p w:rsidR="00CD5D7B" w:rsidRPr="00CD5D7B" w:rsidRDefault="00CD5D7B" w:rsidP="00CD5D7B">
            <w:pPr>
              <w:spacing w:after="0" w:line="240" w:lineRule="auto"/>
              <w:jc w:val="both"/>
              <w:rPr>
                <w:rFonts w:ascii="Times New Roman" w:eastAsia="Times New Roman" w:hAnsi="Times New Roman" w:cs="Times New Roman"/>
                <w:lang w:eastAsia="ru-RU"/>
              </w:rPr>
            </w:pPr>
            <w:r w:rsidRPr="00CD5D7B">
              <w:rPr>
                <w:rFonts w:ascii="Times New Roman" w:eastAsia="Times New Roman" w:hAnsi="Times New Roman" w:cs="Times New Roman"/>
                <w:lang w:eastAsia="ru-RU"/>
              </w:rPr>
              <w:t>1.</w:t>
            </w:r>
          </w:p>
        </w:tc>
        <w:tc>
          <w:tcPr>
            <w:tcW w:w="1498" w:type="pct"/>
            <w:tcBorders>
              <w:top w:val="single" w:sz="6" w:space="0" w:color="000000"/>
              <w:left w:val="single" w:sz="6" w:space="0" w:color="000000"/>
              <w:bottom w:val="single" w:sz="6" w:space="0" w:color="000000"/>
              <w:right w:val="single" w:sz="6" w:space="0" w:color="000000"/>
            </w:tcBorders>
          </w:tcPr>
          <w:p w:rsidR="00CD5D7B" w:rsidRPr="00CD5D7B" w:rsidRDefault="00CD5D7B" w:rsidP="00CD5D7B">
            <w:pPr>
              <w:spacing w:after="0" w:line="240" w:lineRule="auto"/>
              <w:jc w:val="both"/>
              <w:rPr>
                <w:rFonts w:ascii="Times New Roman" w:eastAsia="Times New Roman" w:hAnsi="Times New Roman" w:cs="Times New Roman"/>
                <w:lang w:eastAsia="ru-RU"/>
              </w:rPr>
            </w:pPr>
            <w:r w:rsidRPr="00CD5D7B">
              <w:rPr>
                <w:rFonts w:ascii="Times New Roman" w:eastAsia="Times New Roman" w:hAnsi="Times New Roman" w:cs="Times New Roman"/>
                <w:lang w:eastAsia="ru-RU"/>
              </w:rPr>
              <w:t>Размещение в сети Интернет сообщения о проведении конкурса</w:t>
            </w:r>
          </w:p>
        </w:tc>
        <w:tc>
          <w:tcPr>
            <w:tcW w:w="820" w:type="pct"/>
            <w:tcBorders>
              <w:top w:val="single" w:sz="6" w:space="0" w:color="000000"/>
              <w:left w:val="single" w:sz="6" w:space="0" w:color="000000"/>
              <w:bottom w:val="single" w:sz="6" w:space="0" w:color="000000"/>
              <w:right w:val="single" w:sz="6" w:space="0" w:color="000000"/>
            </w:tcBorders>
          </w:tcPr>
          <w:p w:rsidR="00CD5D7B" w:rsidRPr="00CD5D7B" w:rsidRDefault="00CD5D7B" w:rsidP="00CD5D7B">
            <w:pPr>
              <w:spacing w:after="0" w:line="240" w:lineRule="auto"/>
              <w:rPr>
                <w:rFonts w:ascii="Times New Roman" w:eastAsia="Times New Roman" w:hAnsi="Times New Roman" w:cs="Times New Roman"/>
                <w:lang w:eastAsia="ru-RU"/>
              </w:rPr>
            </w:pPr>
            <w:r w:rsidRPr="00CD5D7B">
              <w:rPr>
                <w:rFonts w:ascii="Times New Roman" w:eastAsia="Times New Roman" w:hAnsi="Times New Roman" w:cs="Times New Roman"/>
                <w:lang w:eastAsia="ru-RU"/>
              </w:rPr>
              <w:t>02.06.2020 г.</w:t>
            </w:r>
          </w:p>
        </w:tc>
        <w:tc>
          <w:tcPr>
            <w:tcW w:w="2072" w:type="pct"/>
            <w:tcBorders>
              <w:top w:val="single" w:sz="6" w:space="0" w:color="000000"/>
              <w:left w:val="single" w:sz="6" w:space="0" w:color="000000"/>
              <w:bottom w:val="single" w:sz="6" w:space="0" w:color="000000"/>
              <w:right w:val="single" w:sz="6" w:space="0" w:color="000000"/>
            </w:tcBorders>
          </w:tcPr>
          <w:p w:rsidR="00CD5D7B" w:rsidRPr="00CD5D7B" w:rsidRDefault="00CD5D7B" w:rsidP="00CD5D7B">
            <w:pPr>
              <w:spacing w:line="254" w:lineRule="auto"/>
              <w:rPr>
                <w:rFonts w:ascii="Calibri" w:eastAsia="Calibri" w:hAnsi="Calibri" w:cs="Times New Roman"/>
              </w:rPr>
            </w:pPr>
            <w:r w:rsidRPr="00CD5D7B">
              <w:rPr>
                <w:rFonts w:ascii="Calibri" w:eastAsia="Calibri" w:hAnsi="Calibri" w:cs="Times New Roman"/>
              </w:rPr>
              <w:t xml:space="preserve">Конкурсная документация размещается на официальном сайте: </w:t>
            </w:r>
            <w:hyperlink r:id="rId5" w:history="1">
              <w:r w:rsidRPr="00CD5D7B">
                <w:rPr>
                  <w:rFonts w:ascii="Calibri" w:eastAsia="Calibri" w:hAnsi="Calibri" w:cs="Times New Roman"/>
                  <w:u w:val="single"/>
                  <w:lang w:val="en-US"/>
                </w:rPr>
                <w:t>www</w:t>
              </w:r>
              <w:r w:rsidRPr="00CD5D7B">
                <w:rPr>
                  <w:rFonts w:ascii="Calibri" w:eastAsia="Calibri" w:hAnsi="Calibri" w:cs="Times New Roman"/>
                  <w:u w:val="single"/>
                </w:rPr>
                <w:t>.</w:t>
              </w:r>
              <w:proofErr w:type="spellStart"/>
              <w:r w:rsidRPr="00CD5D7B">
                <w:rPr>
                  <w:rFonts w:ascii="Calibri" w:eastAsia="Calibri" w:hAnsi="Calibri" w:cs="Times New Roman"/>
                  <w:u w:val="single"/>
                  <w:lang w:val="en-US"/>
                </w:rPr>
                <w:t>torgi</w:t>
              </w:r>
              <w:proofErr w:type="spellEnd"/>
              <w:r w:rsidRPr="00CD5D7B">
                <w:rPr>
                  <w:rFonts w:ascii="Calibri" w:eastAsia="Calibri" w:hAnsi="Calibri" w:cs="Times New Roman"/>
                  <w:u w:val="single"/>
                </w:rPr>
                <w:t>.</w:t>
              </w:r>
              <w:proofErr w:type="spellStart"/>
              <w:r w:rsidRPr="00CD5D7B">
                <w:rPr>
                  <w:rFonts w:ascii="Calibri" w:eastAsia="Calibri" w:hAnsi="Calibri" w:cs="Times New Roman"/>
                  <w:u w:val="single"/>
                  <w:lang w:val="en-US"/>
                </w:rPr>
                <w:t>gov</w:t>
              </w:r>
              <w:proofErr w:type="spellEnd"/>
              <w:r w:rsidRPr="00CD5D7B">
                <w:rPr>
                  <w:rFonts w:ascii="Calibri" w:eastAsia="Calibri" w:hAnsi="Calibri" w:cs="Times New Roman"/>
                  <w:u w:val="single"/>
                </w:rPr>
                <w:t>.</w:t>
              </w:r>
              <w:proofErr w:type="spellStart"/>
              <w:r w:rsidRPr="00CD5D7B">
                <w:rPr>
                  <w:rFonts w:ascii="Calibri" w:eastAsia="Calibri" w:hAnsi="Calibri" w:cs="Times New Roman"/>
                  <w:u w:val="single"/>
                  <w:lang w:val="en-US"/>
                </w:rPr>
                <w:t>ru</w:t>
              </w:r>
              <w:proofErr w:type="spellEnd"/>
            </w:hyperlink>
            <w:hyperlink r:id="rId6" w:history="1"/>
          </w:p>
          <w:p w:rsidR="00CD5D7B" w:rsidRPr="00CD5D7B" w:rsidRDefault="00CD5D7B" w:rsidP="00CD5D7B">
            <w:pPr>
              <w:spacing w:after="0" w:line="240" w:lineRule="auto"/>
              <w:rPr>
                <w:rFonts w:ascii="Times New Roman" w:eastAsia="Times New Roman" w:hAnsi="Times New Roman" w:cs="Times New Roman"/>
                <w:lang w:eastAsia="ru-RU"/>
              </w:rPr>
            </w:pPr>
          </w:p>
        </w:tc>
      </w:tr>
      <w:tr w:rsidR="00CD5D7B" w:rsidRPr="00CD5D7B" w:rsidTr="007C08C7">
        <w:tc>
          <w:tcPr>
            <w:tcW w:w="611" w:type="pct"/>
            <w:tcBorders>
              <w:top w:val="single" w:sz="6" w:space="0" w:color="000000"/>
              <w:left w:val="single" w:sz="6" w:space="0" w:color="000000"/>
              <w:bottom w:val="single" w:sz="6" w:space="0" w:color="000000"/>
              <w:right w:val="single" w:sz="6" w:space="0" w:color="000000"/>
            </w:tcBorders>
          </w:tcPr>
          <w:p w:rsidR="00CD5D7B" w:rsidRPr="00CD5D7B" w:rsidRDefault="00CD5D7B" w:rsidP="00CD5D7B">
            <w:pPr>
              <w:spacing w:after="0" w:line="240" w:lineRule="auto"/>
              <w:jc w:val="both"/>
              <w:rPr>
                <w:rFonts w:ascii="Times New Roman" w:eastAsia="Times New Roman" w:hAnsi="Times New Roman" w:cs="Times New Roman"/>
                <w:lang w:eastAsia="ru-RU"/>
              </w:rPr>
            </w:pPr>
            <w:r w:rsidRPr="00CD5D7B">
              <w:rPr>
                <w:rFonts w:ascii="Times New Roman" w:eastAsia="Times New Roman" w:hAnsi="Times New Roman" w:cs="Times New Roman"/>
                <w:lang w:eastAsia="ru-RU"/>
              </w:rPr>
              <w:t xml:space="preserve">2. </w:t>
            </w:r>
          </w:p>
        </w:tc>
        <w:tc>
          <w:tcPr>
            <w:tcW w:w="1498" w:type="pct"/>
            <w:tcBorders>
              <w:top w:val="single" w:sz="6" w:space="0" w:color="000000"/>
              <w:left w:val="single" w:sz="6" w:space="0" w:color="000000"/>
              <w:bottom w:val="single" w:sz="6" w:space="0" w:color="000000"/>
              <w:right w:val="single" w:sz="6" w:space="0" w:color="000000"/>
            </w:tcBorders>
          </w:tcPr>
          <w:p w:rsidR="00CD5D7B" w:rsidRPr="00CD5D7B" w:rsidRDefault="00CD5D7B" w:rsidP="00CD5D7B">
            <w:pPr>
              <w:spacing w:after="0" w:line="240" w:lineRule="auto"/>
              <w:jc w:val="both"/>
              <w:rPr>
                <w:rFonts w:ascii="Times New Roman" w:eastAsia="Times New Roman" w:hAnsi="Times New Roman" w:cs="Times New Roman"/>
                <w:lang w:eastAsia="ru-RU"/>
              </w:rPr>
            </w:pPr>
            <w:r w:rsidRPr="00CD5D7B">
              <w:rPr>
                <w:rFonts w:ascii="Times New Roman" w:eastAsia="Times New Roman" w:hAnsi="Times New Roman" w:cs="Times New Roman"/>
                <w:lang w:eastAsia="ru-RU"/>
              </w:rPr>
              <w:t>Подача заявок на участие в конкурсе</w:t>
            </w:r>
          </w:p>
        </w:tc>
        <w:tc>
          <w:tcPr>
            <w:tcW w:w="820" w:type="pct"/>
            <w:tcBorders>
              <w:top w:val="single" w:sz="6" w:space="0" w:color="000000"/>
              <w:left w:val="single" w:sz="6" w:space="0" w:color="000000"/>
              <w:bottom w:val="single" w:sz="6" w:space="0" w:color="000000"/>
              <w:right w:val="single" w:sz="6" w:space="0" w:color="000000"/>
            </w:tcBorders>
          </w:tcPr>
          <w:p w:rsidR="00CD5D7B" w:rsidRPr="00CD5D7B" w:rsidRDefault="00CD5D7B" w:rsidP="00CD5D7B">
            <w:pPr>
              <w:spacing w:after="0" w:line="240" w:lineRule="auto"/>
              <w:jc w:val="center"/>
              <w:rPr>
                <w:rFonts w:ascii="Times New Roman" w:eastAsia="Times New Roman" w:hAnsi="Times New Roman" w:cs="Times New Roman"/>
                <w:lang w:eastAsia="ru-RU"/>
              </w:rPr>
            </w:pPr>
            <w:proofErr w:type="gramStart"/>
            <w:r w:rsidRPr="00CD5D7B">
              <w:rPr>
                <w:rFonts w:ascii="Times New Roman" w:eastAsia="Times New Roman" w:hAnsi="Times New Roman" w:cs="Times New Roman"/>
                <w:lang w:eastAsia="ru-RU"/>
              </w:rPr>
              <w:t>с</w:t>
            </w:r>
            <w:proofErr w:type="gramEnd"/>
            <w:r w:rsidRPr="00CD5D7B">
              <w:rPr>
                <w:rFonts w:ascii="Times New Roman" w:eastAsia="Times New Roman" w:hAnsi="Times New Roman" w:cs="Times New Roman"/>
                <w:lang w:eastAsia="ru-RU"/>
              </w:rPr>
              <w:t xml:space="preserve"> 02.06.2020 г. </w:t>
            </w:r>
          </w:p>
          <w:p w:rsidR="00CD5D7B" w:rsidRPr="00CD5D7B" w:rsidRDefault="00CD5D7B" w:rsidP="00CD5D7B">
            <w:pPr>
              <w:spacing w:after="0" w:line="240" w:lineRule="auto"/>
              <w:jc w:val="center"/>
              <w:rPr>
                <w:rFonts w:ascii="Times New Roman" w:eastAsia="Times New Roman" w:hAnsi="Times New Roman" w:cs="Times New Roman"/>
                <w:lang w:eastAsia="ru-RU"/>
              </w:rPr>
            </w:pPr>
            <w:proofErr w:type="gramStart"/>
            <w:r w:rsidRPr="00CD5D7B">
              <w:rPr>
                <w:rFonts w:ascii="Times New Roman" w:eastAsia="Times New Roman" w:hAnsi="Times New Roman" w:cs="Times New Roman"/>
                <w:lang w:eastAsia="ru-RU"/>
              </w:rPr>
              <w:t>по</w:t>
            </w:r>
            <w:proofErr w:type="gramEnd"/>
            <w:r w:rsidRPr="00CD5D7B">
              <w:rPr>
                <w:rFonts w:ascii="Times New Roman" w:eastAsia="Times New Roman" w:hAnsi="Times New Roman" w:cs="Times New Roman"/>
                <w:lang w:eastAsia="ru-RU"/>
              </w:rPr>
              <w:t xml:space="preserve"> 14.07.2020 г. </w:t>
            </w:r>
          </w:p>
        </w:tc>
        <w:tc>
          <w:tcPr>
            <w:tcW w:w="2072" w:type="pct"/>
            <w:tcBorders>
              <w:top w:val="single" w:sz="6" w:space="0" w:color="000000"/>
              <w:left w:val="single" w:sz="6" w:space="0" w:color="000000"/>
              <w:bottom w:val="single" w:sz="6" w:space="0" w:color="000000"/>
              <w:right w:val="single" w:sz="6" w:space="0" w:color="000000"/>
            </w:tcBorders>
          </w:tcPr>
          <w:p w:rsidR="00CD5D7B" w:rsidRPr="00CD5D7B" w:rsidRDefault="00CD5D7B" w:rsidP="00CD5D7B">
            <w:pPr>
              <w:spacing w:after="0" w:line="240" w:lineRule="auto"/>
              <w:rPr>
                <w:rFonts w:ascii="Times New Roman" w:eastAsia="Times New Roman" w:hAnsi="Times New Roman" w:cs="Times New Roman"/>
                <w:lang w:eastAsia="ru-RU"/>
              </w:rPr>
            </w:pPr>
            <w:r w:rsidRPr="00CD5D7B">
              <w:rPr>
                <w:rFonts w:ascii="Times New Roman" w:eastAsia="Times New Roman" w:hAnsi="Times New Roman" w:cs="Times New Roman"/>
                <w:lang w:eastAsia="ru-RU"/>
              </w:rPr>
              <w:t xml:space="preserve">Заявки на участие в конкурсе представляются в рабочие дни </w:t>
            </w:r>
            <w:r w:rsidRPr="00CD5D7B">
              <w:rPr>
                <w:rFonts w:ascii="Times New Roman" w:eastAsia="Times New Roman" w:hAnsi="Times New Roman" w:cs="Times New Roman"/>
                <w:i/>
                <w:lang w:eastAsia="ru-RU"/>
              </w:rPr>
              <w:t>с 9.00 до 13.00 и с 14.00 до 16.00)</w:t>
            </w:r>
            <w:r w:rsidRPr="00CD5D7B">
              <w:rPr>
                <w:rFonts w:ascii="Times New Roman" w:eastAsia="Times New Roman" w:hAnsi="Times New Roman" w:cs="Times New Roman"/>
                <w:lang w:eastAsia="ru-RU"/>
              </w:rPr>
              <w:t xml:space="preserve"> по адресу: Новосибирская область, </w:t>
            </w:r>
            <w:proofErr w:type="spellStart"/>
            <w:r w:rsidRPr="00CD5D7B">
              <w:rPr>
                <w:rFonts w:ascii="Times New Roman" w:eastAsia="Times New Roman" w:hAnsi="Times New Roman" w:cs="Times New Roman"/>
                <w:lang w:eastAsia="ru-RU"/>
              </w:rPr>
              <w:t>Купинский</w:t>
            </w:r>
            <w:proofErr w:type="spellEnd"/>
            <w:r w:rsidRPr="00CD5D7B">
              <w:rPr>
                <w:rFonts w:ascii="Times New Roman" w:eastAsia="Times New Roman" w:hAnsi="Times New Roman" w:cs="Times New Roman"/>
                <w:lang w:eastAsia="ru-RU"/>
              </w:rPr>
              <w:t xml:space="preserve"> район, </w:t>
            </w:r>
            <w:proofErr w:type="spellStart"/>
            <w:r w:rsidRPr="00CD5D7B">
              <w:rPr>
                <w:rFonts w:ascii="Times New Roman" w:eastAsia="Times New Roman" w:hAnsi="Times New Roman" w:cs="Times New Roman"/>
                <w:lang w:eastAsia="ru-RU"/>
              </w:rPr>
              <w:t>п.Сибирский</w:t>
            </w:r>
            <w:proofErr w:type="spellEnd"/>
            <w:r w:rsidRPr="00CD5D7B">
              <w:rPr>
                <w:rFonts w:ascii="Times New Roman" w:eastAsia="Times New Roman" w:hAnsi="Times New Roman" w:cs="Times New Roman"/>
                <w:lang w:eastAsia="ru-RU"/>
              </w:rPr>
              <w:t>, ул.Учительская,11.</w:t>
            </w:r>
          </w:p>
        </w:tc>
      </w:tr>
      <w:tr w:rsidR="00CD5D7B" w:rsidRPr="00CD5D7B" w:rsidTr="007C08C7">
        <w:tc>
          <w:tcPr>
            <w:tcW w:w="611" w:type="pct"/>
            <w:tcBorders>
              <w:top w:val="single" w:sz="6" w:space="0" w:color="000000"/>
              <w:left w:val="single" w:sz="6" w:space="0" w:color="000000"/>
              <w:bottom w:val="single" w:sz="6" w:space="0" w:color="000000"/>
              <w:right w:val="single" w:sz="6" w:space="0" w:color="000000"/>
            </w:tcBorders>
          </w:tcPr>
          <w:p w:rsidR="00CD5D7B" w:rsidRPr="00CD5D7B" w:rsidRDefault="00CD5D7B" w:rsidP="00CD5D7B">
            <w:pPr>
              <w:spacing w:after="0" w:line="240" w:lineRule="auto"/>
              <w:jc w:val="both"/>
              <w:rPr>
                <w:rFonts w:ascii="Times New Roman" w:eastAsia="Times New Roman" w:hAnsi="Times New Roman" w:cs="Times New Roman"/>
                <w:lang w:eastAsia="ru-RU"/>
              </w:rPr>
            </w:pPr>
            <w:r w:rsidRPr="00CD5D7B">
              <w:rPr>
                <w:rFonts w:ascii="Times New Roman" w:eastAsia="Times New Roman" w:hAnsi="Times New Roman" w:cs="Times New Roman"/>
                <w:lang w:eastAsia="ru-RU"/>
              </w:rPr>
              <w:t>3.</w:t>
            </w:r>
          </w:p>
        </w:tc>
        <w:tc>
          <w:tcPr>
            <w:tcW w:w="1498" w:type="pct"/>
            <w:tcBorders>
              <w:top w:val="single" w:sz="6" w:space="0" w:color="000000"/>
              <w:left w:val="single" w:sz="6" w:space="0" w:color="000000"/>
              <w:bottom w:val="single" w:sz="6" w:space="0" w:color="000000"/>
              <w:right w:val="single" w:sz="6" w:space="0" w:color="000000"/>
            </w:tcBorders>
          </w:tcPr>
          <w:p w:rsidR="00CD5D7B" w:rsidRPr="00CD5D7B" w:rsidRDefault="00CD5D7B" w:rsidP="00CD5D7B">
            <w:pPr>
              <w:spacing w:after="0" w:line="240" w:lineRule="auto"/>
              <w:jc w:val="both"/>
              <w:rPr>
                <w:rFonts w:ascii="Times New Roman" w:eastAsia="Times New Roman" w:hAnsi="Times New Roman" w:cs="Times New Roman"/>
                <w:lang w:eastAsia="ru-RU"/>
              </w:rPr>
            </w:pPr>
            <w:r w:rsidRPr="00CD5D7B">
              <w:rPr>
                <w:rFonts w:ascii="Times New Roman" w:eastAsia="Times New Roman" w:hAnsi="Times New Roman" w:cs="Times New Roman"/>
                <w:lang w:eastAsia="ru-RU"/>
              </w:rPr>
              <w:t>Вскрытие конвертов с заявками</w:t>
            </w:r>
          </w:p>
        </w:tc>
        <w:tc>
          <w:tcPr>
            <w:tcW w:w="820" w:type="pct"/>
            <w:tcBorders>
              <w:top w:val="single" w:sz="6" w:space="0" w:color="000000"/>
              <w:left w:val="single" w:sz="6" w:space="0" w:color="000000"/>
              <w:bottom w:val="single" w:sz="6" w:space="0" w:color="000000"/>
              <w:right w:val="single" w:sz="6" w:space="0" w:color="000000"/>
            </w:tcBorders>
          </w:tcPr>
          <w:p w:rsidR="00CD5D7B" w:rsidRPr="00CD5D7B" w:rsidRDefault="00CD5D7B" w:rsidP="00CD5D7B">
            <w:pPr>
              <w:spacing w:after="0" w:line="240" w:lineRule="auto"/>
              <w:jc w:val="center"/>
              <w:rPr>
                <w:rFonts w:ascii="Times New Roman" w:eastAsia="Times New Roman" w:hAnsi="Times New Roman" w:cs="Times New Roman"/>
                <w:lang w:eastAsia="ru-RU"/>
              </w:rPr>
            </w:pPr>
            <w:r w:rsidRPr="00CD5D7B">
              <w:rPr>
                <w:rFonts w:ascii="Times New Roman" w:eastAsia="Times New Roman" w:hAnsi="Times New Roman" w:cs="Times New Roman"/>
                <w:lang w:eastAsia="ru-RU"/>
              </w:rPr>
              <w:t>14.07.2020г.</w:t>
            </w:r>
          </w:p>
          <w:p w:rsidR="00CD5D7B" w:rsidRPr="00CD5D7B" w:rsidRDefault="00CD5D7B" w:rsidP="00CD5D7B">
            <w:pPr>
              <w:spacing w:after="0" w:line="240" w:lineRule="auto"/>
              <w:jc w:val="center"/>
              <w:rPr>
                <w:rFonts w:ascii="Times New Roman" w:eastAsia="Times New Roman" w:hAnsi="Times New Roman" w:cs="Times New Roman"/>
                <w:lang w:eastAsia="ru-RU"/>
              </w:rPr>
            </w:pPr>
            <w:proofErr w:type="gramStart"/>
            <w:r w:rsidRPr="00CD5D7B">
              <w:rPr>
                <w:rFonts w:ascii="Times New Roman" w:eastAsia="Times New Roman" w:hAnsi="Times New Roman" w:cs="Times New Roman"/>
                <w:lang w:eastAsia="ru-RU"/>
              </w:rPr>
              <w:t>в</w:t>
            </w:r>
            <w:proofErr w:type="gramEnd"/>
            <w:r w:rsidRPr="00CD5D7B">
              <w:rPr>
                <w:rFonts w:ascii="Times New Roman" w:eastAsia="Times New Roman" w:hAnsi="Times New Roman" w:cs="Times New Roman"/>
                <w:lang w:eastAsia="ru-RU"/>
              </w:rPr>
              <w:t xml:space="preserve"> 16.00ч.</w:t>
            </w:r>
          </w:p>
        </w:tc>
        <w:tc>
          <w:tcPr>
            <w:tcW w:w="2072" w:type="pct"/>
            <w:tcBorders>
              <w:top w:val="single" w:sz="6" w:space="0" w:color="000000"/>
              <w:left w:val="single" w:sz="6" w:space="0" w:color="000000"/>
              <w:bottom w:val="single" w:sz="6" w:space="0" w:color="000000"/>
              <w:right w:val="single" w:sz="6" w:space="0" w:color="000000"/>
            </w:tcBorders>
          </w:tcPr>
          <w:p w:rsidR="00CD5D7B" w:rsidRPr="00CD5D7B" w:rsidRDefault="00CD5D7B" w:rsidP="00CD5D7B">
            <w:pPr>
              <w:spacing w:after="0" w:line="240" w:lineRule="auto"/>
              <w:rPr>
                <w:rFonts w:ascii="Times New Roman" w:eastAsia="Times New Roman" w:hAnsi="Times New Roman" w:cs="Times New Roman"/>
                <w:lang w:eastAsia="ru-RU"/>
              </w:rPr>
            </w:pPr>
          </w:p>
        </w:tc>
      </w:tr>
      <w:tr w:rsidR="00CD5D7B" w:rsidRPr="00CD5D7B" w:rsidTr="007C08C7">
        <w:tc>
          <w:tcPr>
            <w:tcW w:w="611" w:type="pct"/>
            <w:tcBorders>
              <w:top w:val="single" w:sz="6" w:space="0" w:color="000000"/>
              <w:left w:val="single" w:sz="6" w:space="0" w:color="000000"/>
              <w:bottom w:val="single" w:sz="6" w:space="0" w:color="000000"/>
              <w:right w:val="single" w:sz="6" w:space="0" w:color="000000"/>
            </w:tcBorders>
          </w:tcPr>
          <w:p w:rsidR="00CD5D7B" w:rsidRPr="00CD5D7B" w:rsidRDefault="00CD5D7B" w:rsidP="00CD5D7B">
            <w:pPr>
              <w:spacing w:after="0" w:line="240" w:lineRule="auto"/>
              <w:jc w:val="both"/>
              <w:rPr>
                <w:rFonts w:ascii="Times New Roman" w:eastAsia="Times New Roman" w:hAnsi="Times New Roman" w:cs="Times New Roman"/>
                <w:lang w:eastAsia="ru-RU"/>
              </w:rPr>
            </w:pPr>
            <w:r w:rsidRPr="00CD5D7B">
              <w:rPr>
                <w:rFonts w:ascii="Times New Roman" w:eastAsia="Times New Roman" w:hAnsi="Times New Roman" w:cs="Times New Roman"/>
                <w:lang w:eastAsia="ru-RU"/>
              </w:rPr>
              <w:t>4.</w:t>
            </w:r>
          </w:p>
        </w:tc>
        <w:tc>
          <w:tcPr>
            <w:tcW w:w="1498" w:type="pct"/>
            <w:tcBorders>
              <w:top w:val="single" w:sz="6" w:space="0" w:color="000000"/>
              <w:left w:val="single" w:sz="6" w:space="0" w:color="000000"/>
              <w:bottom w:val="single" w:sz="6" w:space="0" w:color="000000"/>
              <w:right w:val="single" w:sz="6" w:space="0" w:color="000000"/>
            </w:tcBorders>
          </w:tcPr>
          <w:p w:rsidR="00CD5D7B" w:rsidRPr="00CD5D7B" w:rsidRDefault="00CD5D7B" w:rsidP="00CD5D7B">
            <w:pPr>
              <w:spacing w:after="0" w:line="240" w:lineRule="auto"/>
              <w:jc w:val="both"/>
              <w:rPr>
                <w:rFonts w:ascii="Times New Roman" w:eastAsia="Times New Roman" w:hAnsi="Times New Roman" w:cs="Times New Roman"/>
                <w:lang w:eastAsia="ru-RU"/>
              </w:rPr>
            </w:pPr>
            <w:r w:rsidRPr="00CD5D7B">
              <w:rPr>
                <w:rFonts w:ascii="Times New Roman" w:eastAsia="Times New Roman" w:hAnsi="Times New Roman" w:cs="Times New Roman"/>
                <w:lang w:eastAsia="ru-RU"/>
              </w:rPr>
              <w:t>Вскрытие конвертов с конкурсными предложениями</w:t>
            </w:r>
          </w:p>
        </w:tc>
        <w:tc>
          <w:tcPr>
            <w:tcW w:w="820" w:type="pct"/>
            <w:tcBorders>
              <w:top w:val="single" w:sz="6" w:space="0" w:color="000000"/>
              <w:left w:val="single" w:sz="6" w:space="0" w:color="000000"/>
              <w:bottom w:val="single" w:sz="6" w:space="0" w:color="000000"/>
              <w:right w:val="single" w:sz="6" w:space="0" w:color="000000"/>
            </w:tcBorders>
          </w:tcPr>
          <w:p w:rsidR="00CD5D7B" w:rsidRPr="00CD5D7B" w:rsidRDefault="00CD5D7B" w:rsidP="00CD5D7B">
            <w:pPr>
              <w:spacing w:after="0" w:line="240" w:lineRule="auto"/>
              <w:rPr>
                <w:rFonts w:ascii="Times New Roman" w:eastAsia="Times New Roman" w:hAnsi="Times New Roman" w:cs="Times New Roman"/>
                <w:lang w:eastAsia="ru-RU"/>
              </w:rPr>
            </w:pPr>
            <w:r w:rsidRPr="00CD5D7B">
              <w:rPr>
                <w:rFonts w:ascii="Times New Roman" w:eastAsia="Times New Roman" w:hAnsi="Times New Roman" w:cs="Times New Roman"/>
                <w:lang w:eastAsia="ru-RU"/>
              </w:rPr>
              <w:t xml:space="preserve">    27.08.2020г.</w:t>
            </w:r>
          </w:p>
          <w:p w:rsidR="00CD5D7B" w:rsidRPr="00CD5D7B" w:rsidRDefault="00CD5D7B" w:rsidP="00CD5D7B">
            <w:pPr>
              <w:spacing w:after="0" w:line="240" w:lineRule="auto"/>
              <w:jc w:val="center"/>
              <w:rPr>
                <w:rFonts w:ascii="Times New Roman" w:eastAsia="Times New Roman" w:hAnsi="Times New Roman" w:cs="Times New Roman"/>
                <w:lang w:eastAsia="ru-RU"/>
              </w:rPr>
            </w:pPr>
            <w:proofErr w:type="gramStart"/>
            <w:r w:rsidRPr="00CD5D7B">
              <w:rPr>
                <w:rFonts w:ascii="Times New Roman" w:eastAsia="Times New Roman" w:hAnsi="Times New Roman" w:cs="Times New Roman"/>
                <w:lang w:eastAsia="ru-RU"/>
              </w:rPr>
              <w:t>в</w:t>
            </w:r>
            <w:proofErr w:type="gramEnd"/>
            <w:r w:rsidRPr="00CD5D7B">
              <w:rPr>
                <w:rFonts w:ascii="Times New Roman" w:eastAsia="Times New Roman" w:hAnsi="Times New Roman" w:cs="Times New Roman"/>
                <w:lang w:eastAsia="ru-RU"/>
              </w:rPr>
              <w:t xml:space="preserve"> 10.00 ч.</w:t>
            </w:r>
          </w:p>
        </w:tc>
        <w:tc>
          <w:tcPr>
            <w:tcW w:w="2072" w:type="pct"/>
            <w:tcBorders>
              <w:top w:val="single" w:sz="6" w:space="0" w:color="000000"/>
              <w:left w:val="single" w:sz="6" w:space="0" w:color="000000"/>
              <w:bottom w:val="single" w:sz="6" w:space="0" w:color="000000"/>
              <w:right w:val="single" w:sz="6" w:space="0" w:color="000000"/>
            </w:tcBorders>
          </w:tcPr>
          <w:p w:rsidR="00CD5D7B" w:rsidRPr="00CD5D7B" w:rsidRDefault="00CD5D7B" w:rsidP="00CD5D7B">
            <w:pPr>
              <w:spacing w:after="0" w:line="240" w:lineRule="auto"/>
              <w:rPr>
                <w:rFonts w:ascii="Times New Roman" w:eastAsia="Times New Roman" w:hAnsi="Times New Roman" w:cs="Times New Roman"/>
                <w:lang w:eastAsia="ru-RU"/>
              </w:rPr>
            </w:pPr>
            <w:r w:rsidRPr="00CD5D7B">
              <w:rPr>
                <w:rFonts w:ascii="Times New Roman" w:eastAsia="Times New Roman" w:hAnsi="Times New Roman" w:cs="Times New Roman"/>
                <w:lang w:eastAsia="ru-RU"/>
              </w:rPr>
              <w:t>Конкурсные предложения представляются:</w:t>
            </w:r>
          </w:p>
          <w:p w:rsidR="00CD5D7B" w:rsidRPr="00CD5D7B" w:rsidRDefault="00CD5D7B" w:rsidP="00CD5D7B">
            <w:pPr>
              <w:spacing w:after="0" w:line="240" w:lineRule="auto"/>
              <w:rPr>
                <w:rFonts w:ascii="Times New Roman" w:eastAsia="Times New Roman" w:hAnsi="Times New Roman" w:cs="Times New Roman"/>
                <w:lang w:eastAsia="ru-RU"/>
              </w:rPr>
            </w:pPr>
            <w:proofErr w:type="gramStart"/>
            <w:r w:rsidRPr="00CD5D7B">
              <w:rPr>
                <w:rFonts w:ascii="Times New Roman" w:eastAsia="Times New Roman" w:hAnsi="Times New Roman" w:cs="Times New Roman"/>
                <w:b/>
                <w:lang w:eastAsia="ru-RU"/>
              </w:rPr>
              <w:t>с</w:t>
            </w:r>
            <w:proofErr w:type="gramEnd"/>
            <w:r w:rsidRPr="00CD5D7B">
              <w:rPr>
                <w:rFonts w:ascii="Times New Roman" w:eastAsia="Times New Roman" w:hAnsi="Times New Roman" w:cs="Times New Roman"/>
                <w:b/>
                <w:lang w:eastAsia="ru-RU"/>
              </w:rPr>
              <w:t xml:space="preserve"> 16.07.2020г. по 26.08.2020 г</w:t>
            </w:r>
            <w:r w:rsidRPr="00CD5D7B">
              <w:rPr>
                <w:rFonts w:ascii="Times New Roman" w:eastAsia="Times New Roman" w:hAnsi="Times New Roman" w:cs="Times New Roman"/>
                <w:lang w:eastAsia="ru-RU"/>
              </w:rPr>
              <w:t>. - в рабочие дни с 9.00 до 13.00 и с 14.00 до 16.00;</w:t>
            </w:r>
          </w:p>
          <w:p w:rsidR="00CD5D7B" w:rsidRPr="00CD5D7B" w:rsidRDefault="00CD5D7B" w:rsidP="00CD5D7B">
            <w:pPr>
              <w:spacing w:after="0" w:line="240" w:lineRule="auto"/>
              <w:rPr>
                <w:rFonts w:ascii="Times New Roman" w:eastAsia="Times New Roman" w:hAnsi="Times New Roman" w:cs="Times New Roman"/>
                <w:lang w:eastAsia="ru-RU"/>
              </w:rPr>
            </w:pPr>
            <w:proofErr w:type="gramStart"/>
            <w:r w:rsidRPr="00CD5D7B">
              <w:rPr>
                <w:rFonts w:ascii="Times New Roman" w:eastAsia="Times New Roman" w:hAnsi="Times New Roman" w:cs="Times New Roman"/>
                <w:lang w:eastAsia="ru-RU"/>
              </w:rPr>
              <w:t>по</w:t>
            </w:r>
            <w:proofErr w:type="gramEnd"/>
            <w:r w:rsidRPr="00CD5D7B">
              <w:rPr>
                <w:rFonts w:ascii="Times New Roman" w:eastAsia="Times New Roman" w:hAnsi="Times New Roman" w:cs="Times New Roman"/>
                <w:lang w:eastAsia="ru-RU"/>
              </w:rPr>
              <w:t xml:space="preserve"> адресу: Новосибирская область, </w:t>
            </w:r>
            <w:proofErr w:type="spellStart"/>
            <w:r w:rsidRPr="00CD5D7B">
              <w:rPr>
                <w:rFonts w:ascii="Times New Roman" w:eastAsia="Times New Roman" w:hAnsi="Times New Roman" w:cs="Times New Roman"/>
                <w:lang w:eastAsia="ru-RU"/>
              </w:rPr>
              <w:t>Купинский</w:t>
            </w:r>
            <w:proofErr w:type="spellEnd"/>
            <w:r w:rsidRPr="00CD5D7B">
              <w:rPr>
                <w:rFonts w:ascii="Times New Roman" w:eastAsia="Times New Roman" w:hAnsi="Times New Roman" w:cs="Times New Roman"/>
                <w:lang w:eastAsia="ru-RU"/>
              </w:rPr>
              <w:t xml:space="preserve"> </w:t>
            </w:r>
            <w:proofErr w:type="spellStart"/>
            <w:r w:rsidRPr="00CD5D7B">
              <w:rPr>
                <w:rFonts w:ascii="Times New Roman" w:eastAsia="Times New Roman" w:hAnsi="Times New Roman" w:cs="Times New Roman"/>
                <w:lang w:eastAsia="ru-RU"/>
              </w:rPr>
              <w:t>раон</w:t>
            </w:r>
            <w:proofErr w:type="spellEnd"/>
            <w:r w:rsidRPr="00CD5D7B">
              <w:rPr>
                <w:rFonts w:ascii="Times New Roman" w:eastAsia="Times New Roman" w:hAnsi="Times New Roman" w:cs="Times New Roman"/>
                <w:lang w:eastAsia="ru-RU"/>
              </w:rPr>
              <w:t>, п.Сибирский,ул.Учительская,11.</w:t>
            </w:r>
          </w:p>
        </w:tc>
      </w:tr>
      <w:tr w:rsidR="00CD5D7B" w:rsidRPr="00CD5D7B" w:rsidTr="007C08C7">
        <w:tc>
          <w:tcPr>
            <w:tcW w:w="611" w:type="pct"/>
            <w:tcBorders>
              <w:top w:val="single" w:sz="6" w:space="0" w:color="000000"/>
              <w:left w:val="single" w:sz="6" w:space="0" w:color="000000"/>
              <w:bottom w:val="single" w:sz="6" w:space="0" w:color="000000"/>
              <w:right w:val="single" w:sz="6" w:space="0" w:color="000000"/>
            </w:tcBorders>
          </w:tcPr>
          <w:p w:rsidR="00CD5D7B" w:rsidRPr="00CD5D7B" w:rsidRDefault="00CD5D7B" w:rsidP="00CD5D7B">
            <w:pPr>
              <w:spacing w:after="0" w:line="240" w:lineRule="auto"/>
              <w:jc w:val="both"/>
              <w:rPr>
                <w:rFonts w:ascii="Times New Roman" w:eastAsia="Times New Roman" w:hAnsi="Times New Roman" w:cs="Times New Roman"/>
                <w:lang w:eastAsia="ru-RU"/>
              </w:rPr>
            </w:pPr>
            <w:r w:rsidRPr="00CD5D7B">
              <w:rPr>
                <w:rFonts w:ascii="Times New Roman" w:eastAsia="Times New Roman" w:hAnsi="Times New Roman" w:cs="Times New Roman"/>
                <w:lang w:eastAsia="ru-RU"/>
              </w:rPr>
              <w:t>5.</w:t>
            </w:r>
          </w:p>
        </w:tc>
        <w:tc>
          <w:tcPr>
            <w:tcW w:w="1498" w:type="pct"/>
            <w:tcBorders>
              <w:top w:val="single" w:sz="6" w:space="0" w:color="000000"/>
              <w:left w:val="single" w:sz="6" w:space="0" w:color="000000"/>
              <w:bottom w:val="single" w:sz="6" w:space="0" w:color="000000"/>
              <w:right w:val="single" w:sz="6" w:space="0" w:color="000000"/>
            </w:tcBorders>
          </w:tcPr>
          <w:p w:rsidR="00CD5D7B" w:rsidRPr="00CD5D7B" w:rsidRDefault="00CD5D7B" w:rsidP="00CD5D7B">
            <w:pPr>
              <w:spacing w:after="0" w:line="240" w:lineRule="auto"/>
              <w:rPr>
                <w:rFonts w:ascii="Times New Roman" w:eastAsia="Times New Roman" w:hAnsi="Times New Roman" w:cs="Times New Roman"/>
                <w:lang w:eastAsia="ru-RU"/>
              </w:rPr>
            </w:pPr>
            <w:r w:rsidRPr="00CD5D7B">
              <w:rPr>
                <w:rFonts w:ascii="Times New Roman" w:eastAsia="Times New Roman" w:hAnsi="Times New Roman" w:cs="Times New Roman"/>
                <w:lang w:eastAsia="ru-RU"/>
              </w:rPr>
              <w:t>Составление и подписание протокола вскрытия конвертов с конкурсными предложениями</w:t>
            </w:r>
          </w:p>
        </w:tc>
        <w:tc>
          <w:tcPr>
            <w:tcW w:w="820" w:type="pct"/>
            <w:tcBorders>
              <w:top w:val="single" w:sz="6" w:space="0" w:color="000000"/>
              <w:left w:val="single" w:sz="6" w:space="0" w:color="000000"/>
              <w:bottom w:val="single" w:sz="6" w:space="0" w:color="000000"/>
              <w:right w:val="single" w:sz="6" w:space="0" w:color="000000"/>
            </w:tcBorders>
          </w:tcPr>
          <w:p w:rsidR="00CD5D7B" w:rsidRPr="00CD5D7B" w:rsidRDefault="00CD5D7B" w:rsidP="00CD5D7B">
            <w:pPr>
              <w:spacing w:after="0" w:line="240" w:lineRule="auto"/>
              <w:jc w:val="center"/>
              <w:rPr>
                <w:rFonts w:ascii="Times New Roman" w:eastAsia="Times New Roman" w:hAnsi="Times New Roman" w:cs="Times New Roman"/>
                <w:lang w:eastAsia="ru-RU"/>
              </w:rPr>
            </w:pPr>
            <w:r w:rsidRPr="00CD5D7B">
              <w:rPr>
                <w:rFonts w:ascii="Times New Roman" w:eastAsia="Times New Roman" w:hAnsi="Times New Roman" w:cs="Times New Roman"/>
                <w:lang w:eastAsia="ru-RU"/>
              </w:rPr>
              <w:t>27.08.2020 г.</w:t>
            </w:r>
          </w:p>
        </w:tc>
        <w:tc>
          <w:tcPr>
            <w:tcW w:w="2072" w:type="pct"/>
            <w:tcBorders>
              <w:top w:val="single" w:sz="6" w:space="0" w:color="000000"/>
              <w:left w:val="single" w:sz="6" w:space="0" w:color="000000"/>
              <w:bottom w:val="single" w:sz="6" w:space="0" w:color="000000"/>
              <w:right w:val="single" w:sz="6" w:space="0" w:color="000000"/>
            </w:tcBorders>
          </w:tcPr>
          <w:p w:rsidR="00CD5D7B" w:rsidRPr="00CD5D7B" w:rsidRDefault="00CD5D7B" w:rsidP="00CD5D7B">
            <w:pPr>
              <w:spacing w:line="254" w:lineRule="auto"/>
              <w:rPr>
                <w:rFonts w:ascii="Calibri" w:eastAsia="Calibri" w:hAnsi="Calibri" w:cs="Times New Roman"/>
              </w:rPr>
            </w:pPr>
            <w:r w:rsidRPr="00CD5D7B">
              <w:rPr>
                <w:rFonts w:ascii="Calibri" w:eastAsia="Calibri" w:hAnsi="Calibri" w:cs="Times New Roman"/>
              </w:rPr>
              <w:t xml:space="preserve">Место </w:t>
            </w:r>
            <w:proofErr w:type="gramStart"/>
            <w:r w:rsidRPr="00CD5D7B">
              <w:rPr>
                <w:rFonts w:ascii="Calibri" w:eastAsia="Calibri" w:hAnsi="Calibri" w:cs="Times New Roman"/>
              </w:rPr>
              <w:t>проведения  вскрытия</w:t>
            </w:r>
            <w:proofErr w:type="gramEnd"/>
            <w:r w:rsidRPr="00CD5D7B">
              <w:rPr>
                <w:rFonts w:ascii="Calibri" w:eastAsia="Calibri" w:hAnsi="Calibri" w:cs="Times New Roman"/>
              </w:rPr>
              <w:t xml:space="preserve"> конвертов: по адресу: Новосибирская область, </w:t>
            </w:r>
            <w:proofErr w:type="spellStart"/>
            <w:r w:rsidRPr="00CD5D7B">
              <w:rPr>
                <w:rFonts w:ascii="Calibri" w:eastAsia="Calibri" w:hAnsi="Calibri" w:cs="Times New Roman"/>
              </w:rPr>
              <w:t>Купинский</w:t>
            </w:r>
            <w:proofErr w:type="spellEnd"/>
            <w:r w:rsidRPr="00CD5D7B">
              <w:rPr>
                <w:rFonts w:ascii="Calibri" w:eastAsia="Calibri" w:hAnsi="Calibri" w:cs="Times New Roman"/>
              </w:rPr>
              <w:t xml:space="preserve"> район,п.Сибирский,ул.Учительская,11 , </w:t>
            </w:r>
            <w:proofErr w:type="spellStart"/>
            <w:r w:rsidRPr="00CD5D7B">
              <w:rPr>
                <w:rFonts w:ascii="Calibri" w:eastAsia="Calibri" w:hAnsi="Calibri" w:cs="Times New Roman"/>
              </w:rPr>
              <w:t>каб</w:t>
            </w:r>
            <w:proofErr w:type="spellEnd"/>
            <w:r w:rsidRPr="00CD5D7B">
              <w:rPr>
                <w:rFonts w:ascii="Calibri" w:eastAsia="Calibri" w:hAnsi="Calibri" w:cs="Times New Roman"/>
              </w:rPr>
              <w:t xml:space="preserve">. Главы </w:t>
            </w:r>
          </w:p>
          <w:p w:rsidR="00CD5D7B" w:rsidRPr="00CD5D7B" w:rsidRDefault="00CD5D7B" w:rsidP="00CD5D7B">
            <w:pPr>
              <w:spacing w:line="254" w:lineRule="auto"/>
              <w:rPr>
                <w:rFonts w:ascii="Calibri" w:eastAsia="Calibri" w:hAnsi="Calibri" w:cs="Times New Roman"/>
              </w:rPr>
            </w:pPr>
          </w:p>
        </w:tc>
      </w:tr>
      <w:tr w:rsidR="00CD5D7B" w:rsidRPr="00CD5D7B" w:rsidTr="007C08C7">
        <w:tc>
          <w:tcPr>
            <w:tcW w:w="611" w:type="pct"/>
            <w:tcBorders>
              <w:top w:val="single" w:sz="6" w:space="0" w:color="000000"/>
              <w:left w:val="single" w:sz="6" w:space="0" w:color="000000"/>
              <w:bottom w:val="single" w:sz="6" w:space="0" w:color="000000"/>
              <w:right w:val="single" w:sz="6" w:space="0" w:color="000000"/>
            </w:tcBorders>
          </w:tcPr>
          <w:p w:rsidR="00CD5D7B" w:rsidRPr="00CD5D7B" w:rsidRDefault="00CD5D7B" w:rsidP="00CD5D7B">
            <w:pPr>
              <w:spacing w:after="0" w:line="240" w:lineRule="auto"/>
              <w:jc w:val="both"/>
              <w:rPr>
                <w:rFonts w:ascii="Times New Roman" w:eastAsia="Times New Roman" w:hAnsi="Times New Roman" w:cs="Times New Roman"/>
                <w:lang w:eastAsia="ru-RU"/>
              </w:rPr>
            </w:pPr>
            <w:r w:rsidRPr="00CD5D7B">
              <w:rPr>
                <w:rFonts w:ascii="Times New Roman" w:eastAsia="Times New Roman" w:hAnsi="Times New Roman" w:cs="Times New Roman"/>
                <w:lang w:eastAsia="ru-RU"/>
              </w:rPr>
              <w:t>6.</w:t>
            </w:r>
          </w:p>
        </w:tc>
        <w:tc>
          <w:tcPr>
            <w:tcW w:w="1498" w:type="pct"/>
            <w:tcBorders>
              <w:top w:val="single" w:sz="6" w:space="0" w:color="000000"/>
              <w:left w:val="single" w:sz="6" w:space="0" w:color="000000"/>
              <w:bottom w:val="single" w:sz="6" w:space="0" w:color="000000"/>
              <w:right w:val="single" w:sz="6" w:space="0" w:color="000000"/>
            </w:tcBorders>
          </w:tcPr>
          <w:p w:rsidR="00CD5D7B" w:rsidRPr="00CD5D7B" w:rsidRDefault="00CD5D7B" w:rsidP="00CD5D7B">
            <w:pPr>
              <w:spacing w:after="0" w:line="240" w:lineRule="auto"/>
              <w:jc w:val="both"/>
              <w:rPr>
                <w:rFonts w:ascii="Times New Roman" w:eastAsia="Times New Roman" w:hAnsi="Times New Roman" w:cs="Times New Roman"/>
                <w:lang w:eastAsia="ru-RU"/>
              </w:rPr>
            </w:pPr>
            <w:r w:rsidRPr="00CD5D7B">
              <w:rPr>
                <w:rFonts w:ascii="Times New Roman" w:eastAsia="Times New Roman" w:hAnsi="Times New Roman" w:cs="Times New Roman"/>
                <w:lang w:eastAsia="ru-RU"/>
              </w:rPr>
              <w:t>Оценка конкурсных предложений</w:t>
            </w:r>
          </w:p>
        </w:tc>
        <w:tc>
          <w:tcPr>
            <w:tcW w:w="820" w:type="pct"/>
            <w:tcBorders>
              <w:top w:val="single" w:sz="6" w:space="0" w:color="000000"/>
              <w:left w:val="single" w:sz="6" w:space="0" w:color="000000"/>
              <w:bottom w:val="single" w:sz="6" w:space="0" w:color="000000"/>
              <w:right w:val="single" w:sz="6" w:space="0" w:color="000000"/>
            </w:tcBorders>
          </w:tcPr>
          <w:p w:rsidR="00CD5D7B" w:rsidRPr="00CD5D7B" w:rsidRDefault="00CD5D7B" w:rsidP="00CD5D7B">
            <w:pPr>
              <w:spacing w:after="0" w:line="240" w:lineRule="auto"/>
              <w:jc w:val="center"/>
              <w:rPr>
                <w:rFonts w:ascii="Times New Roman" w:eastAsia="Times New Roman" w:hAnsi="Times New Roman" w:cs="Times New Roman"/>
                <w:lang w:eastAsia="ru-RU"/>
              </w:rPr>
            </w:pPr>
            <w:r w:rsidRPr="00CD5D7B">
              <w:rPr>
                <w:rFonts w:ascii="Times New Roman" w:eastAsia="Times New Roman" w:hAnsi="Times New Roman" w:cs="Times New Roman"/>
                <w:lang w:eastAsia="ru-RU"/>
              </w:rPr>
              <w:t>27.08.2020 г.</w:t>
            </w:r>
          </w:p>
          <w:p w:rsidR="00CD5D7B" w:rsidRPr="00CD5D7B" w:rsidRDefault="00CD5D7B" w:rsidP="00CD5D7B">
            <w:pPr>
              <w:spacing w:after="0" w:line="240" w:lineRule="auto"/>
              <w:jc w:val="center"/>
              <w:rPr>
                <w:rFonts w:ascii="Times New Roman" w:eastAsia="Times New Roman" w:hAnsi="Times New Roman" w:cs="Times New Roman"/>
                <w:lang w:eastAsia="ru-RU"/>
              </w:rPr>
            </w:pPr>
            <w:proofErr w:type="gramStart"/>
            <w:r w:rsidRPr="00CD5D7B">
              <w:rPr>
                <w:rFonts w:ascii="Times New Roman" w:eastAsia="Times New Roman" w:hAnsi="Times New Roman" w:cs="Times New Roman"/>
                <w:lang w:eastAsia="ru-RU"/>
              </w:rPr>
              <w:t>в</w:t>
            </w:r>
            <w:proofErr w:type="gramEnd"/>
            <w:r w:rsidRPr="00CD5D7B">
              <w:rPr>
                <w:rFonts w:ascii="Times New Roman" w:eastAsia="Times New Roman" w:hAnsi="Times New Roman" w:cs="Times New Roman"/>
                <w:lang w:eastAsia="ru-RU"/>
              </w:rPr>
              <w:t xml:space="preserve"> 11.00 ч.</w:t>
            </w:r>
          </w:p>
        </w:tc>
        <w:tc>
          <w:tcPr>
            <w:tcW w:w="2072" w:type="pct"/>
            <w:tcBorders>
              <w:top w:val="single" w:sz="6" w:space="0" w:color="000000"/>
              <w:left w:val="single" w:sz="6" w:space="0" w:color="000000"/>
              <w:bottom w:val="single" w:sz="6" w:space="0" w:color="000000"/>
              <w:right w:val="single" w:sz="6" w:space="0" w:color="000000"/>
            </w:tcBorders>
          </w:tcPr>
          <w:p w:rsidR="00CD5D7B" w:rsidRPr="00CD5D7B" w:rsidRDefault="00CD5D7B" w:rsidP="00CD5D7B">
            <w:pPr>
              <w:spacing w:after="0" w:line="240" w:lineRule="auto"/>
              <w:jc w:val="both"/>
              <w:rPr>
                <w:rFonts w:ascii="Times New Roman" w:eastAsia="Times New Roman" w:hAnsi="Times New Roman" w:cs="Times New Roman"/>
                <w:lang w:eastAsia="ru-RU"/>
              </w:rPr>
            </w:pPr>
          </w:p>
        </w:tc>
      </w:tr>
      <w:tr w:rsidR="00CD5D7B" w:rsidRPr="00CD5D7B" w:rsidTr="007C08C7">
        <w:tc>
          <w:tcPr>
            <w:tcW w:w="611" w:type="pct"/>
            <w:tcBorders>
              <w:top w:val="single" w:sz="6" w:space="0" w:color="000000"/>
              <w:left w:val="single" w:sz="6" w:space="0" w:color="000000"/>
              <w:bottom w:val="single" w:sz="6" w:space="0" w:color="000000"/>
              <w:right w:val="single" w:sz="6" w:space="0" w:color="000000"/>
            </w:tcBorders>
          </w:tcPr>
          <w:p w:rsidR="00CD5D7B" w:rsidRPr="00CD5D7B" w:rsidRDefault="00CD5D7B" w:rsidP="00CD5D7B">
            <w:pPr>
              <w:spacing w:after="0" w:line="240" w:lineRule="auto"/>
              <w:jc w:val="both"/>
              <w:rPr>
                <w:rFonts w:ascii="Times New Roman" w:eastAsia="Times New Roman" w:hAnsi="Times New Roman" w:cs="Times New Roman"/>
                <w:lang w:eastAsia="ru-RU"/>
              </w:rPr>
            </w:pPr>
            <w:r w:rsidRPr="00CD5D7B">
              <w:rPr>
                <w:rFonts w:ascii="Times New Roman" w:eastAsia="Times New Roman" w:hAnsi="Times New Roman" w:cs="Times New Roman"/>
                <w:lang w:eastAsia="ru-RU"/>
              </w:rPr>
              <w:t>7.</w:t>
            </w:r>
          </w:p>
        </w:tc>
        <w:tc>
          <w:tcPr>
            <w:tcW w:w="1498" w:type="pct"/>
            <w:tcBorders>
              <w:top w:val="single" w:sz="6" w:space="0" w:color="000000"/>
              <w:left w:val="single" w:sz="6" w:space="0" w:color="000000"/>
              <w:bottom w:val="single" w:sz="6" w:space="0" w:color="000000"/>
              <w:right w:val="single" w:sz="6" w:space="0" w:color="000000"/>
            </w:tcBorders>
          </w:tcPr>
          <w:p w:rsidR="00CD5D7B" w:rsidRPr="00CD5D7B" w:rsidRDefault="00CD5D7B" w:rsidP="00CD5D7B">
            <w:pPr>
              <w:spacing w:after="0" w:line="240" w:lineRule="auto"/>
              <w:jc w:val="both"/>
              <w:rPr>
                <w:rFonts w:ascii="Times New Roman" w:eastAsia="Times New Roman" w:hAnsi="Times New Roman" w:cs="Times New Roman"/>
                <w:lang w:eastAsia="ru-RU"/>
              </w:rPr>
            </w:pPr>
            <w:r w:rsidRPr="00CD5D7B">
              <w:rPr>
                <w:rFonts w:ascii="Times New Roman" w:eastAsia="Times New Roman" w:hAnsi="Times New Roman" w:cs="Times New Roman"/>
                <w:lang w:eastAsia="ru-RU"/>
              </w:rPr>
              <w:t>Составление и подписание протокола рассмотрения и оценки конкурсных предложений</w:t>
            </w:r>
          </w:p>
        </w:tc>
        <w:tc>
          <w:tcPr>
            <w:tcW w:w="820" w:type="pct"/>
            <w:tcBorders>
              <w:top w:val="single" w:sz="6" w:space="0" w:color="000000"/>
              <w:left w:val="single" w:sz="6" w:space="0" w:color="000000"/>
              <w:bottom w:val="single" w:sz="6" w:space="0" w:color="000000"/>
              <w:right w:val="single" w:sz="6" w:space="0" w:color="000000"/>
            </w:tcBorders>
          </w:tcPr>
          <w:p w:rsidR="00CD5D7B" w:rsidRPr="00CD5D7B" w:rsidRDefault="00CD5D7B" w:rsidP="00CD5D7B">
            <w:pPr>
              <w:spacing w:after="0" w:line="240" w:lineRule="auto"/>
              <w:jc w:val="center"/>
              <w:rPr>
                <w:rFonts w:ascii="Times New Roman" w:eastAsia="Times New Roman" w:hAnsi="Times New Roman" w:cs="Times New Roman"/>
                <w:lang w:eastAsia="ru-RU"/>
              </w:rPr>
            </w:pPr>
            <w:r w:rsidRPr="00CD5D7B">
              <w:rPr>
                <w:rFonts w:ascii="Times New Roman" w:eastAsia="Times New Roman" w:hAnsi="Times New Roman" w:cs="Times New Roman"/>
                <w:lang w:eastAsia="ru-RU"/>
              </w:rPr>
              <w:t>27.08.2020 г.</w:t>
            </w:r>
          </w:p>
        </w:tc>
        <w:tc>
          <w:tcPr>
            <w:tcW w:w="2072" w:type="pct"/>
            <w:tcBorders>
              <w:top w:val="single" w:sz="6" w:space="0" w:color="000000"/>
              <w:left w:val="single" w:sz="6" w:space="0" w:color="000000"/>
              <w:bottom w:val="single" w:sz="6" w:space="0" w:color="000000"/>
              <w:right w:val="single" w:sz="6" w:space="0" w:color="000000"/>
            </w:tcBorders>
          </w:tcPr>
          <w:p w:rsidR="00CD5D7B" w:rsidRPr="00CD5D7B" w:rsidRDefault="00CD5D7B" w:rsidP="00CD5D7B">
            <w:pPr>
              <w:spacing w:line="254" w:lineRule="auto"/>
              <w:rPr>
                <w:rFonts w:ascii="Calibri" w:eastAsia="Calibri" w:hAnsi="Calibri" w:cs="Times New Roman"/>
              </w:rPr>
            </w:pPr>
            <w:r w:rsidRPr="00CD5D7B">
              <w:rPr>
                <w:rFonts w:ascii="Calibri" w:eastAsia="Calibri" w:hAnsi="Calibri" w:cs="Times New Roman"/>
              </w:rPr>
              <w:t xml:space="preserve">Место </w:t>
            </w:r>
            <w:proofErr w:type="gramStart"/>
            <w:r w:rsidRPr="00CD5D7B">
              <w:rPr>
                <w:rFonts w:ascii="Calibri" w:eastAsia="Calibri" w:hAnsi="Calibri" w:cs="Times New Roman"/>
              </w:rPr>
              <w:t>проведения  оценки</w:t>
            </w:r>
            <w:proofErr w:type="gramEnd"/>
            <w:r w:rsidRPr="00CD5D7B">
              <w:rPr>
                <w:rFonts w:ascii="Calibri" w:eastAsia="Calibri" w:hAnsi="Calibri" w:cs="Times New Roman"/>
              </w:rPr>
              <w:t xml:space="preserve"> конкурсных предложений: по адресу: Новосибирская область, </w:t>
            </w:r>
            <w:proofErr w:type="spellStart"/>
            <w:r w:rsidRPr="00CD5D7B">
              <w:rPr>
                <w:rFonts w:ascii="Calibri" w:eastAsia="Calibri" w:hAnsi="Calibri" w:cs="Times New Roman"/>
              </w:rPr>
              <w:t>Купинский</w:t>
            </w:r>
            <w:proofErr w:type="spellEnd"/>
            <w:r w:rsidRPr="00CD5D7B">
              <w:rPr>
                <w:rFonts w:ascii="Calibri" w:eastAsia="Calibri" w:hAnsi="Calibri" w:cs="Times New Roman"/>
              </w:rPr>
              <w:t xml:space="preserve"> район,п.Сибирский,ул.Учительская,11,каб. Главы </w:t>
            </w:r>
          </w:p>
        </w:tc>
      </w:tr>
      <w:tr w:rsidR="00CD5D7B" w:rsidRPr="00CD5D7B" w:rsidTr="007C08C7">
        <w:tc>
          <w:tcPr>
            <w:tcW w:w="611" w:type="pct"/>
            <w:tcBorders>
              <w:top w:val="single" w:sz="6" w:space="0" w:color="000000"/>
              <w:left w:val="single" w:sz="6" w:space="0" w:color="000000"/>
              <w:bottom w:val="single" w:sz="6" w:space="0" w:color="000000"/>
              <w:right w:val="single" w:sz="6" w:space="0" w:color="000000"/>
            </w:tcBorders>
          </w:tcPr>
          <w:p w:rsidR="00CD5D7B" w:rsidRPr="00CD5D7B" w:rsidRDefault="00CD5D7B" w:rsidP="00CD5D7B">
            <w:pPr>
              <w:spacing w:after="0" w:line="240" w:lineRule="auto"/>
              <w:jc w:val="both"/>
              <w:rPr>
                <w:rFonts w:ascii="Times New Roman" w:eastAsia="Times New Roman" w:hAnsi="Times New Roman" w:cs="Times New Roman"/>
                <w:lang w:eastAsia="ru-RU"/>
              </w:rPr>
            </w:pPr>
            <w:r w:rsidRPr="00CD5D7B">
              <w:rPr>
                <w:rFonts w:ascii="Times New Roman" w:eastAsia="Times New Roman" w:hAnsi="Times New Roman" w:cs="Times New Roman"/>
                <w:lang w:eastAsia="ru-RU"/>
              </w:rPr>
              <w:t>8.</w:t>
            </w:r>
          </w:p>
        </w:tc>
        <w:tc>
          <w:tcPr>
            <w:tcW w:w="1498" w:type="pct"/>
            <w:tcBorders>
              <w:top w:val="single" w:sz="6" w:space="0" w:color="000000"/>
              <w:left w:val="single" w:sz="6" w:space="0" w:color="000000"/>
              <w:bottom w:val="single" w:sz="6" w:space="0" w:color="000000"/>
              <w:right w:val="single" w:sz="6" w:space="0" w:color="000000"/>
            </w:tcBorders>
          </w:tcPr>
          <w:p w:rsidR="00CD5D7B" w:rsidRPr="00CD5D7B" w:rsidRDefault="00CD5D7B" w:rsidP="00CD5D7B">
            <w:pPr>
              <w:spacing w:after="0" w:line="240" w:lineRule="auto"/>
              <w:jc w:val="both"/>
              <w:rPr>
                <w:rFonts w:ascii="Times New Roman" w:eastAsia="Times New Roman" w:hAnsi="Times New Roman" w:cs="Times New Roman"/>
                <w:lang w:eastAsia="ru-RU"/>
              </w:rPr>
            </w:pPr>
            <w:r w:rsidRPr="00CD5D7B">
              <w:rPr>
                <w:rFonts w:ascii="Times New Roman" w:eastAsia="Times New Roman" w:hAnsi="Times New Roman" w:cs="Times New Roman"/>
                <w:lang w:eastAsia="ru-RU"/>
              </w:rPr>
              <w:t>Составление и подписание протокола о результатах проведения конкурса</w:t>
            </w:r>
          </w:p>
        </w:tc>
        <w:tc>
          <w:tcPr>
            <w:tcW w:w="820" w:type="pct"/>
            <w:tcBorders>
              <w:top w:val="single" w:sz="6" w:space="0" w:color="000000"/>
              <w:left w:val="single" w:sz="6" w:space="0" w:color="000000"/>
              <w:bottom w:val="single" w:sz="6" w:space="0" w:color="000000"/>
              <w:right w:val="single" w:sz="6" w:space="0" w:color="000000"/>
            </w:tcBorders>
          </w:tcPr>
          <w:p w:rsidR="00CD5D7B" w:rsidRPr="00CD5D7B" w:rsidRDefault="00CD5D7B" w:rsidP="00CD5D7B">
            <w:pPr>
              <w:spacing w:after="0" w:line="240" w:lineRule="auto"/>
              <w:jc w:val="center"/>
              <w:rPr>
                <w:rFonts w:ascii="Times New Roman" w:eastAsia="Times New Roman" w:hAnsi="Times New Roman" w:cs="Times New Roman"/>
                <w:lang w:eastAsia="ru-RU"/>
              </w:rPr>
            </w:pPr>
            <w:r w:rsidRPr="00CD5D7B">
              <w:rPr>
                <w:rFonts w:ascii="Times New Roman" w:eastAsia="Times New Roman" w:hAnsi="Times New Roman" w:cs="Times New Roman"/>
                <w:lang w:eastAsia="ru-RU"/>
              </w:rPr>
              <w:t>27.08.2020г.</w:t>
            </w:r>
          </w:p>
        </w:tc>
        <w:tc>
          <w:tcPr>
            <w:tcW w:w="2072" w:type="pct"/>
            <w:tcBorders>
              <w:top w:val="single" w:sz="6" w:space="0" w:color="000000"/>
              <w:left w:val="single" w:sz="6" w:space="0" w:color="000000"/>
              <w:bottom w:val="single" w:sz="6" w:space="0" w:color="000000"/>
              <w:right w:val="single" w:sz="6" w:space="0" w:color="000000"/>
            </w:tcBorders>
          </w:tcPr>
          <w:p w:rsidR="00CD5D7B" w:rsidRPr="00CD5D7B" w:rsidRDefault="00CD5D7B" w:rsidP="00CD5D7B">
            <w:pPr>
              <w:spacing w:line="254" w:lineRule="auto"/>
              <w:rPr>
                <w:rFonts w:ascii="Calibri" w:eastAsia="Calibri" w:hAnsi="Calibri" w:cs="Times New Roman"/>
              </w:rPr>
            </w:pPr>
          </w:p>
        </w:tc>
      </w:tr>
      <w:tr w:rsidR="00CD5D7B" w:rsidRPr="00CD5D7B" w:rsidTr="007C08C7">
        <w:tc>
          <w:tcPr>
            <w:tcW w:w="611" w:type="pct"/>
            <w:tcBorders>
              <w:top w:val="single" w:sz="6" w:space="0" w:color="000000"/>
              <w:left w:val="single" w:sz="6" w:space="0" w:color="000000"/>
              <w:bottom w:val="single" w:sz="6" w:space="0" w:color="000000"/>
              <w:right w:val="single" w:sz="6" w:space="0" w:color="000000"/>
            </w:tcBorders>
          </w:tcPr>
          <w:p w:rsidR="00CD5D7B" w:rsidRPr="00CD5D7B" w:rsidRDefault="00CD5D7B" w:rsidP="00CD5D7B">
            <w:pPr>
              <w:spacing w:after="0" w:line="240" w:lineRule="auto"/>
              <w:jc w:val="both"/>
              <w:rPr>
                <w:rFonts w:ascii="Times New Roman" w:eastAsia="Times New Roman" w:hAnsi="Times New Roman" w:cs="Times New Roman"/>
                <w:lang w:eastAsia="ru-RU"/>
              </w:rPr>
            </w:pPr>
            <w:r w:rsidRPr="00CD5D7B">
              <w:rPr>
                <w:rFonts w:ascii="Times New Roman" w:eastAsia="Times New Roman" w:hAnsi="Times New Roman" w:cs="Times New Roman"/>
                <w:lang w:eastAsia="ru-RU"/>
              </w:rPr>
              <w:t>9.</w:t>
            </w:r>
          </w:p>
        </w:tc>
        <w:tc>
          <w:tcPr>
            <w:tcW w:w="1498" w:type="pct"/>
            <w:tcBorders>
              <w:top w:val="single" w:sz="6" w:space="0" w:color="000000"/>
              <w:left w:val="single" w:sz="6" w:space="0" w:color="000000"/>
              <w:bottom w:val="single" w:sz="6" w:space="0" w:color="000000"/>
              <w:right w:val="single" w:sz="6" w:space="0" w:color="000000"/>
            </w:tcBorders>
          </w:tcPr>
          <w:p w:rsidR="00CD5D7B" w:rsidRPr="00CD5D7B" w:rsidRDefault="00CD5D7B" w:rsidP="00CD5D7B">
            <w:pPr>
              <w:spacing w:after="0" w:line="240" w:lineRule="auto"/>
              <w:rPr>
                <w:rFonts w:ascii="Times New Roman" w:eastAsia="Times New Roman" w:hAnsi="Times New Roman" w:cs="Times New Roman"/>
                <w:lang w:eastAsia="ru-RU"/>
              </w:rPr>
            </w:pPr>
            <w:r w:rsidRPr="00CD5D7B">
              <w:rPr>
                <w:rFonts w:ascii="Times New Roman" w:eastAsia="Times New Roman" w:hAnsi="Times New Roman" w:cs="Times New Roman"/>
                <w:lang w:eastAsia="ru-RU"/>
              </w:rPr>
              <w:t>Направление победителю конкурса протокола о результатах проведения конкурса и проекта концессионного соглашения</w:t>
            </w:r>
          </w:p>
        </w:tc>
        <w:tc>
          <w:tcPr>
            <w:tcW w:w="820" w:type="pct"/>
            <w:tcBorders>
              <w:top w:val="single" w:sz="6" w:space="0" w:color="000000"/>
              <w:left w:val="single" w:sz="6" w:space="0" w:color="000000"/>
              <w:bottom w:val="single" w:sz="6" w:space="0" w:color="000000"/>
              <w:right w:val="single" w:sz="6" w:space="0" w:color="000000"/>
            </w:tcBorders>
          </w:tcPr>
          <w:p w:rsidR="00CD5D7B" w:rsidRPr="00CD5D7B" w:rsidRDefault="00CD5D7B" w:rsidP="00CD5D7B">
            <w:pPr>
              <w:spacing w:after="0" w:line="240" w:lineRule="auto"/>
              <w:jc w:val="center"/>
              <w:rPr>
                <w:rFonts w:ascii="Times New Roman" w:eastAsia="Times New Roman" w:hAnsi="Times New Roman" w:cs="Times New Roman"/>
                <w:lang w:eastAsia="ru-RU"/>
              </w:rPr>
            </w:pPr>
            <w:proofErr w:type="gramStart"/>
            <w:r w:rsidRPr="00CD5D7B">
              <w:rPr>
                <w:rFonts w:ascii="Times New Roman" w:eastAsia="Times New Roman" w:hAnsi="Times New Roman" w:cs="Times New Roman"/>
                <w:lang w:eastAsia="ru-RU"/>
              </w:rPr>
              <w:t>до</w:t>
            </w:r>
            <w:proofErr w:type="gramEnd"/>
            <w:r w:rsidRPr="00CD5D7B">
              <w:rPr>
                <w:rFonts w:ascii="Times New Roman" w:eastAsia="Times New Roman" w:hAnsi="Times New Roman" w:cs="Times New Roman"/>
                <w:lang w:eastAsia="ru-RU"/>
              </w:rPr>
              <w:t xml:space="preserve"> 02.09.2020г.</w:t>
            </w:r>
          </w:p>
        </w:tc>
        <w:tc>
          <w:tcPr>
            <w:tcW w:w="2072" w:type="pct"/>
            <w:tcBorders>
              <w:top w:val="single" w:sz="6" w:space="0" w:color="000000"/>
              <w:left w:val="single" w:sz="6" w:space="0" w:color="000000"/>
              <w:bottom w:val="single" w:sz="6" w:space="0" w:color="000000"/>
              <w:right w:val="single" w:sz="6" w:space="0" w:color="000000"/>
            </w:tcBorders>
          </w:tcPr>
          <w:p w:rsidR="00CD5D7B" w:rsidRPr="00CD5D7B" w:rsidRDefault="00CD5D7B" w:rsidP="00CD5D7B">
            <w:pPr>
              <w:spacing w:line="254" w:lineRule="auto"/>
              <w:rPr>
                <w:rFonts w:ascii="Calibri" w:eastAsia="Calibri" w:hAnsi="Calibri" w:cs="Times New Roman"/>
              </w:rPr>
            </w:pPr>
          </w:p>
        </w:tc>
      </w:tr>
      <w:tr w:rsidR="00CD5D7B" w:rsidRPr="00CD5D7B" w:rsidTr="007C08C7">
        <w:tc>
          <w:tcPr>
            <w:tcW w:w="611" w:type="pct"/>
            <w:tcBorders>
              <w:top w:val="single" w:sz="6" w:space="0" w:color="000000"/>
              <w:left w:val="single" w:sz="6" w:space="0" w:color="000000"/>
              <w:bottom w:val="single" w:sz="6" w:space="0" w:color="000000"/>
              <w:right w:val="single" w:sz="6" w:space="0" w:color="000000"/>
            </w:tcBorders>
          </w:tcPr>
          <w:p w:rsidR="00CD5D7B" w:rsidRPr="00CD5D7B" w:rsidRDefault="00CD5D7B" w:rsidP="00CD5D7B">
            <w:pPr>
              <w:spacing w:after="0" w:line="240" w:lineRule="auto"/>
              <w:jc w:val="both"/>
              <w:rPr>
                <w:rFonts w:ascii="Times New Roman" w:eastAsia="Times New Roman" w:hAnsi="Times New Roman" w:cs="Times New Roman"/>
                <w:lang w:eastAsia="ru-RU"/>
              </w:rPr>
            </w:pPr>
            <w:r w:rsidRPr="00CD5D7B">
              <w:rPr>
                <w:rFonts w:ascii="Times New Roman" w:eastAsia="Times New Roman" w:hAnsi="Times New Roman" w:cs="Times New Roman"/>
                <w:lang w:eastAsia="ru-RU"/>
              </w:rPr>
              <w:t>10.</w:t>
            </w:r>
          </w:p>
        </w:tc>
        <w:tc>
          <w:tcPr>
            <w:tcW w:w="1498" w:type="pct"/>
            <w:tcBorders>
              <w:top w:val="single" w:sz="6" w:space="0" w:color="000000"/>
              <w:left w:val="single" w:sz="6" w:space="0" w:color="000000"/>
              <w:bottom w:val="single" w:sz="6" w:space="0" w:color="000000"/>
              <w:right w:val="single" w:sz="6" w:space="0" w:color="000000"/>
            </w:tcBorders>
          </w:tcPr>
          <w:p w:rsidR="00CD5D7B" w:rsidRPr="00CD5D7B" w:rsidRDefault="00CD5D7B" w:rsidP="00CD5D7B">
            <w:pPr>
              <w:spacing w:after="0" w:line="240" w:lineRule="auto"/>
              <w:rPr>
                <w:rFonts w:ascii="Times New Roman" w:eastAsia="Times New Roman" w:hAnsi="Times New Roman" w:cs="Times New Roman"/>
                <w:lang w:eastAsia="ru-RU"/>
              </w:rPr>
            </w:pPr>
            <w:r w:rsidRPr="00CD5D7B">
              <w:rPr>
                <w:rFonts w:ascii="Times New Roman" w:eastAsia="Times New Roman" w:hAnsi="Times New Roman" w:cs="Times New Roman"/>
                <w:lang w:eastAsia="ru-RU"/>
              </w:rPr>
              <w:t>Направление уведомлений о результатах проведения конкурса участникам конкурса</w:t>
            </w:r>
          </w:p>
        </w:tc>
        <w:tc>
          <w:tcPr>
            <w:tcW w:w="820" w:type="pct"/>
            <w:tcBorders>
              <w:top w:val="single" w:sz="6" w:space="0" w:color="000000"/>
              <w:left w:val="single" w:sz="6" w:space="0" w:color="000000"/>
              <w:bottom w:val="single" w:sz="6" w:space="0" w:color="000000"/>
              <w:right w:val="single" w:sz="6" w:space="0" w:color="000000"/>
            </w:tcBorders>
          </w:tcPr>
          <w:p w:rsidR="00CD5D7B" w:rsidRPr="00CD5D7B" w:rsidRDefault="00CD5D7B" w:rsidP="00CD5D7B">
            <w:pPr>
              <w:spacing w:after="0" w:line="240" w:lineRule="auto"/>
              <w:jc w:val="center"/>
              <w:rPr>
                <w:rFonts w:ascii="Times New Roman" w:eastAsia="Times New Roman" w:hAnsi="Times New Roman" w:cs="Times New Roman"/>
                <w:lang w:eastAsia="ru-RU"/>
              </w:rPr>
            </w:pPr>
            <w:proofErr w:type="gramStart"/>
            <w:r w:rsidRPr="00CD5D7B">
              <w:rPr>
                <w:rFonts w:ascii="Times New Roman" w:eastAsia="Times New Roman" w:hAnsi="Times New Roman" w:cs="Times New Roman"/>
                <w:lang w:eastAsia="ru-RU"/>
              </w:rPr>
              <w:t>до</w:t>
            </w:r>
            <w:proofErr w:type="gramEnd"/>
            <w:r w:rsidRPr="00CD5D7B">
              <w:rPr>
                <w:rFonts w:ascii="Times New Roman" w:eastAsia="Times New Roman" w:hAnsi="Times New Roman" w:cs="Times New Roman"/>
                <w:lang w:eastAsia="ru-RU"/>
              </w:rPr>
              <w:t xml:space="preserve"> 02.09.2020 г.</w:t>
            </w:r>
          </w:p>
        </w:tc>
        <w:tc>
          <w:tcPr>
            <w:tcW w:w="2072" w:type="pct"/>
            <w:tcBorders>
              <w:top w:val="single" w:sz="6" w:space="0" w:color="000000"/>
              <w:left w:val="single" w:sz="6" w:space="0" w:color="000000"/>
              <w:bottom w:val="single" w:sz="6" w:space="0" w:color="000000"/>
              <w:right w:val="single" w:sz="6" w:space="0" w:color="000000"/>
            </w:tcBorders>
          </w:tcPr>
          <w:p w:rsidR="00CD5D7B" w:rsidRPr="00CD5D7B" w:rsidRDefault="00CD5D7B" w:rsidP="00CD5D7B">
            <w:pPr>
              <w:spacing w:line="254" w:lineRule="auto"/>
              <w:rPr>
                <w:rFonts w:ascii="Calibri" w:eastAsia="Calibri" w:hAnsi="Calibri" w:cs="Times New Roman"/>
              </w:rPr>
            </w:pPr>
          </w:p>
        </w:tc>
      </w:tr>
      <w:tr w:rsidR="00CD5D7B" w:rsidRPr="00CD5D7B" w:rsidTr="007C08C7">
        <w:tc>
          <w:tcPr>
            <w:tcW w:w="611" w:type="pct"/>
            <w:tcBorders>
              <w:top w:val="single" w:sz="6" w:space="0" w:color="000000"/>
              <w:left w:val="single" w:sz="6" w:space="0" w:color="000000"/>
              <w:bottom w:val="single" w:sz="6" w:space="0" w:color="000000"/>
              <w:right w:val="single" w:sz="6" w:space="0" w:color="000000"/>
            </w:tcBorders>
          </w:tcPr>
          <w:p w:rsidR="00CD5D7B" w:rsidRPr="00CD5D7B" w:rsidRDefault="00CD5D7B" w:rsidP="00CD5D7B">
            <w:pPr>
              <w:spacing w:after="0" w:line="240" w:lineRule="auto"/>
              <w:jc w:val="both"/>
              <w:rPr>
                <w:rFonts w:ascii="Times New Roman" w:eastAsia="Times New Roman" w:hAnsi="Times New Roman" w:cs="Times New Roman"/>
                <w:lang w:eastAsia="ru-RU"/>
              </w:rPr>
            </w:pPr>
            <w:r w:rsidRPr="00CD5D7B">
              <w:rPr>
                <w:rFonts w:ascii="Times New Roman" w:eastAsia="Times New Roman" w:hAnsi="Times New Roman" w:cs="Times New Roman"/>
                <w:lang w:eastAsia="ru-RU"/>
              </w:rPr>
              <w:t>11.</w:t>
            </w:r>
          </w:p>
        </w:tc>
        <w:tc>
          <w:tcPr>
            <w:tcW w:w="1498" w:type="pct"/>
            <w:tcBorders>
              <w:top w:val="single" w:sz="6" w:space="0" w:color="000000"/>
              <w:left w:val="single" w:sz="6" w:space="0" w:color="000000"/>
              <w:bottom w:val="single" w:sz="6" w:space="0" w:color="000000"/>
              <w:right w:val="single" w:sz="6" w:space="0" w:color="000000"/>
            </w:tcBorders>
          </w:tcPr>
          <w:p w:rsidR="00CD5D7B" w:rsidRPr="00CD5D7B" w:rsidRDefault="00CD5D7B" w:rsidP="00CD5D7B">
            <w:pPr>
              <w:spacing w:after="0" w:line="240" w:lineRule="auto"/>
              <w:rPr>
                <w:rFonts w:ascii="Times New Roman" w:eastAsia="Times New Roman" w:hAnsi="Times New Roman" w:cs="Times New Roman"/>
                <w:lang w:eastAsia="ru-RU"/>
              </w:rPr>
            </w:pPr>
            <w:r w:rsidRPr="00CD5D7B">
              <w:rPr>
                <w:rFonts w:ascii="Times New Roman" w:eastAsia="Times New Roman" w:hAnsi="Times New Roman" w:cs="Times New Roman"/>
                <w:lang w:eastAsia="ru-RU"/>
              </w:rPr>
              <w:t>Опубликование результатов конкурса</w:t>
            </w:r>
          </w:p>
        </w:tc>
        <w:tc>
          <w:tcPr>
            <w:tcW w:w="820" w:type="pct"/>
            <w:tcBorders>
              <w:top w:val="single" w:sz="6" w:space="0" w:color="000000"/>
              <w:left w:val="single" w:sz="6" w:space="0" w:color="000000"/>
              <w:bottom w:val="single" w:sz="6" w:space="0" w:color="000000"/>
              <w:right w:val="single" w:sz="6" w:space="0" w:color="000000"/>
            </w:tcBorders>
          </w:tcPr>
          <w:p w:rsidR="00CD5D7B" w:rsidRPr="00CD5D7B" w:rsidRDefault="00CD5D7B" w:rsidP="00CD5D7B">
            <w:pPr>
              <w:spacing w:after="0" w:line="240" w:lineRule="auto"/>
              <w:jc w:val="center"/>
              <w:rPr>
                <w:rFonts w:ascii="Times New Roman" w:eastAsia="Times New Roman" w:hAnsi="Times New Roman" w:cs="Times New Roman"/>
                <w:lang w:eastAsia="ru-RU"/>
              </w:rPr>
            </w:pPr>
            <w:proofErr w:type="gramStart"/>
            <w:r w:rsidRPr="00CD5D7B">
              <w:rPr>
                <w:rFonts w:ascii="Times New Roman" w:eastAsia="Times New Roman" w:hAnsi="Times New Roman" w:cs="Times New Roman"/>
                <w:lang w:eastAsia="ru-RU"/>
              </w:rPr>
              <w:t>до</w:t>
            </w:r>
            <w:proofErr w:type="gramEnd"/>
            <w:r w:rsidRPr="00CD5D7B">
              <w:rPr>
                <w:rFonts w:ascii="Times New Roman" w:eastAsia="Times New Roman" w:hAnsi="Times New Roman" w:cs="Times New Roman"/>
                <w:lang w:eastAsia="ru-RU"/>
              </w:rPr>
              <w:t xml:space="preserve"> 02.09.2020 г.</w:t>
            </w:r>
          </w:p>
        </w:tc>
        <w:tc>
          <w:tcPr>
            <w:tcW w:w="2072" w:type="pct"/>
            <w:tcBorders>
              <w:top w:val="single" w:sz="6" w:space="0" w:color="000000"/>
              <w:left w:val="single" w:sz="6" w:space="0" w:color="000000"/>
              <w:bottom w:val="single" w:sz="6" w:space="0" w:color="000000"/>
              <w:right w:val="single" w:sz="6" w:space="0" w:color="000000"/>
            </w:tcBorders>
          </w:tcPr>
          <w:p w:rsidR="00CD5D7B" w:rsidRPr="00CD5D7B" w:rsidRDefault="00CD5D7B" w:rsidP="00CD5D7B">
            <w:pPr>
              <w:spacing w:line="254" w:lineRule="auto"/>
              <w:rPr>
                <w:rFonts w:ascii="Calibri" w:eastAsia="Calibri" w:hAnsi="Calibri" w:cs="Times New Roman"/>
                <w:highlight w:val="yellow"/>
              </w:rPr>
            </w:pPr>
          </w:p>
        </w:tc>
      </w:tr>
      <w:tr w:rsidR="00CD5D7B" w:rsidRPr="00CD5D7B" w:rsidTr="007C08C7">
        <w:tc>
          <w:tcPr>
            <w:tcW w:w="611" w:type="pct"/>
            <w:tcBorders>
              <w:top w:val="single" w:sz="6" w:space="0" w:color="000000"/>
              <w:left w:val="single" w:sz="6" w:space="0" w:color="000000"/>
              <w:bottom w:val="single" w:sz="6" w:space="0" w:color="000000"/>
              <w:right w:val="single" w:sz="6" w:space="0" w:color="000000"/>
            </w:tcBorders>
          </w:tcPr>
          <w:p w:rsidR="00CD5D7B" w:rsidRPr="00CD5D7B" w:rsidRDefault="00CD5D7B" w:rsidP="00CD5D7B">
            <w:pPr>
              <w:spacing w:after="0" w:line="240" w:lineRule="auto"/>
              <w:jc w:val="both"/>
              <w:rPr>
                <w:rFonts w:ascii="Times New Roman" w:eastAsia="Times New Roman" w:hAnsi="Times New Roman" w:cs="Times New Roman"/>
                <w:lang w:eastAsia="ru-RU"/>
              </w:rPr>
            </w:pPr>
            <w:r w:rsidRPr="00CD5D7B">
              <w:rPr>
                <w:rFonts w:ascii="Times New Roman" w:eastAsia="Times New Roman" w:hAnsi="Times New Roman" w:cs="Times New Roman"/>
                <w:lang w:eastAsia="ru-RU"/>
              </w:rPr>
              <w:t>12.</w:t>
            </w:r>
          </w:p>
        </w:tc>
        <w:tc>
          <w:tcPr>
            <w:tcW w:w="1498" w:type="pct"/>
            <w:tcBorders>
              <w:top w:val="single" w:sz="6" w:space="0" w:color="000000"/>
              <w:left w:val="single" w:sz="6" w:space="0" w:color="000000"/>
              <w:bottom w:val="single" w:sz="6" w:space="0" w:color="000000"/>
              <w:right w:val="single" w:sz="6" w:space="0" w:color="000000"/>
            </w:tcBorders>
          </w:tcPr>
          <w:p w:rsidR="00CD5D7B" w:rsidRPr="00CD5D7B" w:rsidRDefault="00CD5D7B" w:rsidP="00CD5D7B">
            <w:pPr>
              <w:spacing w:after="0" w:line="240" w:lineRule="auto"/>
              <w:jc w:val="both"/>
              <w:rPr>
                <w:rFonts w:ascii="Times New Roman" w:eastAsia="Times New Roman" w:hAnsi="Times New Roman" w:cs="Times New Roman"/>
                <w:lang w:eastAsia="ru-RU"/>
              </w:rPr>
            </w:pPr>
            <w:r w:rsidRPr="00CD5D7B">
              <w:rPr>
                <w:rFonts w:ascii="Times New Roman" w:eastAsia="Times New Roman" w:hAnsi="Times New Roman" w:cs="Times New Roman"/>
                <w:lang w:eastAsia="ru-RU"/>
              </w:rPr>
              <w:t>Заключение концессионного соглашения</w:t>
            </w:r>
          </w:p>
        </w:tc>
        <w:tc>
          <w:tcPr>
            <w:tcW w:w="820" w:type="pct"/>
            <w:tcBorders>
              <w:top w:val="single" w:sz="6" w:space="0" w:color="000000"/>
              <w:left w:val="single" w:sz="6" w:space="0" w:color="000000"/>
              <w:bottom w:val="single" w:sz="6" w:space="0" w:color="000000"/>
              <w:right w:val="single" w:sz="6" w:space="0" w:color="000000"/>
            </w:tcBorders>
          </w:tcPr>
          <w:p w:rsidR="00CD5D7B" w:rsidRPr="00CD5D7B" w:rsidRDefault="00CD5D7B" w:rsidP="00CD5D7B">
            <w:pPr>
              <w:spacing w:after="0" w:line="240" w:lineRule="auto"/>
              <w:jc w:val="center"/>
              <w:rPr>
                <w:rFonts w:ascii="Times New Roman" w:eastAsia="Times New Roman" w:hAnsi="Times New Roman" w:cs="Times New Roman"/>
                <w:lang w:eastAsia="ru-RU"/>
              </w:rPr>
            </w:pPr>
            <w:r w:rsidRPr="00CD5D7B">
              <w:rPr>
                <w:rFonts w:ascii="Times New Roman" w:eastAsia="Times New Roman" w:hAnsi="Times New Roman" w:cs="Times New Roman"/>
              </w:rPr>
              <w:t>Не ранее 10 рабочих дней и не позднее 30 рабочих дней со дня подписания протокола о результатах проведения Конкурса</w:t>
            </w:r>
          </w:p>
        </w:tc>
        <w:tc>
          <w:tcPr>
            <w:tcW w:w="2072" w:type="pct"/>
            <w:tcBorders>
              <w:top w:val="single" w:sz="6" w:space="0" w:color="000000"/>
              <w:left w:val="single" w:sz="6" w:space="0" w:color="000000"/>
              <w:bottom w:val="single" w:sz="6" w:space="0" w:color="000000"/>
              <w:right w:val="single" w:sz="6" w:space="0" w:color="000000"/>
            </w:tcBorders>
          </w:tcPr>
          <w:p w:rsidR="00CD5D7B" w:rsidRPr="00CD5D7B" w:rsidRDefault="00CD5D7B" w:rsidP="00CD5D7B">
            <w:pPr>
              <w:spacing w:line="254" w:lineRule="auto"/>
              <w:rPr>
                <w:rFonts w:ascii="Calibri" w:eastAsia="Calibri" w:hAnsi="Calibri" w:cs="Times New Roman"/>
              </w:rPr>
            </w:pPr>
            <w:r w:rsidRPr="00CD5D7B">
              <w:rPr>
                <w:rFonts w:ascii="Calibri" w:eastAsia="Calibri" w:hAnsi="Calibri" w:cs="Times New Roman"/>
              </w:rPr>
              <w:t>Официальный сайт:</w:t>
            </w:r>
          </w:p>
          <w:p w:rsidR="00CD5D7B" w:rsidRPr="00CD5D7B" w:rsidRDefault="00CD5D7B" w:rsidP="00CD5D7B">
            <w:pPr>
              <w:spacing w:after="0" w:line="240" w:lineRule="auto"/>
              <w:jc w:val="center"/>
              <w:rPr>
                <w:rFonts w:ascii="Times New Roman" w:eastAsia="Times New Roman" w:hAnsi="Times New Roman" w:cs="Times New Roman"/>
                <w:highlight w:val="yellow"/>
                <w:lang w:eastAsia="ru-RU"/>
              </w:rPr>
            </w:pPr>
            <w:hyperlink r:id="rId7" w:history="1">
              <w:r w:rsidRPr="00CD5D7B">
                <w:rPr>
                  <w:rFonts w:ascii="Times New Roman" w:eastAsia="Times New Roman" w:hAnsi="Times New Roman" w:cs="Times New Roman"/>
                  <w:u w:val="single"/>
                  <w:lang w:val="en-US" w:eastAsia="ru-RU"/>
                </w:rPr>
                <w:t>www</w:t>
              </w:r>
              <w:r w:rsidRPr="00CD5D7B">
                <w:rPr>
                  <w:rFonts w:ascii="Times New Roman" w:eastAsia="Times New Roman" w:hAnsi="Times New Roman" w:cs="Times New Roman"/>
                  <w:u w:val="single"/>
                  <w:lang w:eastAsia="ru-RU"/>
                </w:rPr>
                <w:t>.</w:t>
              </w:r>
              <w:proofErr w:type="spellStart"/>
              <w:r w:rsidRPr="00CD5D7B">
                <w:rPr>
                  <w:rFonts w:ascii="Times New Roman" w:eastAsia="Times New Roman" w:hAnsi="Times New Roman" w:cs="Times New Roman"/>
                  <w:u w:val="single"/>
                  <w:lang w:val="en-US" w:eastAsia="ru-RU"/>
                </w:rPr>
                <w:t>torgi</w:t>
              </w:r>
              <w:proofErr w:type="spellEnd"/>
              <w:r w:rsidRPr="00CD5D7B">
                <w:rPr>
                  <w:rFonts w:ascii="Times New Roman" w:eastAsia="Times New Roman" w:hAnsi="Times New Roman" w:cs="Times New Roman"/>
                  <w:u w:val="single"/>
                  <w:lang w:eastAsia="ru-RU"/>
                </w:rPr>
                <w:t>.</w:t>
              </w:r>
              <w:proofErr w:type="spellStart"/>
              <w:r w:rsidRPr="00CD5D7B">
                <w:rPr>
                  <w:rFonts w:ascii="Times New Roman" w:eastAsia="Times New Roman" w:hAnsi="Times New Roman" w:cs="Times New Roman"/>
                  <w:u w:val="single"/>
                  <w:lang w:val="en-US" w:eastAsia="ru-RU"/>
                </w:rPr>
                <w:t>gov</w:t>
              </w:r>
              <w:proofErr w:type="spellEnd"/>
              <w:r w:rsidRPr="00CD5D7B">
                <w:rPr>
                  <w:rFonts w:ascii="Times New Roman" w:eastAsia="Times New Roman" w:hAnsi="Times New Roman" w:cs="Times New Roman"/>
                  <w:u w:val="single"/>
                  <w:lang w:eastAsia="ru-RU"/>
                </w:rPr>
                <w:t>.</w:t>
              </w:r>
              <w:proofErr w:type="spellStart"/>
              <w:r w:rsidRPr="00CD5D7B">
                <w:rPr>
                  <w:rFonts w:ascii="Times New Roman" w:eastAsia="Times New Roman" w:hAnsi="Times New Roman" w:cs="Times New Roman"/>
                  <w:u w:val="single"/>
                  <w:lang w:val="en-US" w:eastAsia="ru-RU"/>
                </w:rPr>
                <w:t>ru</w:t>
              </w:r>
              <w:proofErr w:type="spellEnd"/>
            </w:hyperlink>
          </w:p>
        </w:tc>
      </w:tr>
    </w:tbl>
    <w:p w:rsidR="00CD5D7B" w:rsidRPr="00CD5D7B" w:rsidRDefault="00CD5D7B" w:rsidP="00CD5D7B">
      <w:pPr>
        <w:spacing w:after="0" w:line="240" w:lineRule="auto"/>
        <w:rPr>
          <w:rFonts w:ascii="Times New Roman" w:eastAsia="Times New Roman" w:hAnsi="Times New Roman" w:cs="Times New Roman"/>
          <w:b/>
          <w:color w:val="000000"/>
        </w:rPr>
      </w:pPr>
    </w:p>
    <w:p w:rsidR="00CD5D7B" w:rsidRPr="00CD5D7B" w:rsidRDefault="00CD5D7B" w:rsidP="00CD5D7B">
      <w:pPr>
        <w:spacing w:after="0" w:line="240" w:lineRule="auto"/>
        <w:jc w:val="center"/>
        <w:rPr>
          <w:rFonts w:ascii="Times New Roman" w:eastAsia="Times New Roman" w:hAnsi="Times New Roman" w:cs="Times New Roman"/>
          <w:b/>
          <w:color w:val="000000"/>
        </w:rPr>
      </w:pPr>
      <w:r w:rsidRPr="00CD5D7B">
        <w:rPr>
          <w:rFonts w:ascii="Times New Roman" w:eastAsia="Times New Roman" w:hAnsi="Times New Roman" w:cs="Times New Roman"/>
          <w:b/>
          <w:color w:val="000000"/>
        </w:rPr>
        <w:t>4. ТРЕБОВАНИЯ К УЧАСТНИКАМ КОНКУРСА</w:t>
      </w:r>
    </w:p>
    <w:p w:rsidR="00CD5D7B" w:rsidRPr="00CD5D7B" w:rsidRDefault="00CD5D7B" w:rsidP="00CD5D7B">
      <w:pPr>
        <w:spacing w:after="0" w:line="240" w:lineRule="auto"/>
        <w:jc w:val="center"/>
        <w:rPr>
          <w:rFonts w:ascii="Times New Roman" w:eastAsia="Times New Roman" w:hAnsi="Times New Roman" w:cs="Times New Roman"/>
          <w:b/>
          <w:color w:val="000000"/>
        </w:rPr>
      </w:pPr>
    </w:p>
    <w:p w:rsidR="00CD5D7B" w:rsidRPr="00CD5D7B" w:rsidRDefault="00CD5D7B" w:rsidP="00CD5D7B">
      <w:pPr>
        <w:autoSpaceDE w:val="0"/>
        <w:spacing w:line="254" w:lineRule="auto"/>
        <w:ind w:firstLine="720"/>
        <w:jc w:val="both"/>
        <w:rPr>
          <w:rFonts w:ascii="Calibri" w:eastAsia="Times New Roman CYR" w:hAnsi="Calibri" w:cs="Times New Roman"/>
          <w:b/>
          <w:bCs/>
        </w:rPr>
      </w:pPr>
      <w:r w:rsidRPr="00CD5D7B">
        <w:rPr>
          <w:rFonts w:ascii="Calibri" w:eastAsia="Times New Roman CYR" w:hAnsi="Calibri" w:cs="Times New Roman"/>
          <w:b/>
          <w:bCs/>
        </w:rPr>
        <w:t>4.1. Обязанность претендента изучить документацию о конкурсе</w:t>
      </w:r>
    </w:p>
    <w:p w:rsidR="00CD5D7B" w:rsidRPr="00CD5D7B" w:rsidRDefault="00CD5D7B" w:rsidP="00CD5D7B">
      <w:pPr>
        <w:autoSpaceDE w:val="0"/>
        <w:spacing w:line="254" w:lineRule="auto"/>
        <w:jc w:val="both"/>
        <w:rPr>
          <w:rFonts w:ascii="Calibri" w:eastAsia="Times New Roman CYR" w:hAnsi="Calibri" w:cs="Times New Roman"/>
          <w:b/>
          <w:bCs/>
        </w:rPr>
      </w:pPr>
      <w:r w:rsidRPr="00CD5D7B">
        <w:rPr>
          <w:rFonts w:ascii="Calibri" w:eastAsia="Times New Roman CYR" w:hAnsi="Calibri" w:cs="Times New Roman"/>
          <w:b/>
          <w:bCs/>
        </w:rPr>
        <w:tab/>
      </w:r>
      <w:r w:rsidRPr="00CD5D7B">
        <w:rPr>
          <w:rFonts w:ascii="Calibri" w:eastAsia="Times New Roman CYR" w:hAnsi="Calibri" w:cs="Times New Roman"/>
        </w:rPr>
        <w:t>Предоставление неполной информации, требуемой документацией о конкурсе, предоставление недостоверных сведений или подача заявки, не отвечающей требованиям документации о конкурсе, является риском претендента, подавшего такую заявку, который может привести к ее отклонению</w:t>
      </w:r>
      <w:r w:rsidRPr="00CD5D7B">
        <w:rPr>
          <w:rFonts w:ascii="Calibri" w:eastAsia="Times New Roman CYR" w:hAnsi="Calibri" w:cs="Times New Roman"/>
          <w:b/>
          <w:bCs/>
        </w:rPr>
        <w:t>.</w:t>
      </w:r>
    </w:p>
    <w:p w:rsidR="00CD5D7B" w:rsidRPr="00CD5D7B" w:rsidRDefault="00CD5D7B" w:rsidP="00CD5D7B">
      <w:pPr>
        <w:autoSpaceDE w:val="0"/>
        <w:spacing w:line="254" w:lineRule="auto"/>
        <w:ind w:firstLine="720"/>
        <w:rPr>
          <w:rFonts w:ascii="Calibri" w:eastAsia="Times New Roman CYR" w:hAnsi="Calibri" w:cs="Times New Roman"/>
          <w:b/>
          <w:bCs/>
          <w:color w:val="000000"/>
        </w:rPr>
      </w:pPr>
      <w:r w:rsidRPr="00CD5D7B">
        <w:rPr>
          <w:rFonts w:ascii="Calibri" w:eastAsia="Times New Roman CYR" w:hAnsi="Calibri" w:cs="Times New Roman"/>
          <w:b/>
          <w:bCs/>
          <w:color w:val="000000"/>
        </w:rPr>
        <w:t>4.2. Требования, предъявляемые к претендентам на участие в конкурсе</w:t>
      </w:r>
    </w:p>
    <w:p w:rsidR="00CD5D7B" w:rsidRPr="00CD5D7B" w:rsidRDefault="00CD5D7B" w:rsidP="00CD5D7B">
      <w:pPr>
        <w:autoSpaceDE w:val="0"/>
        <w:autoSpaceDN w:val="0"/>
        <w:adjustRightInd w:val="0"/>
        <w:spacing w:line="254" w:lineRule="auto"/>
        <w:ind w:firstLine="540"/>
        <w:jc w:val="both"/>
        <w:rPr>
          <w:rFonts w:ascii="Calibri" w:eastAsia="Calibri" w:hAnsi="Calibri" w:cs="Times New Roman"/>
          <w:bCs/>
        </w:rPr>
      </w:pPr>
      <w:r w:rsidRPr="00CD5D7B">
        <w:rPr>
          <w:rFonts w:ascii="Calibri" w:eastAsia="Times New Roman CYR" w:hAnsi="Calibri" w:cs="Times New Roman"/>
        </w:rPr>
        <w:t xml:space="preserve">   4.2.1</w:t>
      </w:r>
      <w:r w:rsidRPr="00CD5D7B">
        <w:rPr>
          <w:rFonts w:ascii="Calibri" w:eastAsia="Calibri" w:hAnsi="Calibri" w:cs="Times New Roman"/>
          <w:bCs/>
        </w:rPr>
        <w:t xml:space="preserve"> Участником конкурса может быть индивидуальный предприниматель, российское или иностранное юридическое лицо либо действующие без образования юридического лица по договору простого товарищества (договору о совместной деятельности) два и более указанных юридических лица.</w:t>
      </w:r>
    </w:p>
    <w:p w:rsidR="00CD5D7B" w:rsidRPr="00CD5D7B" w:rsidRDefault="00CD5D7B" w:rsidP="00CD5D7B">
      <w:pPr>
        <w:autoSpaceDE w:val="0"/>
        <w:spacing w:line="254" w:lineRule="auto"/>
        <w:ind w:firstLine="720"/>
        <w:jc w:val="both"/>
        <w:rPr>
          <w:rFonts w:ascii="Calibri" w:eastAsia="Times New Roman CYR" w:hAnsi="Calibri" w:cs="Times New Roman"/>
          <w:color w:val="000000"/>
        </w:rPr>
      </w:pPr>
      <w:r w:rsidRPr="00CD5D7B">
        <w:rPr>
          <w:rFonts w:ascii="Calibri" w:eastAsia="Times New Roman CYR" w:hAnsi="Calibri" w:cs="Times New Roman"/>
          <w:color w:val="000000"/>
        </w:rPr>
        <w:t>4.2.2. Претендент на участие в конкурсе должен соответствовать следующим требованиям:</w:t>
      </w:r>
    </w:p>
    <w:p w:rsidR="00CD5D7B" w:rsidRPr="00CD5D7B" w:rsidRDefault="00CD5D7B" w:rsidP="00CD5D7B">
      <w:pPr>
        <w:autoSpaceDE w:val="0"/>
        <w:spacing w:line="254" w:lineRule="auto"/>
        <w:ind w:firstLine="709"/>
        <w:jc w:val="both"/>
        <w:rPr>
          <w:rFonts w:ascii="Calibri" w:eastAsia="Times New Roman CYR" w:hAnsi="Calibri" w:cs="Times New Roman"/>
          <w:color w:val="000000"/>
        </w:rPr>
      </w:pPr>
      <w:r w:rsidRPr="00CD5D7B">
        <w:rPr>
          <w:rFonts w:ascii="Calibri" w:eastAsia="Times New Roman CYR" w:hAnsi="Calibri" w:cs="Times New Roman"/>
          <w:color w:val="000000"/>
        </w:rPr>
        <w:t xml:space="preserve">1) требованию о </w:t>
      </w:r>
      <w:proofErr w:type="spellStart"/>
      <w:r w:rsidRPr="00CD5D7B">
        <w:rPr>
          <w:rFonts w:ascii="Calibri" w:eastAsia="Times New Roman CYR" w:hAnsi="Calibri" w:cs="Times New Roman"/>
          <w:color w:val="000000"/>
        </w:rPr>
        <w:t>непроведении</w:t>
      </w:r>
      <w:proofErr w:type="spellEnd"/>
      <w:r w:rsidRPr="00CD5D7B">
        <w:rPr>
          <w:rFonts w:ascii="Calibri" w:eastAsia="Times New Roman CYR" w:hAnsi="Calibri" w:cs="Times New Roman"/>
          <w:color w:val="000000"/>
        </w:rPr>
        <w:t xml:space="preserve"> ликвидации претендента на участие в конкурсе (юридического лица) и отсутствии решения арбитражного суда о признании претендента на участие в конкурсе (юридического лица, индивидуального предпринимателя) банкротом и об открытии конкурсного производства; </w:t>
      </w:r>
    </w:p>
    <w:p w:rsidR="00CD5D7B" w:rsidRPr="00CD5D7B" w:rsidRDefault="00CD5D7B" w:rsidP="00CD5D7B">
      <w:pPr>
        <w:autoSpaceDE w:val="0"/>
        <w:spacing w:line="254" w:lineRule="auto"/>
        <w:ind w:firstLine="720"/>
        <w:jc w:val="both"/>
        <w:rPr>
          <w:rFonts w:ascii="Calibri" w:eastAsia="Times New Roman CYR" w:hAnsi="Calibri" w:cs="Times New Roman"/>
          <w:color w:val="000000"/>
        </w:rPr>
      </w:pPr>
      <w:r w:rsidRPr="00CD5D7B">
        <w:rPr>
          <w:rFonts w:ascii="Calibri" w:eastAsia="Times New Roman CYR" w:hAnsi="Calibri" w:cs="Times New Roman"/>
          <w:color w:val="000000"/>
        </w:rPr>
        <w:t xml:space="preserve">2) требованию о </w:t>
      </w:r>
      <w:proofErr w:type="spellStart"/>
      <w:r w:rsidRPr="00CD5D7B">
        <w:rPr>
          <w:rFonts w:ascii="Calibri" w:eastAsia="Times New Roman CYR" w:hAnsi="Calibri" w:cs="Times New Roman"/>
          <w:color w:val="000000"/>
        </w:rPr>
        <w:t>неприостановлении</w:t>
      </w:r>
      <w:proofErr w:type="spellEnd"/>
      <w:r w:rsidRPr="00CD5D7B">
        <w:rPr>
          <w:rFonts w:ascii="Calibri" w:eastAsia="Times New Roman CYR" w:hAnsi="Calibri" w:cs="Times New Roman"/>
          <w:color w:val="000000"/>
        </w:rPr>
        <w:t xml:space="preserve"> деятельности претендента на участие в конкурсе в порядке, предусмотренном Кодексом Российской Федерации об административных правонарушениях, на день рассмотрения заявки на участие в конкурсе;</w:t>
      </w:r>
    </w:p>
    <w:p w:rsidR="00CD5D7B" w:rsidRPr="00CD5D7B" w:rsidRDefault="00CD5D7B" w:rsidP="00CD5D7B">
      <w:pPr>
        <w:autoSpaceDE w:val="0"/>
        <w:spacing w:line="254" w:lineRule="auto"/>
        <w:ind w:firstLine="720"/>
        <w:jc w:val="both"/>
        <w:rPr>
          <w:rFonts w:ascii="Calibri" w:eastAsia="Times New Roman CYR" w:hAnsi="Calibri" w:cs="Times New Roman"/>
          <w:color w:val="000000"/>
        </w:rPr>
      </w:pPr>
      <w:r w:rsidRPr="00CD5D7B">
        <w:rPr>
          <w:rFonts w:ascii="Calibri" w:eastAsia="Times New Roman CYR" w:hAnsi="Calibri" w:cs="Times New Roman"/>
          <w:color w:val="000000"/>
        </w:rPr>
        <w:t>3) требование об указании участниками конкурса в составе Конкурсного предложения основных мероприятий, обеспечивающих достижение предусмотренных Заданием (Приложение № 6 к настоящей Конкурсной документации) целей и минимально допустимых плановых значений показателей деятельности Концессионера, с описанием основных характеристик таких мероприятий.</w:t>
      </w:r>
    </w:p>
    <w:p w:rsidR="00CD5D7B" w:rsidRPr="00CD5D7B" w:rsidRDefault="00CD5D7B" w:rsidP="00CD5D7B">
      <w:pPr>
        <w:shd w:val="clear" w:color="auto" w:fill="FFFFFF"/>
        <w:spacing w:line="254" w:lineRule="auto"/>
        <w:ind w:firstLine="600"/>
        <w:jc w:val="both"/>
        <w:rPr>
          <w:rFonts w:ascii="Calibri" w:eastAsia="Calibri" w:hAnsi="Calibri" w:cs="Times New Roman"/>
          <w:color w:val="000000"/>
          <w:spacing w:val="-2"/>
        </w:rPr>
      </w:pPr>
      <w:r w:rsidRPr="00CD5D7B">
        <w:rPr>
          <w:rFonts w:ascii="Calibri" w:eastAsia="Calibri" w:hAnsi="Calibri" w:cs="Times New Roman"/>
          <w:color w:val="000000"/>
        </w:rPr>
        <w:tab/>
        <w:t xml:space="preserve">Организатор конкурса (конкурсная комиссия) вправе отстранить </w:t>
      </w:r>
      <w:r w:rsidRPr="00CD5D7B">
        <w:rPr>
          <w:rFonts w:ascii="Calibri" w:eastAsia="Calibri" w:hAnsi="Calibri" w:cs="Times New Roman"/>
          <w:color w:val="000000"/>
          <w:spacing w:val="1"/>
        </w:rPr>
        <w:t xml:space="preserve">участника конкурса от участия в конкурсе на любом этапе его проведения в случае установления факта его несоответствия требования к участникам </w:t>
      </w:r>
      <w:r w:rsidRPr="00CD5D7B">
        <w:rPr>
          <w:rFonts w:ascii="Calibri" w:eastAsia="Calibri" w:hAnsi="Calibri" w:cs="Times New Roman"/>
          <w:color w:val="000000"/>
          <w:spacing w:val="-2"/>
        </w:rPr>
        <w:t>конкурса.</w:t>
      </w:r>
    </w:p>
    <w:p w:rsidR="00CD5D7B" w:rsidRPr="00CD5D7B" w:rsidRDefault="00CD5D7B" w:rsidP="00CD5D7B">
      <w:pPr>
        <w:spacing w:after="0" w:line="240" w:lineRule="auto"/>
        <w:ind w:firstLine="540"/>
        <w:jc w:val="both"/>
        <w:rPr>
          <w:rFonts w:ascii="Times New Roman" w:eastAsia="Times New Roman" w:hAnsi="Times New Roman" w:cs="Times New Roman"/>
          <w:b/>
          <w:color w:val="000000"/>
        </w:rPr>
      </w:pPr>
      <w:r w:rsidRPr="00CD5D7B">
        <w:rPr>
          <w:rFonts w:ascii="Times New Roman" w:eastAsia="Times New Roman" w:hAnsi="Times New Roman" w:cs="Times New Roman"/>
          <w:b/>
          <w:bCs/>
          <w:color w:val="000000"/>
        </w:rPr>
        <w:t xml:space="preserve">4.3. </w:t>
      </w:r>
      <w:r w:rsidRPr="00CD5D7B">
        <w:rPr>
          <w:rFonts w:ascii="Times New Roman" w:eastAsia="Times New Roman" w:hAnsi="Times New Roman" w:cs="Times New Roman"/>
          <w:b/>
          <w:color w:val="000000"/>
        </w:rPr>
        <w:t>Каждый Заявитель должен обеспечить и подтвердить:</w:t>
      </w:r>
    </w:p>
    <w:p w:rsidR="00CD5D7B" w:rsidRPr="00CD5D7B" w:rsidRDefault="00CD5D7B" w:rsidP="00CD5D7B">
      <w:pPr>
        <w:spacing w:after="0" w:line="240" w:lineRule="auto"/>
        <w:ind w:firstLine="540"/>
        <w:jc w:val="both"/>
        <w:rPr>
          <w:rFonts w:ascii="Times New Roman" w:eastAsia="Times New Roman" w:hAnsi="Times New Roman" w:cs="Times New Roman"/>
          <w:color w:val="000000"/>
        </w:rPr>
      </w:pPr>
      <w:r w:rsidRPr="00CD5D7B">
        <w:rPr>
          <w:rFonts w:ascii="Times New Roman" w:eastAsia="Times New Roman" w:hAnsi="Times New Roman" w:cs="Times New Roman"/>
          <w:color w:val="000000"/>
        </w:rPr>
        <w:t>- достоверность всей информации и документации, представленных в составе</w:t>
      </w:r>
      <w:r w:rsidRPr="00CD5D7B">
        <w:rPr>
          <w:rFonts w:ascii="Times New Roman" w:eastAsia="Times New Roman" w:hAnsi="Times New Roman" w:cs="Times New Roman"/>
          <w:color w:val="000000"/>
        </w:rPr>
        <w:br/>
        <w:t>Заявки, включая приложения;</w:t>
      </w:r>
    </w:p>
    <w:p w:rsidR="00CD5D7B" w:rsidRPr="00CD5D7B" w:rsidRDefault="00CD5D7B" w:rsidP="00CD5D7B">
      <w:pPr>
        <w:spacing w:after="0" w:line="240" w:lineRule="auto"/>
        <w:ind w:firstLine="540"/>
        <w:jc w:val="both"/>
        <w:rPr>
          <w:rFonts w:ascii="Times New Roman" w:eastAsia="Times New Roman" w:hAnsi="Times New Roman" w:cs="Times New Roman"/>
          <w:color w:val="000000"/>
        </w:rPr>
      </w:pPr>
      <w:r w:rsidRPr="00CD5D7B">
        <w:rPr>
          <w:rFonts w:ascii="Times New Roman" w:eastAsia="Times New Roman" w:hAnsi="Times New Roman" w:cs="Times New Roman"/>
          <w:color w:val="000000"/>
        </w:rPr>
        <w:t>- отсутствие в отношении Заявителя каких-либо процедур ликвидации или</w:t>
      </w:r>
      <w:r w:rsidRPr="00CD5D7B">
        <w:rPr>
          <w:rFonts w:ascii="Times New Roman" w:eastAsia="Times New Roman" w:hAnsi="Times New Roman" w:cs="Times New Roman"/>
          <w:color w:val="000000"/>
        </w:rPr>
        <w:br/>
        <w:t>банкротства.</w:t>
      </w:r>
    </w:p>
    <w:p w:rsidR="00CD5D7B" w:rsidRPr="00CD5D7B" w:rsidRDefault="00CD5D7B" w:rsidP="00CD5D7B">
      <w:pPr>
        <w:spacing w:after="0" w:line="240" w:lineRule="auto"/>
        <w:ind w:firstLine="540"/>
        <w:jc w:val="both"/>
        <w:rPr>
          <w:rFonts w:ascii="Times New Roman" w:eastAsia="Times New Roman" w:hAnsi="Times New Roman" w:cs="Times New Roman"/>
          <w:color w:val="000000"/>
        </w:rPr>
      </w:pPr>
    </w:p>
    <w:p w:rsidR="00CD5D7B" w:rsidRPr="00CD5D7B" w:rsidRDefault="00CD5D7B" w:rsidP="00CD5D7B">
      <w:pPr>
        <w:spacing w:after="0" w:line="240" w:lineRule="auto"/>
        <w:jc w:val="center"/>
        <w:rPr>
          <w:rFonts w:ascii="Times New Roman" w:eastAsia="Times New Roman" w:hAnsi="Times New Roman" w:cs="Times New Roman"/>
          <w:b/>
          <w:bCs/>
          <w:color w:val="000000"/>
        </w:rPr>
      </w:pPr>
      <w:r w:rsidRPr="00CD5D7B">
        <w:rPr>
          <w:rFonts w:ascii="Times New Roman" w:eastAsia="Times New Roman" w:hAnsi="Times New Roman" w:cs="Times New Roman"/>
          <w:b/>
          <w:bCs/>
          <w:color w:val="000000"/>
        </w:rPr>
        <w:t>5. ПОРЯДОК ПРЕДОСТАВЛЕНИЯ КОНКУРСНОЙ ДОКУМЕНТАЦИИ</w:t>
      </w:r>
    </w:p>
    <w:p w:rsidR="00CD5D7B" w:rsidRPr="00CD5D7B" w:rsidRDefault="00CD5D7B" w:rsidP="00CD5D7B">
      <w:pPr>
        <w:spacing w:after="0" w:line="240" w:lineRule="auto"/>
        <w:jc w:val="center"/>
        <w:rPr>
          <w:rFonts w:ascii="Times New Roman" w:eastAsia="Times New Roman" w:hAnsi="Times New Roman" w:cs="Times New Roman"/>
          <w:b/>
          <w:bCs/>
          <w:color w:val="000000"/>
        </w:rPr>
      </w:pPr>
    </w:p>
    <w:p w:rsidR="00CD5D7B" w:rsidRPr="00CD5D7B" w:rsidRDefault="00CD5D7B" w:rsidP="00CD5D7B">
      <w:pPr>
        <w:spacing w:after="0" w:line="240" w:lineRule="auto"/>
        <w:ind w:firstLine="540"/>
        <w:jc w:val="both"/>
        <w:rPr>
          <w:rFonts w:ascii="Times New Roman" w:eastAsia="Times New Roman" w:hAnsi="Times New Roman" w:cs="Times New Roman"/>
          <w:color w:val="000000"/>
        </w:rPr>
      </w:pPr>
      <w:r w:rsidRPr="00CD5D7B">
        <w:rPr>
          <w:rFonts w:ascii="Times New Roman" w:eastAsia="Times New Roman" w:hAnsi="Times New Roman" w:cs="Times New Roman"/>
          <w:b/>
        </w:rPr>
        <w:t>5.1.</w:t>
      </w:r>
      <w:r w:rsidRPr="00CD5D7B">
        <w:rPr>
          <w:rFonts w:ascii="Times New Roman" w:eastAsia="Times New Roman" w:hAnsi="Times New Roman" w:cs="Times New Roman"/>
          <w:color w:val="000000"/>
        </w:rPr>
        <w:t xml:space="preserve"> Конкурсная документация предоставляется Заявителям </w:t>
      </w:r>
      <w:r w:rsidRPr="00CD5D7B">
        <w:rPr>
          <w:rFonts w:ascii="Times New Roman" w:eastAsia="Times New Roman" w:hAnsi="Times New Roman" w:cs="Times New Roman"/>
          <w:b/>
          <w:color w:val="000000"/>
        </w:rPr>
        <w:t>бесплатно</w:t>
      </w:r>
      <w:r w:rsidRPr="00CD5D7B">
        <w:rPr>
          <w:rFonts w:ascii="Times New Roman" w:eastAsia="Times New Roman" w:hAnsi="Times New Roman" w:cs="Times New Roman"/>
          <w:color w:val="000000"/>
        </w:rPr>
        <w:t>.</w:t>
      </w:r>
    </w:p>
    <w:p w:rsidR="00CD5D7B" w:rsidRPr="00CD5D7B" w:rsidRDefault="00CD5D7B" w:rsidP="00CD5D7B">
      <w:pPr>
        <w:tabs>
          <w:tab w:val="left" w:pos="8460"/>
        </w:tabs>
        <w:spacing w:after="0" w:line="240" w:lineRule="auto"/>
        <w:ind w:firstLine="540"/>
        <w:jc w:val="both"/>
        <w:rPr>
          <w:rFonts w:ascii="Times New Roman" w:eastAsia="Times New Roman" w:hAnsi="Times New Roman" w:cs="Times New Roman"/>
          <w:b/>
          <w:i/>
          <w:color w:val="FF0000"/>
        </w:rPr>
      </w:pPr>
      <w:r w:rsidRPr="00CD5D7B">
        <w:rPr>
          <w:rFonts w:ascii="Times New Roman" w:eastAsia="Times New Roman" w:hAnsi="Times New Roman" w:cs="Times New Roman"/>
          <w:b/>
        </w:rPr>
        <w:t>5.2.</w:t>
      </w:r>
      <w:r w:rsidRPr="00CD5D7B">
        <w:rPr>
          <w:rFonts w:ascii="Times New Roman" w:eastAsia="Times New Roman" w:hAnsi="Times New Roman" w:cs="Times New Roman"/>
          <w:color w:val="000000"/>
        </w:rPr>
        <w:t xml:space="preserve"> </w:t>
      </w:r>
      <w:r w:rsidRPr="00CD5D7B">
        <w:rPr>
          <w:rFonts w:ascii="Times New Roman" w:eastAsia="Times New Roman" w:hAnsi="Times New Roman" w:cs="Times New Roman"/>
        </w:rPr>
        <w:t xml:space="preserve">Для получения Конкурсной документации заявитель обязан направить письменное заявление (Приложение № 4) в адрес Конкурсной комиссии (632744, Новосибирская область, </w:t>
      </w:r>
      <w:proofErr w:type="spellStart"/>
      <w:r w:rsidRPr="00CD5D7B">
        <w:rPr>
          <w:rFonts w:ascii="Times New Roman" w:eastAsia="Times New Roman" w:hAnsi="Times New Roman" w:cs="Times New Roman"/>
        </w:rPr>
        <w:t>Купинский</w:t>
      </w:r>
      <w:proofErr w:type="spellEnd"/>
      <w:r w:rsidRPr="00CD5D7B">
        <w:rPr>
          <w:rFonts w:ascii="Times New Roman" w:eastAsia="Times New Roman" w:hAnsi="Times New Roman" w:cs="Times New Roman"/>
        </w:rPr>
        <w:t xml:space="preserve"> район, </w:t>
      </w:r>
      <w:proofErr w:type="spellStart"/>
      <w:r w:rsidRPr="00CD5D7B">
        <w:rPr>
          <w:rFonts w:ascii="Times New Roman" w:eastAsia="Times New Roman" w:hAnsi="Times New Roman" w:cs="Times New Roman"/>
        </w:rPr>
        <w:t>п.Сибирский</w:t>
      </w:r>
      <w:proofErr w:type="spellEnd"/>
      <w:r w:rsidRPr="00CD5D7B">
        <w:rPr>
          <w:rFonts w:ascii="Times New Roman" w:eastAsia="Times New Roman" w:hAnsi="Times New Roman" w:cs="Times New Roman"/>
        </w:rPr>
        <w:t xml:space="preserve">, ул.Учительская,11; тел:8 (38358) 44-441,  </w:t>
      </w:r>
      <w:r w:rsidRPr="00CD5D7B">
        <w:rPr>
          <w:rFonts w:ascii="Times New Roman" w:eastAsia="Times New Roman" w:hAnsi="Times New Roman" w:cs="Times New Roman"/>
          <w:lang w:val="en-US"/>
        </w:rPr>
        <w:t>e</w:t>
      </w:r>
      <w:r w:rsidRPr="00CD5D7B">
        <w:rPr>
          <w:rFonts w:ascii="Times New Roman" w:eastAsia="Times New Roman" w:hAnsi="Times New Roman" w:cs="Times New Roman"/>
        </w:rPr>
        <w:t>-</w:t>
      </w:r>
      <w:r w:rsidRPr="00CD5D7B">
        <w:rPr>
          <w:rFonts w:ascii="Times New Roman" w:eastAsia="Times New Roman" w:hAnsi="Times New Roman" w:cs="Times New Roman"/>
          <w:lang w:val="en-US"/>
        </w:rPr>
        <w:t>mail</w:t>
      </w:r>
      <w:r w:rsidRPr="00CD5D7B">
        <w:rPr>
          <w:rFonts w:ascii="Times New Roman" w:eastAsia="Times New Roman" w:hAnsi="Times New Roman" w:cs="Times New Roman"/>
        </w:rPr>
        <w:t>:</w:t>
      </w:r>
      <w:proofErr w:type="spellStart"/>
      <w:r w:rsidRPr="00CD5D7B">
        <w:rPr>
          <w:rFonts w:ascii="Times New Roman" w:eastAsia="Times New Roman" w:hAnsi="Times New Roman" w:cs="Times New Roman"/>
          <w:lang w:val="en-US"/>
        </w:rPr>
        <w:t>sibbsovet</w:t>
      </w:r>
      <w:proofErr w:type="spellEnd"/>
      <w:r w:rsidRPr="00CD5D7B">
        <w:rPr>
          <w:rFonts w:ascii="Times New Roman" w:eastAsia="Times New Roman" w:hAnsi="Times New Roman" w:cs="Times New Roman"/>
        </w:rPr>
        <w:t>@</w:t>
      </w:r>
      <w:proofErr w:type="spellStart"/>
      <w:r w:rsidRPr="00CD5D7B">
        <w:rPr>
          <w:rFonts w:ascii="Times New Roman" w:eastAsia="Times New Roman" w:hAnsi="Times New Roman" w:cs="Times New Roman"/>
          <w:lang w:val="en-US"/>
        </w:rPr>
        <w:t>yandex</w:t>
      </w:r>
      <w:proofErr w:type="spellEnd"/>
      <w:r w:rsidRPr="00CD5D7B">
        <w:rPr>
          <w:rFonts w:ascii="Times New Roman" w:eastAsia="Times New Roman" w:hAnsi="Times New Roman" w:cs="Times New Roman"/>
        </w:rPr>
        <w:t>.</w:t>
      </w:r>
      <w:proofErr w:type="spellStart"/>
      <w:r w:rsidRPr="00CD5D7B">
        <w:rPr>
          <w:rFonts w:ascii="Times New Roman" w:eastAsia="Times New Roman" w:hAnsi="Times New Roman" w:cs="Times New Roman"/>
          <w:lang w:val="en-US"/>
        </w:rPr>
        <w:t>ru</w:t>
      </w:r>
      <w:proofErr w:type="spellEnd"/>
      <w:r w:rsidRPr="00CD5D7B">
        <w:rPr>
          <w:rFonts w:ascii="Times New Roman" w:eastAsia="Times New Roman" w:hAnsi="Times New Roman" w:cs="Times New Roman"/>
        </w:rPr>
        <w:t>)</w:t>
      </w:r>
      <w:r w:rsidRPr="00CD5D7B">
        <w:rPr>
          <w:rFonts w:ascii="Times New Roman" w:eastAsia="Times New Roman" w:hAnsi="Times New Roman" w:cs="Times New Roman"/>
          <w:u w:val="single"/>
        </w:rPr>
        <w:t>,</w:t>
      </w:r>
      <w:r w:rsidRPr="00CD5D7B">
        <w:rPr>
          <w:rFonts w:ascii="Times New Roman" w:eastAsia="Times New Roman" w:hAnsi="Times New Roman" w:cs="Times New Roman"/>
        </w:rPr>
        <w:t xml:space="preserve"> с просьбой о предоставлении конкурсной документации с указанием своего официального представителя и способа получения Конкурсной документации (по почте, либо нарочным) по рабочим дням с </w:t>
      </w:r>
      <w:r w:rsidRPr="00CD5D7B">
        <w:rPr>
          <w:rFonts w:ascii="Times New Roman" w:eastAsia="Times New Roman" w:hAnsi="Times New Roman" w:cs="Times New Roman"/>
          <w:i/>
        </w:rPr>
        <w:t>09.00 до 16.00 ,обед с 13.00 до 14.00 ч.,</w:t>
      </w:r>
      <w:r w:rsidRPr="00CD5D7B">
        <w:rPr>
          <w:rFonts w:ascii="Times New Roman" w:eastAsia="Times New Roman" w:hAnsi="Times New Roman" w:cs="Times New Roman"/>
          <w:b/>
          <w:i/>
          <w:color w:val="FF0000"/>
        </w:rPr>
        <w:t xml:space="preserve"> </w:t>
      </w:r>
      <w:r w:rsidRPr="00CD5D7B">
        <w:rPr>
          <w:rFonts w:ascii="Times New Roman" w:eastAsia="Times New Roman" w:hAnsi="Times New Roman" w:cs="Times New Roman"/>
          <w:b/>
          <w:i/>
        </w:rPr>
        <w:t>с 02.06.2020 г по 14.07.2020г.</w:t>
      </w:r>
      <w:r w:rsidRPr="00CD5D7B">
        <w:rPr>
          <w:rFonts w:ascii="Times New Roman" w:eastAsia="Times New Roman" w:hAnsi="Times New Roman" w:cs="Times New Roman"/>
          <w:i/>
          <w:color w:val="FF0000"/>
        </w:rPr>
        <w:t>.</w:t>
      </w:r>
    </w:p>
    <w:p w:rsidR="00CD5D7B" w:rsidRPr="00CD5D7B" w:rsidRDefault="00CD5D7B" w:rsidP="00CD5D7B">
      <w:pPr>
        <w:autoSpaceDE w:val="0"/>
        <w:autoSpaceDN w:val="0"/>
        <w:adjustRightInd w:val="0"/>
        <w:spacing w:after="0" w:line="240" w:lineRule="auto"/>
        <w:ind w:firstLine="540"/>
        <w:jc w:val="both"/>
        <w:rPr>
          <w:rFonts w:ascii="Times New Roman" w:eastAsia="Times New Roman" w:hAnsi="Times New Roman" w:cs="Times New Roman"/>
          <w:lang w:eastAsia="ru-RU"/>
        </w:rPr>
      </w:pPr>
      <w:r w:rsidRPr="00CD5D7B">
        <w:rPr>
          <w:rFonts w:ascii="Times New Roman" w:eastAsia="Times New Roman" w:hAnsi="Times New Roman" w:cs="Times New Roman"/>
          <w:lang w:eastAsia="ru-RU"/>
        </w:rPr>
        <w:t>В течение трех рабочих дней со дня получения Конкурсной комиссией письменного заявления с просьбой о предоставлении конкурсной документации обратившемуся заявителю предоставляется Конкурсная документация.</w:t>
      </w:r>
    </w:p>
    <w:p w:rsidR="00CD5D7B" w:rsidRPr="00CD5D7B" w:rsidRDefault="00CD5D7B" w:rsidP="00CD5D7B">
      <w:pPr>
        <w:spacing w:after="0" w:line="240" w:lineRule="auto"/>
        <w:ind w:firstLine="539"/>
        <w:rPr>
          <w:rFonts w:ascii="Times New Roman" w:eastAsia="Times New Roman" w:hAnsi="Times New Roman" w:cs="Times New Roman"/>
          <w:b/>
        </w:rPr>
      </w:pPr>
      <w:r w:rsidRPr="00CD5D7B">
        <w:rPr>
          <w:rFonts w:ascii="Times New Roman" w:eastAsia="Times New Roman" w:hAnsi="Times New Roman" w:cs="Times New Roman"/>
          <w:b/>
        </w:rPr>
        <w:t>5.3</w:t>
      </w:r>
      <w:r w:rsidRPr="00CD5D7B">
        <w:rPr>
          <w:rFonts w:ascii="Times New Roman" w:eastAsia="Times New Roman" w:hAnsi="Times New Roman" w:cs="Times New Roman"/>
          <w:b/>
          <w:color w:val="000000"/>
        </w:rPr>
        <w:t>.</w:t>
      </w:r>
      <w:r w:rsidRPr="00CD5D7B">
        <w:rPr>
          <w:rFonts w:ascii="Times New Roman" w:eastAsia="Times New Roman" w:hAnsi="Times New Roman" w:cs="Times New Roman"/>
          <w:color w:val="000000"/>
        </w:rPr>
        <w:t xml:space="preserve"> </w:t>
      </w:r>
      <w:r w:rsidRPr="00CD5D7B">
        <w:rPr>
          <w:rFonts w:ascii="Times New Roman" w:eastAsia="Times New Roman" w:hAnsi="Times New Roman" w:cs="Times New Roman"/>
          <w:b/>
        </w:rPr>
        <w:t>Изменение Конкурсной документации.</w:t>
      </w:r>
    </w:p>
    <w:p w:rsidR="00CD5D7B" w:rsidRPr="00CD5D7B" w:rsidRDefault="00CD5D7B" w:rsidP="00CD5D7B">
      <w:pPr>
        <w:spacing w:after="0" w:line="240" w:lineRule="auto"/>
        <w:ind w:firstLine="540"/>
        <w:jc w:val="both"/>
        <w:rPr>
          <w:rFonts w:ascii="Times New Roman" w:eastAsia="Times New Roman" w:hAnsi="Times New Roman" w:cs="Times New Roman"/>
        </w:rPr>
      </w:pPr>
      <w:proofErr w:type="spellStart"/>
      <w:r w:rsidRPr="00CD5D7B">
        <w:rPr>
          <w:rFonts w:ascii="Times New Roman" w:eastAsia="Times New Roman" w:hAnsi="Times New Roman" w:cs="Times New Roman"/>
        </w:rPr>
        <w:t>Концедент</w:t>
      </w:r>
      <w:proofErr w:type="spellEnd"/>
      <w:r w:rsidRPr="00CD5D7B">
        <w:rPr>
          <w:rFonts w:ascii="Times New Roman" w:eastAsia="Times New Roman" w:hAnsi="Times New Roman" w:cs="Times New Roman"/>
        </w:rPr>
        <w:t xml:space="preserve"> вправе вносить изменения в конкурсную документацию при условии обязательного продления срока представления заявок на участие в конкурсе или конкурсных предложений не менее чем на тридцать рабочих дней со дня внесения таких изменений. Сообщение о внесении изменений в конкурсную документацию в течение трех рабочих дней со дня их внесения размещается на официальном сайте </w:t>
      </w:r>
      <w:hyperlink r:id="rId8" w:history="1"/>
      <w:hyperlink r:id="rId9" w:history="1">
        <w:r w:rsidRPr="00CD5D7B">
          <w:rPr>
            <w:rFonts w:ascii="Times New Roman" w:eastAsia="Times New Roman" w:hAnsi="Times New Roman" w:cs="Times New Roman"/>
            <w:u w:val="single"/>
            <w:lang w:val="en-US"/>
          </w:rPr>
          <w:t>www</w:t>
        </w:r>
        <w:r w:rsidRPr="00CD5D7B">
          <w:rPr>
            <w:rFonts w:ascii="Times New Roman" w:eastAsia="Times New Roman" w:hAnsi="Times New Roman" w:cs="Times New Roman"/>
            <w:u w:val="single"/>
          </w:rPr>
          <w:t>.</w:t>
        </w:r>
        <w:proofErr w:type="spellStart"/>
        <w:r w:rsidRPr="00CD5D7B">
          <w:rPr>
            <w:rFonts w:ascii="Times New Roman" w:eastAsia="Times New Roman" w:hAnsi="Times New Roman" w:cs="Times New Roman"/>
            <w:u w:val="single"/>
            <w:lang w:val="en-US"/>
          </w:rPr>
          <w:t>torgi</w:t>
        </w:r>
        <w:proofErr w:type="spellEnd"/>
        <w:r w:rsidRPr="00CD5D7B">
          <w:rPr>
            <w:rFonts w:ascii="Times New Roman" w:eastAsia="Times New Roman" w:hAnsi="Times New Roman" w:cs="Times New Roman"/>
            <w:u w:val="single"/>
          </w:rPr>
          <w:t>.</w:t>
        </w:r>
        <w:proofErr w:type="spellStart"/>
        <w:r w:rsidRPr="00CD5D7B">
          <w:rPr>
            <w:rFonts w:ascii="Times New Roman" w:eastAsia="Times New Roman" w:hAnsi="Times New Roman" w:cs="Times New Roman"/>
            <w:u w:val="single"/>
            <w:lang w:val="en-US"/>
          </w:rPr>
          <w:t>gov</w:t>
        </w:r>
        <w:proofErr w:type="spellEnd"/>
        <w:r w:rsidRPr="00CD5D7B">
          <w:rPr>
            <w:rFonts w:ascii="Times New Roman" w:eastAsia="Times New Roman" w:hAnsi="Times New Roman" w:cs="Times New Roman"/>
            <w:u w:val="single"/>
          </w:rPr>
          <w:t>.</w:t>
        </w:r>
        <w:proofErr w:type="spellStart"/>
        <w:r w:rsidRPr="00CD5D7B">
          <w:rPr>
            <w:rFonts w:ascii="Times New Roman" w:eastAsia="Times New Roman" w:hAnsi="Times New Roman" w:cs="Times New Roman"/>
            <w:u w:val="single"/>
            <w:lang w:val="en-US"/>
          </w:rPr>
          <w:t>ru</w:t>
        </w:r>
        <w:proofErr w:type="spellEnd"/>
      </w:hyperlink>
      <w:r w:rsidRPr="00CD5D7B">
        <w:rPr>
          <w:rFonts w:ascii="Times New Roman" w:eastAsia="Times New Roman" w:hAnsi="Times New Roman" w:cs="Times New Roman"/>
        </w:rPr>
        <w:t>.</w:t>
      </w:r>
    </w:p>
    <w:p w:rsidR="00CD5D7B" w:rsidRPr="00CD5D7B" w:rsidRDefault="00CD5D7B" w:rsidP="00CD5D7B">
      <w:pPr>
        <w:autoSpaceDE w:val="0"/>
        <w:autoSpaceDN w:val="0"/>
        <w:adjustRightInd w:val="0"/>
        <w:spacing w:line="254" w:lineRule="auto"/>
        <w:ind w:firstLine="540"/>
        <w:jc w:val="both"/>
        <w:rPr>
          <w:rFonts w:ascii="Calibri" w:eastAsia="Calibri" w:hAnsi="Calibri" w:cs="Times New Roman"/>
        </w:rPr>
      </w:pPr>
      <w:r w:rsidRPr="00CD5D7B">
        <w:rPr>
          <w:rFonts w:ascii="Calibri" w:eastAsia="Calibri" w:hAnsi="Calibri" w:cs="Times New Roman"/>
          <w:b/>
        </w:rPr>
        <w:t>5.4. Разъяснения Конкурсной документации.</w:t>
      </w:r>
    </w:p>
    <w:p w:rsidR="00CD5D7B" w:rsidRPr="00CD5D7B" w:rsidRDefault="00CD5D7B" w:rsidP="00CD5D7B">
      <w:pPr>
        <w:autoSpaceDE w:val="0"/>
        <w:autoSpaceDN w:val="0"/>
        <w:adjustRightInd w:val="0"/>
        <w:spacing w:line="254" w:lineRule="auto"/>
        <w:ind w:firstLine="540"/>
        <w:jc w:val="both"/>
        <w:rPr>
          <w:rFonts w:ascii="Calibri" w:eastAsia="Calibri" w:hAnsi="Calibri" w:cs="Times New Roman"/>
          <w:bCs/>
        </w:rPr>
      </w:pPr>
      <w:r w:rsidRPr="00CD5D7B">
        <w:rPr>
          <w:rFonts w:ascii="Calibri" w:eastAsia="Calibri" w:hAnsi="Calibri" w:cs="Times New Roman"/>
        </w:rPr>
        <w:t>К</w:t>
      </w:r>
      <w:r w:rsidRPr="00CD5D7B">
        <w:rPr>
          <w:rFonts w:ascii="Calibri" w:eastAsia="Calibri" w:hAnsi="Calibri" w:cs="Times New Roman"/>
          <w:bCs/>
        </w:rPr>
        <w:t>онкурсная комиссия обязана предоставлять в письменной форме разъяснения положений конкурсной документации по запросам заявителей (Приложение № 5), если такие запросы поступили в конкурсную комиссию не позднее, чем за десять рабочих дней до дня истечения срока представления заявок на участие в конкурсе. Разъяснения положений конкурсной документации направляются конкурсной комиссией каждому заявителю не позднее, чем за пять рабочих дней до дня истечения срока представления заявок на участие в конкурсе с приложением содержания запроса без указания заявителя, от которого поступил запрос. Разъяснения положений конкурсной документации с приложением содержания запроса без указания заявителя, от которого поступил запрос, также размещаются на официальном сайте в сети «Интернет». Указанные в настоящей части запросы заявителей и разъяснения положений конкурсной документации по запросам заявителей с приложением содержания запроса без указания заявителя, от которого поступил запрос, могут также направляться им в электронной форме.</w:t>
      </w:r>
    </w:p>
    <w:p w:rsidR="00CD5D7B" w:rsidRPr="00CD5D7B" w:rsidRDefault="00CD5D7B" w:rsidP="00CD5D7B">
      <w:pPr>
        <w:spacing w:after="0" w:line="240" w:lineRule="auto"/>
        <w:ind w:firstLine="540"/>
        <w:jc w:val="both"/>
        <w:rPr>
          <w:rFonts w:ascii="Times New Roman" w:eastAsia="Times New Roman" w:hAnsi="Times New Roman" w:cs="Times New Roman"/>
        </w:rPr>
      </w:pPr>
      <w:r w:rsidRPr="00CD5D7B">
        <w:rPr>
          <w:rFonts w:ascii="Times New Roman" w:eastAsia="Times New Roman" w:hAnsi="Times New Roman" w:cs="Times New Roman"/>
          <w:b/>
        </w:rPr>
        <w:t xml:space="preserve">5.5. </w:t>
      </w:r>
      <w:proofErr w:type="spellStart"/>
      <w:r w:rsidRPr="00CD5D7B">
        <w:rPr>
          <w:rFonts w:ascii="Times New Roman" w:eastAsia="Times New Roman" w:hAnsi="Times New Roman" w:cs="Times New Roman"/>
        </w:rPr>
        <w:t>Концедент</w:t>
      </w:r>
      <w:proofErr w:type="spellEnd"/>
      <w:r w:rsidRPr="00CD5D7B">
        <w:rPr>
          <w:rFonts w:ascii="Times New Roman" w:eastAsia="Times New Roman" w:hAnsi="Times New Roman" w:cs="Times New Roman"/>
        </w:rPr>
        <w:t xml:space="preserve"> в соответствии с п.3 статьи 448 Гражданского кодекса Российской Федерации вправе отказаться от проведения Конкурса не позднее, чем за тридцать дней до проведения Конкурса.</w:t>
      </w:r>
    </w:p>
    <w:p w:rsidR="00CD5D7B" w:rsidRPr="00CD5D7B" w:rsidRDefault="00CD5D7B" w:rsidP="00CD5D7B">
      <w:pPr>
        <w:spacing w:after="0" w:line="240" w:lineRule="auto"/>
        <w:ind w:firstLine="540"/>
        <w:jc w:val="both"/>
        <w:rPr>
          <w:rFonts w:ascii="Times New Roman" w:eastAsia="Times New Roman" w:hAnsi="Times New Roman" w:cs="Times New Roman"/>
        </w:rPr>
      </w:pPr>
    </w:p>
    <w:p w:rsidR="00CD5D7B" w:rsidRPr="00CD5D7B" w:rsidRDefault="00CD5D7B" w:rsidP="00CD5D7B">
      <w:pPr>
        <w:spacing w:after="0" w:line="240" w:lineRule="auto"/>
        <w:ind w:firstLine="540"/>
        <w:jc w:val="both"/>
        <w:rPr>
          <w:rFonts w:ascii="Times New Roman" w:eastAsia="Times New Roman" w:hAnsi="Times New Roman" w:cs="Times New Roman"/>
        </w:rPr>
      </w:pPr>
    </w:p>
    <w:p w:rsidR="00CD5D7B" w:rsidRPr="00CD5D7B" w:rsidRDefault="00CD5D7B" w:rsidP="00CD5D7B">
      <w:pPr>
        <w:spacing w:after="0" w:line="240" w:lineRule="auto"/>
        <w:ind w:firstLine="540"/>
        <w:jc w:val="center"/>
        <w:rPr>
          <w:rFonts w:ascii="Times New Roman" w:eastAsia="Times New Roman" w:hAnsi="Times New Roman" w:cs="Times New Roman"/>
          <w:b/>
        </w:rPr>
      </w:pPr>
      <w:r w:rsidRPr="00CD5D7B">
        <w:rPr>
          <w:rFonts w:ascii="Times New Roman" w:eastAsia="Times New Roman" w:hAnsi="Times New Roman" w:cs="Times New Roman"/>
          <w:b/>
        </w:rPr>
        <w:t>6. СПОСОБ ОБЕСПЕЧЕНИЯ КОНЦЕССИОНЕРОМ ИСПОЛНЕНИЯ ОБЯЗАТЕЛЬСТВ ПО КОНЦЕССИОННОМУ СОГЛАШЕНИЮ</w:t>
      </w:r>
    </w:p>
    <w:p w:rsidR="00CD5D7B" w:rsidRPr="00CD5D7B" w:rsidRDefault="00CD5D7B" w:rsidP="00CD5D7B">
      <w:pPr>
        <w:spacing w:after="0" w:line="240" w:lineRule="auto"/>
        <w:ind w:firstLine="540"/>
        <w:jc w:val="center"/>
        <w:rPr>
          <w:rFonts w:ascii="Times New Roman" w:eastAsia="Times New Roman" w:hAnsi="Times New Roman" w:cs="Times New Roman"/>
          <w:b/>
        </w:rPr>
      </w:pPr>
    </w:p>
    <w:p w:rsidR="00CD5D7B" w:rsidRPr="00CD5D7B" w:rsidRDefault="00CD5D7B" w:rsidP="00CD5D7B">
      <w:pPr>
        <w:spacing w:after="0" w:line="240" w:lineRule="auto"/>
        <w:ind w:firstLine="540"/>
        <w:jc w:val="both"/>
        <w:rPr>
          <w:rFonts w:ascii="Times New Roman" w:eastAsia="Times New Roman" w:hAnsi="Times New Roman" w:cs="Times New Roman"/>
        </w:rPr>
      </w:pPr>
      <w:r w:rsidRPr="00CD5D7B">
        <w:rPr>
          <w:rFonts w:ascii="Times New Roman" w:eastAsia="Times New Roman" w:hAnsi="Times New Roman" w:cs="Times New Roman"/>
          <w:b/>
        </w:rPr>
        <w:t xml:space="preserve">6.1. </w:t>
      </w:r>
      <w:r w:rsidRPr="00CD5D7B">
        <w:rPr>
          <w:rFonts w:ascii="Times New Roman" w:eastAsia="Times New Roman" w:hAnsi="Times New Roman" w:cs="Times New Roman"/>
        </w:rPr>
        <w:t>Без обеспечения.</w:t>
      </w:r>
    </w:p>
    <w:p w:rsidR="00CD5D7B" w:rsidRPr="00CD5D7B" w:rsidRDefault="00CD5D7B" w:rsidP="00CD5D7B">
      <w:pPr>
        <w:spacing w:after="0" w:line="240" w:lineRule="auto"/>
        <w:ind w:firstLine="540"/>
        <w:jc w:val="both"/>
        <w:rPr>
          <w:rFonts w:ascii="Times New Roman" w:eastAsia="Times New Roman" w:hAnsi="Times New Roman" w:cs="Times New Roman"/>
        </w:rPr>
      </w:pPr>
    </w:p>
    <w:p w:rsidR="00CD5D7B" w:rsidRPr="00CD5D7B" w:rsidRDefault="00CD5D7B" w:rsidP="00CD5D7B">
      <w:pPr>
        <w:spacing w:after="0" w:line="240" w:lineRule="auto"/>
        <w:ind w:firstLine="540"/>
        <w:jc w:val="center"/>
        <w:rPr>
          <w:rFonts w:ascii="Times New Roman" w:eastAsia="Times New Roman" w:hAnsi="Times New Roman" w:cs="Times New Roman"/>
          <w:b/>
        </w:rPr>
      </w:pPr>
      <w:r w:rsidRPr="00CD5D7B">
        <w:rPr>
          <w:rFonts w:ascii="Times New Roman" w:eastAsia="Times New Roman" w:hAnsi="Times New Roman" w:cs="Times New Roman"/>
          <w:b/>
        </w:rPr>
        <w:t>7. РАЗМЕР, ПОРЯДОК, СРОКИ ВНЕСЕНИЯ ЗАДАТКА</w:t>
      </w:r>
    </w:p>
    <w:p w:rsidR="00CD5D7B" w:rsidRPr="00CD5D7B" w:rsidRDefault="00CD5D7B" w:rsidP="00CD5D7B">
      <w:pPr>
        <w:spacing w:after="0" w:line="240" w:lineRule="auto"/>
        <w:ind w:firstLine="540"/>
        <w:jc w:val="center"/>
        <w:rPr>
          <w:rFonts w:ascii="Times New Roman" w:eastAsia="Times New Roman" w:hAnsi="Times New Roman" w:cs="Times New Roman"/>
          <w:b/>
        </w:rPr>
      </w:pPr>
    </w:p>
    <w:p w:rsidR="00CD5D7B" w:rsidRPr="00CD5D7B" w:rsidRDefault="00CD5D7B" w:rsidP="00CD5D7B">
      <w:pPr>
        <w:spacing w:after="0" w:line="240" w:lineRule="auto"/>
        <w:ind w:firstLine="540"/>
        <w:jc w:val="both"/>
        <w:rPr>
          <w:rFonts w:ascii="Times New Roman" w:eastAsia="Times New Roman" w:hAnsi="Times New Roman" w:cs="Times New Roman"/>
        </w:rPr>
      </w:pPr>
      <w:r w:rsidRPr="00CD5D7B">
        <w:rPr>
          <w:rFonts w:ascii="Times New Roman" w:eastAsia="Times New Roman" w:hAnsi="Times New Roman" w:cs="Times New Roman"/>
          <w:b/>
        </w:rPr>
        <w:t>7.1</w:t>
      </w:r>
      <w:r w:rsidRPr="00CD5D7B">
        <w:rPr>
          <w:rFonts w:ascii="Times New Roman" w:eastAsia="Times New Roman" w:hAnsi="Times New Roman" w:cs="Times New Roman"/>
        </w:rPr>
        <w:t>. Размер задатка не установлен.</w:t>
      </w:r>
    </w:p>
    <w:p w:rsidR="00CD5D7B" w:rsidRPr="00CD5D7B" w:rsidRDefault="00CD5D7B" w:rsidP="00CD5D7B">
      <w:pPr>
        <w:spacing w:after="0" w:line="240" w:lineRule="auto"/>
        <w:ind w:firstLine="540"/>
        <w:jc w:val="both"/>
        <w:rPr>
          <w:rFonts w:ascii="Times New Roman" w:eastAsia="Times New Roman" w:hAnsi="Times New Roman" w:cs="Times New Roman"/>
        </w:rPr>
      </w:pPr>
    </w:p>
    <w:p w:rsidR="00CD5D7B" w:rsidRPr="00CD5D7B" w:rsidRDefault="00CD5D7B" w:rsidP="00CD5D7B">
      <w:pPr>
        <w:spacing w:after="0" w:line="240" w:lineRule="auto"/>
        <w:ind w:firstLine="540"/>
        <w:rPr>
          <w:rFonts w:ascii="Times New Roman" w:eastAsia="Times New Roman" w:hAnsi="Times New Roman" w:cs="Times New Roman"/>
          <w:b/>
        </w:rPr>
      </w:pPr>
      <w:r w:rsidRPr="00CD5D7B">
        <w:rPr>
          <w:rFonts w:ascii="Times New Roman" w:eastAsia="Times New Roman" w:hAnsi="Times New Roman" w:cs="Times New Roman"/>
          <w:b/>
        </w:rPr>
        <w:t xml:space="preserve">                                         8. КОНЦЕССИОННАЯ ПЛАТА</w:t>
      </w:r>
    </w:p>
    <w:p w:rsidR="00CD5D7B" w:rsidRPr="00CD5D7B" w:rsidRDefault="00CD5D7B" w:rsidP="00CD5D7B">
      <w:pPr>
        <w:spacing w:after="0" w:line="240" w:lineRule="auto"/>
        <w:ind w:firstLine="540"/>
        <w:jc w:val="center"/>
        <w:rPr>
          <w:rFonts w:ascii="Times New Roman" w:eastAsia="Times New Roman" w:hAnsi="Times New Roman" w:cs="Times New Roman"/>
          <w:b/>
        </w:rPr>
      </w:pPr>
    </w:p>
    <w:p w:rsidR="00CD5D7B" w:rsidRPr="00CD5D7B" w:rsidRDefault="00CD5D7B" w:rsidP="00CD5D7B">
      <w:pPr>
        <w:spacing w:after="0" w:line="240" w:lineRule="auto"/>
        <w:ind w:firstLine="540"/>
        <w:jc w:val="both"/>
        <w:rPr>
          <w:rFonts w:ascii="Times New Roman" w:eastAsia="Times New Roman" w:hAnsi="Times New Roman" w:cs="Times New Roman"/>
        </w:rPr>
      </w:pPr>
      <w:r w:rsidRPr="00CD5D7B">
        <w:rPr>
          <w:rFonts w:ascii="Times New Roman" w:eastAsia="Times New Roman" w:hAnsi="Times New Roman" w:cs="Times New Roman"/>
          <w:b/>
        </w:rPr>
        <w:t>8.1.</w:t>
      </w:r>
      <w:r w:rsidRPr="00CD5D7B">
        <w:rPr>
          <w:rFonts w:ascii="Times New Roman" w:eastAsia="Times New Roman" w:hAnsi="Times New Roman" w:cs="Times New Roman"/>
        </w:rPr>
        <w:t xml:space="preserve"> Концессионная плата не взимается.</w:t>
      </w:r>
    </w:p>
    <w:p w:rsidR="00CD5D7B" w:rsidRPr="00CD5D7B" w:rsidRDefault="00CD5D7B" w:rsidP="00CD5D7B">
      <w:pPr>
        <w:spacing w:after="0" w:line="240" w:lineRule="auto"/>
        <w:ind w:firstLine="540"/>
        <w:jc w:val="both"/>
        <w:rPr>
          <w:rFonts w:ascii="Times New Roman" w:eastAsia="Times New Roman" w:hAnsi="Times New Roman" w:cs="Times New Roman"/>
        </w:rPr>
      </w:pPr>
    </w:p>
    <w:p w:rsidR="00CD5D7B" w:rsidRPr="00CD5D7B" w:rsidRDefault="00CD5D7B" w:rsidP="00CD5D7B">
      <w:pPr>
        <w:spacing w:after="0" w:line="240" w:lineRule="auto"/>
        <w:jc w:val="both"/>
        <w:rPr>
          <w:rFonts w:ascii="Times New Roman" w:eastAsia="Times New Roman" w:hAnsi="Times New Roman" w:cs="Times New Roman"/>
          <w:color w:val="FF0000"/>
        </w:rPr>
      </w:pPr>
    </w:p>
    <w:p w:rsidR="00CD5D7B" w:rsidRPr="00CD5D7B" w:rsidRDefault="00CD5D7B" w:rsidP="00CD5D7B">
      <w:pPr>
        <w:spacing w:after="0" w:line="240" w:lineRule="auto"/>
        <w:jc w:val="center"/>
        <w:rPr>
          <w:rFonts w:ascii="Times New Roman" w:eastAsia="Times New Roman" w:hAnsi="Times New Roman" w:cs="Times New Roman"/>
          <w:b/>
          <w:bCs/>
          <w:color w:val="000000"/>
        </w:rPr>
      </w:pPr>
      <w:r w:rsidRPr="00CD5D7B">
        <w:rPr>
          <w:rFonts w:ascii="Times New Roman" w:eastAsia="Times New Roman" w:hAnsi="Times New Roman" w:cs="Times New Roman"/>
          <w:b/>
          <w:bCs/>
          <w:color w:val="000000"/>
        </w:rPr>
        <w:t>9. ЗАЯВКА НА УЧАСТИЕ В КОНКУРСЕ</w:t>
      </w:r>
    </w:p>
    <w:p w:rsidR="00CD5D7B" w:rsidRPr="00CD5D7B" w:rsidRDefault="00CD5D7B" w:rsidP="00CD5D7B">
      <w:pPr>
        <w:spacing w:after="0" w:line="240" w:lineRule="auto"/>
        <w:jc w:val="center"/>
        <w:rPr>
          <w:rFonts w:ascii="Times New Roman" w:eastAsia="Times New Roman" w:hAnsi="Times New Roman" w:cs="Times New Roman"/>
          <w:b/>
          <w:bCs/>
          <w:color w:val="000000"/>
        </w:rPr>
      </w:pPr>
    </w:p>
    <w:p w:rsidR="00CD5D7B" w:rsidRPr="00CD5D7B" w:rsidRDefault="00CD5D7B" w:rsidP="00CD5D7B">
      <w:pPr>
        <w:spacing w:after="0" w:line="240" w:lineRule="auto"/>
        <w:ind w:firstLine="540"/>
        <w:jc w:val="both"/>
        <w:rPr>
          <w:rFonts w:ascii="Times New Roman" w:eastAsia="Times New Roman CYR" w:hAnsi="Times New Roman" w:cs="Times New Roman"/>
        </w:rPr>
      </w:pPr>
      <w:r w:rsidRPr="00CD5D7B">
        <w:rPr>
          <w:rFonts w:ascii="Times New Roman" w:eastAsia="Times New Roman" w:hAnsi="Times New Roman" w:cs="Times New Roman"/>
          <w:b/>
        </w:rPr>
        <w:t>9.1.</w:t>
      </w:r>
      <w:r w:rsidRPr="00CD5D7B">
        <w:rPr>
          <w:rFonts w:ascii="Times New Roman" w:eastAsia="Times New Roman" w:hAnsi="Times New Roman" w:cs="Times New Roman"/>
          <w:color w:val="000000"/>
        </w:rPr>
        <w:t xml:space="preserve"> В состав Заявки должен входить подписанный оригинал заявки по форме, установленной </w:t>
      </w:r>
      <w:r w:rsidRPr="00CD5D7B">
        <w:rPr>
          <w:rFonts w:ascii="Times New Roman" w:eastAsia="Times New Roman" w:hAnsi="Times New Roman" w:cs="Times New Roman"/>
          <w:b/>
        </w:rPr>
        <w:t xml:space="preserve">приложением №1 (Форма заявки) </w:t>
      </w:r>
      <w:r w:rsidRPr="00CD5D7B">
        <w:rPr>
          <w:rFonts w:ascii="Times New Roman" w:eastAsia="Times New Roman" w:hAnsi="Times New Roman" w:cs="Times New Roman"/>
        </w:rPr>
        <w:t>к</w:t>
      </w:r>
      <w:r w:rsidRPr="00CD5D7B">
        <w:rPr>
          <w:rFonts w:ascii="Times New Roman" w:eastAsia="Times New Roman" w:hAnsi="Times New Roman" w:cs="Times New Roman"/>
          <w:color w:val="000000"/>
        </w:rPr>
        <w:t xml:space="preserve"> Конкурсной документации, а также следующие документы:</w:t>
      </w:r>
    </w:p>
    <w:p w:rsidR="00CD5D7B" w:rsidRPr="00CD5D7B" w:rsidRDefault="00CD5D7B" w:rsidP="00CD5D7B">
      <w:pPr>
        <w:autoSpaceDE w:val="0"/>
        <w:spacing w:line="254" w:lineRule="auto"/>
        <w:jc w:val="both"/>
        <w:rPr>
          <w:rFonts w:ascii="Calibri" w:eastAsia="Times New Roman CYR" w:hAnsi="Calibri" w:cs="Times New Roman"/>
        </w:rPr>
      </w:pPr>
      <w:r w:rsidRPr="00CD5D7B">
        <w:rPr>
          <w:rFonts w:ascii="Calibri" w:eastAsia="Times New Roman CYR" w:hAnsi="Calibri" w:cs="Times New Roman"/>
        </w:rPr>
        <w:t xml:space="preserve">        </w:t>
      </w:r>
      <w:proofErr w:type="gramStart"/>
      <w:r w:rsidRPr="00CD5D7B">
        <w:rPr>
          <w:rFonts w:ascii="Calibri" w:eastAsia="Times New Roman CYR" w:hAnsi="Calibri" w:cs="Times New Roman"/>
        </w:rPr>
        <w:t>а</w:t>
      </w:r>
      <w:proofErr w:type="gramEnd"/>
      <w:r w:rsidRPr="00CD5D7B">
        <w:rPr>
          <w:rFonts w:ascii="Calibri" w:eastAsia="Times New Roman CYR" w:hAnsi="Calibri" w:cs="Times New Roman"/>
        </w:rPr>
        <w:t>) сведения и документы о заявителе, подавшем заявку: фирменное наименование (наименование), сведения об организационно-правовой форме, о месте нахождения, почтовый адрес (для юридического лица), фамилия, имя, отчество, паспортные данные, сведения о месте жительства (для физического лица), номер контактного телефона (Приложение № 2, форма</w:t>
      </w:r>
      <w:r w:rsidRPr="00CD5D7B">
        <w:rPr>
          <w:rFonts w:ascii="Calibri" w:eastAsia="Calibri" w:hAnsi="Calibri" w:cs="Times New Roman"/>
          <w:b/>
          <w:color w:val="000000"/>
        </w:rPr>
        <w:t xml:space="preserve"> анкеты участника конкурса)</w:t>
      </w:r>
      <w:r w:rsidRPr="00CD5D7B">
        <w:rPr>
          <w:rFonts w:ascii="Calibri" w:eastAsia="Times New Roman CYR" w:hAnsi="Calibri" w:cs="Times New Roman"/>
        </w:rPr>
        <w:t>;</w:t>
      </w:r>
    </w:p>
    <w:p w:rsidR="00CD5D7B" w:rsidRPr="00CD5D7B" w:rsidRDefault="00CD5D7B" w:rsidP="00CD5D7B">
      <w:pPr>
        <w:spacing w:line="254" w:lineRule="auto"/>
        <w:jc w:val="both"/>
        <w:rPr>
          <w:rFonts w:ascii="Calibri" w:eastAsia="Times New Roman CYR" w:hAnsi="Calibri" w:cs="Times New Roman"/>
        </w:rPr>
      </w:pPr>
      <w:r w:rsidRPr="00CD5D7B">
        <w:rPr>
          <w:rFonts w:ascii="Calibri" w:eastAsia="Times New Roman CYR" w:hAnsi="Calibri" w:cs="Times New Roman"/>
        </w:rPr>
        <w:t xml:space="preserve">        б) полученная не ранее чем за шесть месяцев до даты размещения на официальном сайте торгов извещения о проведении конкурса выписку из единого государственного реестра юридических лиц или нотариально заверенную копию такой выписки (для юридических лиц), полученную не ранее чем за шесть месяцев до даты размещения на официальном сайте торгов извещения о проведении конкурса выписку из единого государственного реестра индивидуальных предпринимателей или нотариально заверенную копию такой выписки (для индивидуальных предпринимателей), копии документов, удостоверяющих личность (для иных физических лиц), надлежащим образом заверенный перевод на русский язык документов о государственной регистрации юридического лица или физического лица в качестве индивидуального предпринимателя в соответствии с законодательством соответствующего государства (для иностранных лиц), полученные не ранее чем за шесть месяцев до даты размещения на официальном сайте торгов извещения о проведении конкурса;</w:t>
      </w:r>
    </w:p>
    <w:p w:rsidR="00CD5D7B" w:rsidRPr="00CD5D7B" w:rsidRDefault="00CD5D7B" w:rsidP="00CD5D7B">
      <w:pPr>
        <w:spacing w:line="254" w:lineRule="auto"/>
        <w:jc w:val="both"/>
        <w:rPr>
          <w:rFonts w:ascii="Calibri" w:eastAsia="Times New Roman CYR" w:hAnsi="Calibri" w:cs="Times New Roman"/>
        </w:rPr>
      </w:pPr>
      <w:r w:rsidRPr="00CD5D7B">
        <w:rPr>
          <w:rFonts w:ascii="Calibri" w:eastAsia="Times New Roman CYR" w:hAnsi="Calibri" w:cs="Times New Roman"/>
        </w:rPr>
        <w:t xml:space="preserve">          </w:t>
      </w:r>
      <w:proofErr w:type="gramStart"/>
      <w:r w:rsidRPr="00CD5D7B">
        <w:rPr>
          <w:rFonts w:ascii="Calibri" w:eastAsia="Times New Roman CYR" w:hAnsi="Calibri" w:cs="Times New Roman"/>
        </w:rPr>
        <w:t>в</w:t>
      </w:r>
      <w:proofErr w:type="gramEnd"/>
      <w:r w:rsidRPr="00CD5D7B">
        <w:rPr>
          <w:rFonts w:ascii="Calibri" w:eastAsia="Times New Roman CYR" w:hAnsi="Calibri" w:cs="Times New Roman"/>
        </w:rPr>
        <w:t>) документ, подтверждающий полномочия лица на осуществление действий от имени заявителя – юридического лица (копия решения о назначении или об избрании либо приказа о назначении физического лица на должность, в соответствии с которым такое физическое лицо обладает правом действовать от имени заявителя без доверенности (далее – руководитель). В случае если от имени заявителя действует иное лицо, заявка на участие в конкурсе должна содержать также доверенность на осуществление действий от имени заявителя, заверенную печатью заявителя и подписанную руководителем заявителя (для юридических лиц) или уполномоченным этим руководителем лицом, либо нотариально заверенную копию такой доверенности. В случае если указанная доверенность подписана лицом, уполномоченным руководителем заявителя, заявка на участие в конкурсе должна содержать также документ, подтверждающий полномочия такого лица;</w:t>
      </w:r>
    </w:p>
    <w:p w:rsidR="00CD5D7B" w:rsidRPr="00CD5D7B" w:rsidRDefault="00CD5D7B" w:rsidP="00CD5D7B">
      <w:pPr>
        <w:spacing w:line="254" w:lineRule="auto"/>
        <w:jc w:val="both"/>
        <w:rPr>
          <w:rFonts w:ascii="Calibri" w:eastAsia="Times New Roman CYR" w:hAnsi="Calibri" w:cs="Times New Roman"/>
        </w:rPr>
      </w:pPr>
      <w:r w:rsidRPr="00CD5D7B">
        <w:rPr>
          <w:rFonts w:ascii="Calibri" w:eastAsia="Times New Roman CYR" w:hAnsi="Calibri" w:cs="Times New Roman"/>
        </w:rPr>
        <w:t xml:space="preserve">           </w:t>
      </w:r>
      <w:proofErr w:type="gramStart"/>
      <w:r w:rsidRPr="00CD5D7B">
        <w:rPr>
          <w:rFonts w:ascii="Calibri" w:eastAsia="Times New Roman CYR" w:hAnsi="Calibri" w:cs="Times New Roman"/>
        </w:rPr>
        <w:t>г</w:t>
      </w:r>
      <w:proofErr w:type="gramEnd"/>
      <w:r w:rsidRPr="00CD5D7B">
        <w:rPr>
          <w:rFonts w:ascii="Calibri" w:eastAsia="Times New Roman CYR" w:hAnsi="Calibri" w:cs="Times New Roman"/>
        </w:rPr>
        <w:t>) копии учредительных документов заявителя (для юридических лиц);</w:t>
      </w:r>
    </w:p>
    <w:p w:rsidR="00CD5D7B" w:rsidRPr="00CD5D7B" w:rsidRDefault="00CD5D7B" w:rsidP="00CD5D7B">
      <w:pPr>
        <w:spacing w:line="254" w:lineRule="auto"/>
        <w:jc w:val="both"/>
        <w:rPr>
          <w:rFonts w:ascii="Calibri" w:eastAsia="Times New Roman CYR" w:hAnsi="Calibri" w:cs="Times New Roman"/>
        </w:rPr>
      </w:pPr>
      <w:r w:rsidRPr="00CD5D7B">
        <w:rPr>
          <w:rFonts w:ascii="Calibri" w:eastAsia="Times New Roman CYR" w:hAnsi="Calibri" w:cs="Times New Roman"/>
        </w:rPr>
        <w:t xml:space="preserve">           </w:t>
      </w:r>
      <w:proofErr w:type="gramStart"/>
      <w:r w:rsidRPr="00CD5D7B">
        <w:rPr>
          <w:rFonts w:ascii="Calibri" w:eastAsia="Times New Roman CYR" w:hAnsi="Calibri" w:cs="Times New Roman"/>
        </w:rPr>
        <w:t>д</w:t>
      </w:r>
      <w:proofErr w:type="gramEnd"/>
      <w:r w:rsidRPr="00CD5D7B">
        <w:rPr>
          <w:rFonts w:ascii="Calibri" w:eastAsia="Times New Roman CYR" w:hAnsi="Calibri" w:cs="Times New Roman"/>
        </w:rPr>
        <w:t>) решение об одобрении или о совершении крупной сделки либо копия такого решения в случае, если требование о необходимости наличия такого решения для совершения крупной сделки установлено законодательством Российской Федерации, учредительными документами юридического лица и если для заявителя заключение концессионного соглашения, внесение задатка или обеспечение исполнения концессионного соглашения являются крупной сделкой;</w:t>
      </w:r>
    </w:p>
    <w:p w:rsidR="00CD5D7B" w:rsidRPr="00CD5D7B" w:rsidRDefault="00CD5D7B" w:rsidP="00CD5D7B">
      <w:pPr>
        <w:spacing w:line="254" w:lineRule="auto"/>
        <w:jc w:val="both"/>
        <w:rPr>
          <w:rFonts w:ascii="Calibri" w:eastAsia="Times New Roman CYR" w:hAnsi="Calibri" w:cs="Times New Roman"/>
        </w:rPr>
      </w:pPr>
      <w:r w:rsidRPr="00CD5D7B">
        <w:rPr>
          <w:rFonts w:ascii="Calibri" w:eastAsia="Times New Roman CYR" w:hAnsi="Calibri" w:cs="Times New Roman"/>
        </w:rPr>
        <w:t xml:space="preserve">           </w:t>
      </w:r>
      <w:proofErr w:type="gramStart"/>
      <w:r w:rsidRPr="00CD5D7B">
        <w:rPr>
          <w:rFonts w:ascii="Calibri" w:eastAsia="Times New Roman CYR" w:hAnsi="Calibri" w:cs="Times New Roman"/>
        </w:rPr>
        <w:t>е</w:t>
      </w:r>
      <w:proofErr w:type="gramEnd"/>
      <w:r w:rsidRPr="00CD5D7B">
        <w:rPr>
          <w:rFonts w:ascii="Calibri" w:eastAsia="Times New Roman CYR" w:hAnsi="Calibri" w:cs="Times New Roman"/>
        </w:rPr>
        <w:t>) заявление об отсутствии решения о ликвидации заявителя – юридического лица, об отсутствии решения арбитражного суда о признании заявителя – юридического лица, индивидуального предпринимателя банкротом и об открытии конкурсного производства, об отсутствии решения о приостановлении деятельности заявителя в порядке, предусмотренном Кодексом Российской Федерации об административных правонарушениях;</w:t>
      </w:r>
    </w:p>
    <w:p w:rsidR="00CD5D7B" w:rsidRPr="00CD5D7B" w:rsidRDefault="00CD5D7B" w:rsidP="00CD5D7B">
      <w:pPr>
        <w:spacing w:line="254" w:lineRule="auto"/>
        <w:jc w:val="both"/>
        <w:rPr>
          <w:rFonts w:ascii="Calibri" w:eastAsia="Times New Roman CYR" w:hAnsi="Calibri" w:cs="Times New Roman"/>
        </w:rPr>
      </w:pPr>
      <w:r w:rsidRPr="00CD5D7B">
        <w:rPr>
          <w:rFonts w:ascii="Calibri" w:eastAsia="Times New Roman CYR" w:hAnsi="Calibri" w:cs="Times New Roman"/>
        </w:rPr>
        <w:tab/>
      </w:r>
      <w:proofErr w:type="gramStart"/>
      <w:r w:rsidRPr="00CD5D7B">
        <w:rPr>
          <w:rFonts w:ascii="Calibri" w:eastAsia="Times New Roman CYR" w:hAnsi="Calibri" w:cs="Times New Roman"/>
        </w:rPr>
        <w:t>ж</w:t>
      </w:r>
      <w:proofErr w:type="gramEnd"/>
      <w:r w:rsidRPr="00CD5D7B">
        <w:rPr>
          <w:rFonts w:ascii="Calibri" w:eastAsia="Times New Roman CYR" w:hAnsi="Calibri" w:cs="Times New Roman"/>
        </w:rPr>
        <w:t>) после прохождения первого этапа конкурса (предварительного отбора участников конкурса) участники конкурса, прошедшие предварительный отбор, представляют в Конкурсную комиссию:</w:t>
      </w:r>
    </w:p>
    <w:p w:rsidR="00CD5D7B" w:rsidRPr="00CD5D7B" w:rsidRDefault="00CD5D7B" w:rsidP="00CD5D7B">
      <w:pPr>
        <w:spacing w:line="254" w:lineRule="auto"/>
        <w:ind w:firstLine="540"/>
        <w:jc w:val="both"/>
        <w:rPr>
          <w:rFonts w:ascii="Calibri" w:eastAsia="Times New Roman CYR" w:hAnsi="Calibri" w:cs="Times New Roman"/>
        </w:rPr>
      </w:pPr>
      <w:r w:rsidRPr="00CD5D7B">
        <w:rPr>
          <w:rFonts w:ascii="Calibri" w:eastAsia="Times New Roman CYR" w:hAnsi="Calibri" w:cs="Times New Roman"/>
        </w:rPr>
        <w:t xml:space="preserve">   - свои Конкурсные предложения в соответствии с требованиями настоящей Конкурсной документации согласно Приложения № 3 к настоящей Конкурсной документации;</w:t>
      </w:r>
    </w:p>
    <w:p w:rsidR="00CD5D7B" w:rsidRPr="00CD5D7B" w:rsidRDefault="00CD5D7B" w:rsidP="00CD5D7B">
      <w:pPr>
        <w:spacing w:line="254" w:lineRule="auto"/>
        <w:ind w:firstLine="540"/>
        <w:jc w:val="both"/>
        <w:rPr>
          <w:rFonts w:ascii="Calibri" w:eastAsia="Times New Roman CYR" w:hAnsi="Calibri" w:cs="Times New Roman"/>
        </w:rPr>
      </w:pPr>
      <w:r w:rsidRPr="00CD5D7B">
        <w:rPr>
          <w:rFonts w:ascii="Calibri" w:eastAsia="Times New Roman CYR" w:hAnsi="Calibri" w:cs="Times New Roman"/>
        </w:rPr>
        <w:tab/>
        <w:t>- документы, подтверждающие возможность достижения участником конкурса значений критериев, указанных им в Конкурсном предложении, с обязательным приложением описания предлагаемых участником конкурса мероприятий, календарных графиков проведения соответствующих мероприятий, необходимых технико-экономических расчетов, обоснований и т.п.</w:t>
      </w:r>
    </w:p>
    <w:p w:rsidR="00CD5D7B" w:rsidRPr="00CD5D7B" w:rsidRDefault="00CD5D7B" w:rsidP="00CD5D7B">
      <w:pPr>
        <w:spacing w:after="0" w:line="240" w:lineRule="auto"/>
        <w:ind w:firstLine="540"/>
        <w:jc w:val="both"/>
        <w:rPr>
          <w:rFonts w:ascii="Times New Roman" w:eastAsia="Times New Roman" w:hAnsi="Times New Roman" w:cs="Times New Roman"/>
          <w:b/>
          <w:bCs/>
          <w:color w:val="000000"/>
        </w:rPr>
      </w:pPr>
      <w:r w:rsidRPr="00CD5D7B">
        <w:rPr>
          <w:rFonts w:ascii="Times New Roman" w:eastAsia="Times New Roman" w:hAnsi="Times New Roman" w:cs="Times New Roman"/>
          <w:b/>
          <w:bCs/>
          <w:color w:val="000000"/>
        </w:rPr>
        <w:t xml:space="preserve">9.2. Оформление и подписание Заявки. </w:t>
      </w:r>
    </w:p>
    <w:p w:rsidR="00CD5D7B" w:rsidRPr="00CD5D7B" w:rsidRDefault="00CD5D7B" w:rsidP="00CD5D7B">
      <w:pPr>
        <w:spacing w:after="0" w:line="240" w:lineRule="auto"/>
        <w:ind w:firstLine="540"/>
        <w:jc w:val="both"/>
        <w:rPr>
          <w:rFonts w:ascii="Times New Roman" w:eastAsia="Times New Roman" w:hAnsi="Times New Roman" w:cs="Times New Roman"/>
          <w:color w:val="000000"/>
        </w:rPr>
      </w:pPr>
      <w:r w:rsidRPr="00CD5D7B">
        <w:rPr>
          <w:rFonts w:ascii="Times New Roman" w:eastAsia="Times New Roman" w:hAnsi="Times New Roman" w:cs="Times New Roman"/>
          <w:color w:val="000000"/>
        </w:rPr>
        <w:t>Заявка представляется заверенной Заявителем в письменной форме в 2 экземплярах (один оригинал и одна копия) в отдельном запечатанном конверте.</w:t>
      </w:r>
    </w:p>
    <w:p w:rsidR="00CD5D7B" w:rsidRPr="00CD5D7B" w:rsidRDefault="00CD5D7B" w:rsidP="00CD5D7B">
      <w:pPr>
        <w:spacing w:after="0" w:line="240" w:lineRule="auto"/>
        <w:ind w:firstLine="540"/>
        <w:jc w:val="both"/>
        <w:rPr>
          <w:rFonts w:ascii="Times New Roman" w:eastAsia="Times New Roman" w:hAnsi="Times New Roman" w:cs="Times New Roman"/>
          <w:color w:val="000000"/>
        </w:rPr>
      </w:pPr>
      <w:r w:rsidRPr="00CD5D7B">
        <w:rPr>
          <w:rFonts w:ascii="Times New Roman" w:eastAsia="Times New Roman" w:hAnsi="Times New Roman" w:cs="Times New Roman"/>
          <w:color w:val="000000"/>
        </w:rPr>
        <w:t xml:space="preserve">На конверте должно быть указано «Заявка на участие в конкурсе на право заключения концессионного соглашения в отношении муниципального имущества – коммунального комплекса объектов холодного водоснабжения и теплоснабжения Сибирского сельсовета </w:t>
      </w:r>
      <w:proofErr w:type="spellStart"/>
      <w:r w:rsidRPr="00CD5D7B">
        <w:rPr>
          <w:rFonts w:ascii="Times New Roman" w:eastAsia="Times New Roman" w:hAnsi="Times New Roman" w:cs="Times New Roman"/>
          <w:color w:val="000000"/>
        </w:rPr>
        <w:t>Купинского</w:t>
      </w:r>
      <w:proofErr w:type="spellEnd"/>
      <w:r w:rsidRPr="00CD5D7B">
        <w:rPr>
          <w:rFonts w:ascii="Times New Roman" w:eastAsia="Times New Roman" w:hAnsi="Times New Roman" w:cs="Times New Roman"/>
          <w:color w:val="000000"/>
        </w:rPr>
        <w:t xml:space="preserve"> района Новосибирской области</w:t>
      </w:r>
      <w:r w:rsidRPr="00CD5D7B">
        <w:rPr>
          <w:rFonts w:ascii="Times New Roman" w:eastAsia="Times New Roman" w:hAnsi="Times New Roman" w:cs="Times New Roman"/>
        </w:rPr>
        <w:t xml:space="preserve">, находящихся </w:t>
      </w:r>
      <w:proofErr w:type="gramStart"/>
      <w:r w:rsidRPr="00CD5D7B">
        <w:rPr>
          <w:rFonts w:ascii="Times New Roman" w:eastAsia="Times New Roman" w:hAnsi="Times New Roman" w:cs="Times New Roman"/>
        </w:rPr>
        <w:t>в  собственности</w:t>
      </w:r>
      <w:proofErr w:type="gramEnd"/>
      <w:r w:rsidRPr="00CD5D7B">
        <w:rPr>
          <w:rFonts w:ascii="Times New Roman" w:eastAsia="Times New Roman" w:hAnsi="Times New Roman" w:cs="Times New Roman"/>
          <w:color w:val="000000"/>
        </w:rPr>
        <w:t xml:space="preserve"> Сибирского сельсовета, наименование и адрес Заявителя.</w:t>
      </w:r>
    </w:p>
    <w:p w:rsidR="00CD5D7B" w:rsidRPr="00CD5D7B" w:rsidRDefault="00CD5D7B" w:rsidP="00CD5D7B">
      <w:pPr>
        <w:spacing w:after="0" w:line="240" w:lineRule="auto"/>
        <w:ind w:firstLine="540"/>
        <w:jc w:val="both"/>
        <w:rPr>
          <w:rFonts w:ascii="Times New Roman" w:eastAsia="Times New Roman" w:hAnsi="Times New Roman" w:cs="Times New Roman"/>
          <w:color w:val="000000"/>
        </w:rPr>
      </w:pPr>
      <w:r w:rsidRPr="00CD5D7B">
        <w:rPr>
          <w:rFonts w:ascii="Times New Roman" w:eastAsia="Times New Roman" w:hAnsi="Times New Roman" w:cs="Times New Roman"/>
          <w:color w:val="000000"/>
        </w:rPr>
        <w:t>К конверту обязательно прилагается два экземпляра описи документов и материалов Заявки, заверенные Заявителем, оригинал которой остается в Конкурсной комиссии, копия – у Заявителя.</w:t>
      </w:r>
    </w:p>
    <w:p w:rsidR="00CD5D7B" w:rsidRPr="00CD5D7B" w:rsidRDefault="00CD5D7B" w:rsidP="00CD5D7B">
      <w:pPr>
        <w:spacing w:after="0" w:line="240" w:lineRule="auto"/>
        <w:ind w:firstLine="540"/>
        <w:jc w:val="both"/>
        <w:rPr>
          <w:rFonts w:ascii="Times New Roman" w:eastAsia="Times New Roman" w:hAnsi="Times New Roman" w:cs="Times New Roman"/>
          <w:color w:val="000000"/>
        </w:rPr>
      </w:pPr>
      <w:r w:rsidRPr="00CD5D7B">
        <w:rPr>
          <w:rFonts w:ascii="Times New Roman" w:eastAsia="Times New Roman" w:hAnsi="Times New Roman" w:cs="Times New Roman"/>
          <w:color w:val="000000"/>
        </w:rPr>
        <w:t>В приеме конверта с Заявкой будет отказано, если он не запечатан и не соответствует указанному требованию.</w:t>
      </w:r>
    </w:p>
    <w:p w:rsidR="00CD5D7B" w:rsidRPr="00CD5D7B" w:rsidRDefault="00CD5D7B" w:rsidP="00CD5D7B">
      <w:pPr>
        <w:spacing w:after="0" w:line="240" w:lineRule="auto"/>
        <w:ind w:firstLine="540"/>
        <w:jc w:val="both"/>
        <w:rPr>
          <w:rFonts w:ascii="Times New Roman" w:eastAsia="Times New Roman" w:hAnsi="Times New Roman" w:cs="Times New Roman"/>
          <w:color w:val="000000"/>
        </w:rPr>
      </w:pPr>
      <w:r w:rsidRPr="00CD5D7B">
        <w:rPr>
          <w:rFonts w:ascii="Times New Roman" w:eastAsia="Times New Roman" w:hAnsi="Times New Roman" w:cs="Times New Roman"/>
          <w:color w:val="000000"/>
        </w:rPr>
        <w:t>Все документы, входящие в Оригинал Заявки, должны быть надлежащим образом оформлены и иметь необходимые для их идентификации реквизиты (бланк отправителя, исходящий номер, дата выдачи, должность и подпись подписавшего лица с расшифровкой, печать – в случае ее наличия). При этом документы, для которых в приложениях к Конкурсной документации установлены рекомендуемые формы, могут быть составлены в соответствии с этими формами. Заявитель может использовать иные формы представления требуемой информации, но их содержание должно соответствовать содержательной части рекомендуемых форм. В состав Заявки должны входить документы и материалы согласно требованиям Конкурсной документации.</w:t>
      </w:r>
    </w:p>
    <w:p w:rsidR="00CD5D7B" w:rsidRPr="00CD5D7B" w:rsidRDefault="00CD5D7B" w:rsidP="00CD5D7B">
      <w:pPr>
        <w:spacing w:after="0" w:line="240" w:lineRule="auto"/>
        <w:ind w:firstLine="540"/>
        <w:jc w:val="both"/>
        <w:rPr>
          <w:rFonts w:ascii="Times New Roman" w:eastAsia="Times New Roman" w:hAnsi="Times New Roman" w:cs="Times New Roman"/>
          <w:color w:val="000000"/>
        </w:rPr>
      </w:pPr>
      <w:r w:rsidRPr="00CD5D7B">
        <w:rPr>
          <w:rFonts w:ascii="Times New Roman" w:eastAsia="Times New Roman" w:hAnsi="Times New Roman" w:cs="Times New Roman"/>
          <w:color w:val="000000"/>
        </w:rPr>
        <w:t>Факсимильные Заявления не допускаются, а полученные таким образом документы считаются не имеющими юридической силы.</w:t>
      </w:r>
    </w:p>
    <w:p w:rsidR="00CD5D7B" w:rsidRPr="00CD5D7B" w:rsidRDefault="00CD5D7B" w:rsidP="00CD5D7B">
      <w:pPr>
        <w:spacing w:after="0" w:line="240" w:lineRule="auto"/>
        <w:ind w:firstLine="540"/>
        <w:jc w:val="both"/>
        <w:rPr>
          <w:rFonts w:ascii="Times New Roman" w:eastAsia="Times New Roman" w:hAnsi="Times New Roman" w:cs="Times New Roman"/>
          <w:color w:val="000000"/>
        </w:rPr>
      </w:pPr>
      <w:r w:rsidRPr="00CD5D7B">
        <w:rPr>
          <w:rFonts w:ascii="Times New Roman" w:eastAsia="Times New Roman" w:hAnsi="Times New Roman" w:cs="Times New Roman"/>
          <w:color w:val="000000"/>
        </w:rPr>
        <w:t>Документ в составе Оригинального экземпляра Заявки, представленный с нарушением данных требований, не имеет юридической силы, а Заявителю, представившему такую Заявку, будет отказано в допуске к участию в Конкурсе.</w:t>
      </w:r>
    </w:p>
    <w:p w:rsidR="00CD5D7B" w:rsidRPr="00CD5D7B" w:rsidRDefault="00CD5D7B" w:rsidP="00CD5D7B">
      <w:pPr>
        <w:spacing w:after="0" w:line="240" w:lineRule="auto"/>
        <w:ind w:firstLine="540"/>
        <w:jc w:val="both"/>
        <w:rPr>
          <w:rFonts w:ascii="Times New Roman" w:eastAsia="Times New Roman" w:hAnsi="Times New Roman" w:cs="Times New Roman"/>
          <w:color w:val="000000"/>
        </w:rPr>
      </w:pPr>
      <w:r w:rsidRPr="00CD5D7B">
        <w:rPr>
          <w:rFonts w:ascii="Times New Roman" w:eastAsia="Times New Roman" w:hAnsi="Times New Roman" w:cs="Times New Roman"/>
          <w:color w:val="000000"/>
        </w:rPr>
        <w:t>Все листы документов, представляемых одновременно с заявкой, либо отдельные тома данных документов должны быть прошиты, пронумерованы, скреплены печатью претендента (при наличии) и подписаны претендентом или его представителем.</w:t>
      </w:r>
    </w:p>
    <w:p w:rsidR="00CD5D7B" w:rsidRPr="00CD5D7B" w:rsidRDefault="00CD5D7B" w:rsidP="00CD5D7B">
      <w:pPr>
        <w:spacing w:after="0" w:line="240" w:lineRule="auto"/>
        <w:ind w:firstLine="540"/>
        <w:jc w:val="both"/>
        <w:rPr>
          <w:rFonts w:ascii="Times New Roman" w:eastAsia="Times New Roman" w:hAnsi="Times New Roman" w:cs="Times New Roman"/>
          <w:b/>
          <w:bCs/>
          <w:color w:val="000000"/>
        </w:rPr>
      </w:pPr>
      <w:r w:rsidRPr="00CD5D7B">
        <w:rPr>
          <w:rFonts w:ascii="Times New Roman" w:eastAsia="Times New Roman" w:hAnsi="Times New Roman" w:cs="Times New Roman"/>
          <w:b/>
          <w:bCs/>
          <w:color w:val="000000"/>
        </w:rPr>
        <w:t>9.3. Срок и место подачи Заявок.</w:t>
      </w:r>
    </w:p>
    <w:p w:rsidR="00CD5D7B" w:rsidRPr="00CD5D7B" w:rsidRDefault="00CD5D7B" w:rsidP="00CD5D7B">
      <w:pPr>
        <w:spacing w:after="0" w:line="240" w:lineRule="auto"/>
        <w:ind w:firstLine="540"/>
        <w:jc w:val="both"/>
        <w:rPr>
          <w:rFonts w:ascii="Times New Roman" w:eastAsia="Times New Roman" w:hAnsi="Times New Roman" w:cs="Times New Roman"/>
          <w:color w:val="000000"/>
        </w:rPr>
      </w:pPr>
      <w:r w:rsidRPr="00CD5D7B">
        <w:rPr>
          <w:rFonts w:ascii="Times New Roman" w:eastAsia="Times New Roman" w:hAnsi="Times New Roman" w:cs="Times New Roman"/>
          <w:b/>
          <w:color w:val="000000"/>
        </w:rPr>
        <w:t>9.3.1.</w:t>
      </w:r>
      <w:r w:rsidRPr="00CD5D7B">
        <w:rPr>
          <w:rFonts w:ascii="Times New Roman" w:eastAsia="Times New Roman" w:hAnsi="Times New Roman" w:cs="Times New Roman"/>
          <w:color w:val="000000"/>
        </w:rPr>
        <w:t xml:space="preserve"> Заявки на участие в Конкурсе представляются в Конкурсную комиссию по рабочим дням </w:t>
      </w:r>
      <w:r w:rsidRPr="00CD5D7B">
        <w:rPr>
          <w:rFonts w:ascii="Times New Roman" w:eastAsia="Times New Roman" w:hAnsi="Times New Roman" w:cs="Times New Roman"/>
          <w:b/>
        </w:rPr>
        <w:t>с 02.06.2020 г. по 14.07.2020 г.</w:t>
      </w:r>
      <w:r w:rsidRPr="00CD5D7B">
        <w:rPr>
          <w:rFonts w:ascii="Times New Roman" w:eastAsia="Times New Roman" w:hAnsi="Times New Roman" w:cs="Times New Roman"/>
          <w:color w:val="000000"/>
        </w:rPr>
        <w:t xml:space="preserve"> по адресу: Новосибирская область, </w:t>
      </w:r>
      <w:proofErr w:type="spellStart"/>
      <w:r w:rsidRPr="00CD5D7B">
        <w:rPr>
          <w:rFonts w:ascii="Times New Roman" w:eastAsia="Times New Roman" w:hAnsi="Times New Roman" w:cs="Times New Roman"/>
          <w:color w:val="000000"/>
        </w:rPr>
        <w:t>Купинский</w:t>
      </w:r>
      <w:proofErr w:type="spellEnd"/>
      <w:r w:rsidRPr="00CD5D7B">
        <w:rPr>
          <w:rFonts w:ascii="Times New Roman" w:eastAsia="Times New Roman" w:hAnsi="Times New Roman" w:cs="Times New Roman"/>
          <w:color w:val="000000"/>
        </w:rPr>
        <w:t xml:space="preserve"> район, </w:t>
      </w:r>
      <w:proofErr w:type="spellStart"/>
      <w:r w:rsidRPr="00CD5D7B">
        <w:rPr>
          <w:rFonts w:ascii="Times New Roman" w:eastAsia="Times New Roman" w:hAnsi="Times New Roman" w:cs="Times New Roman"/>
          <w:color w:val="000000"/>
        </w:rPr>
        <w:t>п.Сибирский</w:t>
      </w:r>
      <w:proofErr w:type="spellEnd"/>
      <w:r w:rsidRPr="00CD5D7B">
        <w:rPr>
          <w:rFonts w:ascii="Times New Roman" w:eastAsia="Times New Roman" w:hAnsi="Times New Roman" w:cs="Times New Roman"/>
          <w:color w:val="000000"/>
        </w:rPr>
        <w:t>, улица Учительская,11. На момент регистрации Заявки Заявитель должен представить следующие документы:</w:t>
      </w:r>
    </w:p>
    <w:p w:rsidR="00CD5D7B" w:rsidRPr="00CD5D7B" w:rsidRDefault="00CD5D7B" w:rsidP="00CD5D7B">
      <w:pPr>
        <w:spacing w:after="0" w:line="240" w:lineRule="auto"/>
        <w:ind w:firstLine="540"/>
        <w:jc w:val="both"/>
        <w:rPr>
          <w:rFonts w:ascii="Times New Roman" w:eastAsia="Times New Roman" w:hAnsi="Times New Roman" w:cs="Times New Roman"/>
          <w:color w:val="000000"/>
        </w:rPr>
      </w:pPr>
      <w:proofErr w:type="gramStart"/>
      <w:r w:rsidRPr="00CD5D7B">
        <w:rPr>
          <w:rFonts w:ascii="Times New Roman" w:eastAsia="Times New Roman" w:hAnsi="Times New Roman" w:cs="Times New Roman"/>
          <w:color w:val="000000"/>
        </w:rPr>
        <w:t>запечатанный</w:t>
      </w:r>
      <w:proofErr w:type="gramEnd"/>
      <w:r w:rsidRPr="00CD5D7B">
        <w:rPr>
          <w:rFonts w:ascii="Times New Roman" w:eastAsia="Times New Roman" w:hAnsi="Times New Roman" w:cs="Times New Roman"/>
          <w:color w:val="000000"/>
        </w:rPr>
        <w:t xml:space="preserve"> конверт, содержащий оригинал и копию Заявки;</w:t>
      </w:r>
    </w:p>
    <w:p w:rsidR="00CD5D7B" w:rsidRPr="00CD5D7B" w:rsidRDefault="00CD5D7B" w:rsidP="00CD5D7B">
      <w:pPr>
        <w:spacing w:after="0" w:line="240" w:lineRule="auto"/>
        <w:ind w:firstLine="540"/>
        <w:jc w:val="both"/>
        <w:rPr>
          <w:rFonts w:ascii="Times New Roman" w:eastAsia="Times New Roman" w:hAnsi="Times New Roman" w:cs="Times New Roman"/>
          <w:color w:val="000000"/>
        </w:rPr>
      </w:pPr>
      <w:proofErr w:type="gramStart"/>
      <w:r w:rsidRPr="00CD5D7B">
        <w:rPr>
          <w:rFonts w:ascii="Times New Roman" w:eastAsia="Times New Roman" w:hAnsi="Times New Roman" w:cs="Times New Roman"/>
          <w:color w:val="000000"/>
        </w:rPr>
        <w:t>два</w:t>
      </w:r>
      <w:proofErr w:type="gramEnd"/>
      <w:r w:rsidRPr="00CD5D7B">
        <w:rPr>
          <w:rFonts w:ascii="Times New Roman" w:eastAsia="Times New Roman" w:hAnsi="Times New Roman" w:cs="Times New Roman"/>
          <w:color w:val="000000"/>
        </w:rPr>
        <w:t xml:space="preserve"> экземпляра (оригинал и копия) описи документов и материалов Заявки.</w:t>
      </w:r>
    </w:p>
    <w:p w:rsidR="00CD5D7B" w:rsidRPr="00CD5D7B" w:rsidRDefault="00CD5D7B" w:rsidP="00CD5D7B">
      <w:pPr>
        <w:spacing w:after="0" w:line="240" w:lineRule="auto"/>
        <w:ind w:firstLine="540"/>
        <w:jc w:val="both"/>
        <w:rPr>
          <w:rFonts w:ascii="Times New Roman" w:eastAsia="Times New Roman" w:hAnsi="Times New Roman" w:cs="Times New Roman"/>
          <w:color w:val="000000"/>
        </w:rPr>
      </w:pPr>
      <w:r w:rsidRPr="00CD5D7B">
        <w:rPr>
          <w:rFonts w:ascii="Times New Roman" w:eastAsia="Times New Roman" w:hAnsi="Times New Roman" w:cs="Times New Roman"/>
          <w:color w:val="000000"/>
        </w:rPr>
        <w:t>Представленная в Конкурсную комиссию Заявка подлежит регистрации в журнале Заявок под порядковым номером с указанием даты и точного времени ее подачи (часы и минуты) во избежание совпадения этого времени с временем представления других Заявок. При этом на копии описи представленных Заявителем документов и материалов делается отметка о дате и времени представления Заявки с указанием номера этой Заявки.</w:t>
      </w:r>
    </w:p>
    <w:p w:rsidR="00CD5D7B" w:rsidRPr="00CD5D7B" w:rsidRDefault="00CD5D7B" w:rsidP="00CD5D7B">
      <w:pPr>
        <w:spacing w:after="0" w:line="240" w:lineRule="auto"/>
        <w:ind w:firstLine="540"/>
        <w:jc w:val="both"/>
        <w:rPr>
          <w:rFonts w:ascii="Times New Roman" w:eastAsia="Times New Roman" w:hAnsi="Times New Roman" w:cs="Times New Roman"/>
          <w:color w:val="000000"/>
        </w:rPr>
      </w:pPr>
      <w:r w:rsidRPr="00CD5D7B">
        <w:rPr>
          <w:rFonts w:ascii="Times New Roman" w:eastAsia="Times New Roman" w:hAnsi="Times New Roman" w:cs="Times New Roman"/>
          <w:color w:val="000000"/>
        </w:rPr>
        <w:t>Срок поступления Заявки определяется по дате и времени регистрации конверта с Заявкой в журнале регистрации и по дате и времени, проставленным при приеме Заявки на копии описи документов и материалов Заявки.</w:t>
      </w:r>
    </w:p>
    <w:p w:rsidR="00CD5D7B" w:rsidRPr="00CD5D7B" w:rsidRDefault="00CD5D7B" w:rsidP="00CD5D7B">
      <w:pPr>
        <w:spacing w:after="0" w:line="240" w:lineRule="auto"/>
        <w:ind w:firstLine="540"/>
        <w:jc w:val="both"/>
        <w:rPr>
          <w:rFonts w:ascii="Times New Roman" w:eastAsia="Times New Roman" w:hAnsi="Times New Roman" w:cs="Times New Roman"/>
          <w:color w:val="000000"/>
        </w:rPr>
      </w:pPr>
      <w:proofErr w:type="spellStart"/>
      <w:r w:rsidRPr="00CD5D7B">
        <w:rPr>
          <w:rFonts w:ascii="Times New Roman" w:eastAsia="Times New Roman" w:hAnsi="Times New Roman" w:cs="Times New Roman"/>
          <w:color w:val="000000"/>
        </w:rPr>
        <w:t>Концедент</w:t>
      </w:r>
      <w:proofErr w:type="spellEnd"/>
      <w:r w:rsidRPr="00CD5D7B">
        <w:rPr>
          <w:rFonts w:ascii="Times New Roman" w:eastAsia="Times New Roman" w:hAnsi="Times New Roman" w:cs="Times New Roman"/>
          <w:color w:val="000000"/>
        </w:rPr>
        <w:t xml:space="preserve"> может продлить срок приема Заявок, внеся изменение в Конкурсную документацию. В этом случае срок действия всех прав и обязанностей </w:t>
      </w:r>
      <w:proofErr w:type="spellStart"/>
      <w:r w:rsidRPr="00CD5D7B">
        <w:rPr>
          <w:rFonts w:ascii="Times New Roman" w:eastAsia="Times New Roman" w:hAnsi="Times New Roman" w:cs="Times New Roman"/>
          <w:color w:val="000000"/>
        </w:rPr>
        <w:t>Концедента</w:t>
      </w:r>
      <w:proofErr w:type="spellEnd"/>
      <w:r w:rsidRPr="00CD5D7B">
        <w:rPr>
          <w:rFonts w:ascii="Times New Roman" w:eastAsia="Times New Roman" w:hAnsi="Times New Roman" w:cs="Times New Roman"/>
          <w:color w:val="000000"/>
        </w:rPr>
        <w:t xml:space="preserve"> и Заявителя продлевается с учетом измененной окончательной даты.</w:t>
      </w:r>
    </w:p>
    <w:p w:rsidR="00CD5D7B" w:rsidRPr="00CD5D7B" w:rsidRDefault="00CD5D7B" w:rsidP="00CD5D7B">
      <w:pPr>
        <w:spacing w:after="0" w:line="240" w:lineRule="auto"/>
        <w:ind w:firstLine="540"/>
        <w:jc w:val="both"/>
        <w:rPr>
          <w:rFonts w:ascii="Times New Roman" w:eastAsia="Times New Roman" w:hAnsi="Times New Roman" w:cs="Times New Roman"/>
          <w:color w:val="000000"/>
        </w:rPr>
      </w:pPr>
      <w:r w:rsidRPr="00CD5D7B">
        <w:rPr>
          <w:rFonts w:ascii="Times New Roman" w:eastAsia="Times New Roman" w:hAnsi="Times New Roman" w:cs="Times New Roman"/>
          <w:color w:val="000000"/>
        </w:rPr>
        <w:t xml:space="preserve">В случае если по истечении срока приема Заявок подано менее двух Заявок, </w:t>
      </w:r>
      <w:proofErr w:type="spellStart"/>
      <w:r w:rsidRPr="00CD5D7B">
        <w:rPr>
          <w:rFonts w:ascii="Times New Roman" w:eastAsia="Times New Roman" w:hAnsi="Times New Roman" w:cs="Times New Roman"/>
          <w:color w:val="000000"/>
        </w:rPr>
        <w:t>Концедент</w:t>
      </w:r>
      <w:proofErr w:type="spellEnd"/>
      <w:r w:rsidRPr="00CD5D7B">
        <w:rPr>
          <w:rFonts w:ascii="Times New Roman" w:eastAsia="Times New Roman" w:hAnsi="Times New Roman" w:cs="Times New Roman"/>
          <w:color w:val="000000"/>
        </w:rPr>
        <w:t xml:space="preserve"> объявляет Конкурс несостоявшимся по решению, принимаемому на следующий день после истечения этого Срока. </w:t>
      </w:r>
    </w:p>
    <w:p w:rsidR="00CD5D7B" w:rsidRPr="00CD5D7B" w:rsidRDefault="00CD5D7B" w:rsidP="00CD5D7B">
      <w:pPr>
        <w:spacing w:after="0" w:line="240" w:lineRule="auto"/>
        <w:ind w:firstLine="540"/>
        <w:jc w:val="both"/>
        <w:rPr>
          <w:rFonts w:ascii="Times New Roman" w:eastAsia="Times New Roman" w:hAnsi="Times New Roman" w:cs="Times New Roman"/>
          <w:b/>
          <w:bCs/>
          <w:color w:val="000000"/>
        </w:rPr>
      </w:pPr>
      <w:r w:rsidRPr="00CD5D7B">
        <w:rPr>
          <w:rFonts w:ascii="Times New Roman" w:eastAsia="Times New Roman" w:hAnsi="Times New Roman" w:cs="Times New Roman"/>
          <w:b/>
          <w:bCs/>
          <w:color w:val="000000"/>
        </w:rPr>
        <w:t>9.3.2. Заявки, поданные с опозданием.</w:t>
      </w:r>
    </w:p>
    <w:p w:rsidR="00CD5D7B" w:rsidRPr="00CD5D7B" w:rsidRDefault="00CD5D7B" w:rsidP="00CD5D7B">
      <w:pPr>
        <w:spacing w:after="0" w:line="240" w:lineRule="auto"/>
        <w:ind w:firstLine="540"/>
        <w:jc w:val="both"/>
        <w:rPr>
          <w:rFonts w:ascii="Times New Roman" w:eastAsia="Times New Roman" w:hAnsi="Times New Roman" w:cs="Times New Roman"/>
          <w:color w:val="000000"/>
        </w:rPr>
      </w:pPr>
      <w:r w:rsidRPr="00CD5D7B">
        <w:rPr>
          <w:rFonts w:ascii="Times New Roman" w:eastAsia="Times New Roman" w:hAnsi="Times New Roman" w:cs="Times New Roman"/>
          <w:color w:val="000000"/>
        </w:rPr>
        <w:t>После истечения установленного срока представления Заявки не принимаются.</w:t>
      </w:r>
    </w:p>
    <w:p w:rsidR="00CD5D7B" w:rsidRPr="00CD5D7B" w:rsidRDefault="00CD5D7B" w:rsidP="00CD5D7B">
      <w:pPr>
        <w:spacing w:after="0" w:line="240" w:lineRule="auto"/>
        <w:ind w:firstLine="540"/>
        <w:jc w:val="both"/>
        <w:rPr>
          <w:rFonts w:ascii="Times New Roman" w:eastAsia="Times New Roman" w:hAnsi="Times New Roman" w:cs="Times New Roman"/>
          <w:color w:val="000000"/>
        </w:rPr>
      </w:pPr>
      <w:r w:rsidRPr="00CD5D7B">
        <w:rPr>
          <w:rFonts w:ascii="Times New Roman" w:eastAsia="Times New Roman" w:hAnsi="Times New Roman" w:cs="Times New Roman"/>
          <w:color w:val="000000"/>
        </w:rPr>
        <w:t>Конверт с Заявкой, представленной в Конкурсную комиссию по истечении срока представления Заявок, не вскрывается и возвращается представившему ее Заявителю вместе с описью представленных им документов и материалов, на которой делается отметка об отказе в принятии Заявки.</w:t>
      </w:r>
    </w:p>
    <w:p w:rsidR="00CD5D7B" w:rsidRPr="00CD5D7B" w:rsidRDefault="00CD5D7B" w:rsidP="00CD5D7B">
      <w:pPr>
        <w:spacing w:after="0" w:line="240" w:lineRule="auto"/>
        <w:ind w:firstLine="540"/>
        <w:jc w:val="both"/>
        <w:rPr>
          <w:rFonts w:ascii="Times New Roman" w:eastAsia="Times New Roman" w:hAnsi="Times New Roman" w:cs="Times New Roman"/>
          <w:b/>
          <w:bCs/>
          <w:color w:val="000000"/>
        </w:rPr>
      </w:pPr>
      <w:r w:rsidRPr="00CD5D7B">
        <w:rPr>
          <w:rFonts w:ascii="Times New Roman" w:eastAsia="Times New Roman" w:hAnsi="Times New Roman" w:cs="Times New Roman"/>
          <w:b/>
          <w:bCs/>
          <w:color w:val="000000"/>
        </w:rPr>
        <w:t>9.3.3. Изменения в Заявках и их отзыв.</w:t>
      </w:r>
    </w:p>
    <w:p w:rsidR="00CD5D7B" w:rsidRPr="00CD5D7B" w:rsidRDefault="00CD5D7B" w:rsidP="00CD5D7B">
      <w:pPr>
        <w:spacing w:after="0" w:line="240" w:lineRule="auto"/>
        <w:ind w:firstLine="540"/>
        <w:jc w:val="both"/>
        <w:rPr>
          <w:rFonts w:ascii="Times New Roman" w:eastAsia="Times New Roman" w:hAnsi="Times New Roman" w:cs="Times New Roman"/>
          <w:color w:val="000000"/>
        </w:rPr>
      </w:pPr>
      <w:r w:rsidRPr="00CD5D7B">
        <w:rPr>
          <w:rFonts w:ascii="Times New Roman" w:eastAsia="Times New Roman" w:hAnsi="Times New Roman" w:cs="Times New Roman"/>
          <w:color w:val="000000"/>
        </w:rPr>
        <w:t>Заявитель вправе изменить или отозвать Заявку на участие в Конкурсе в любое время до истечения срока представления Заявок, установленного Регламентом проведения настоящего Конкурса.</w:t>
      </w:r>
    </w:p>
    <w:p w:rsidR="00CD5D7B" w:rsidRPr="00CD5D7B" w:rsidRDefault="00CD5D7B" w:rsidP="00CD5D7B">
      <w:pPr>
        <w:spacing w:after="0" w:line="240" w:lineRule="auto"/>
        <w:ind w:firstLine="540"/>
        <w:jc w:val="both"/>
        <w:rPr>
          <w:rFonts w:ascii="Times New Roman" w:eastAsia="Times New Roman" w:hAnsi="Times New Roman" w:cs="Times New Roman"/>
          <w:color w:val="000000"/>
        </w:rPr>
      </w:pPr>
      <w:r w:rsidRPr="00CD5D7B">
        <w:rPr>
          <w:rFonts w:ascii="Times New Roman" w:eastAsia="Times New Roman" w:hAnsi="Times New Roman" w:cs="Times New Roman"/>
          <w:color w:val="000000"/>
        </w:rPr>
        <w:t>Такое изменение или уведомление об отзыве действительно, если оно поступило до истечения срока представления Заявок, установленного Регламентом проведения настоящего Конкурса.</w:t>
      </w:r>
    </w:p>
    <w:p w:rsidR="00CD5D7B" w:rsidRPr="00CD5D7B" w:rsidRDefault="00CD5D7B" w:rsidP="00CD5D7B">
      <w:pPr>
        <w:spacing w:after="0" w:line="240" w:lineRule="auto"/>
        <w:ind w:firstLine="540"/>
        <w:jc w:val="both"/>
        <w:rPr>
          <w:rFonts w:ascii="Times New Roman" w:eastAsia="Times New Roman" w:hAnsi="Times New Roman" w:cs="Times New Roman"/>
          <w:color w:val="000000"/>
        </w:rPr>
      </w:pPr>
      <w:r w:rsidRPr="00CD5D7B">
        <w:rPr>
          <w:rFonts w:ascii="Times New Roman" w:eastAsia="Times New Roman" w:hAnsi="Times New Roman" w:cs="Times New Roman"/>
          <w:color w:val="000000"/>
        </w:rPr>
        <w:t>Изменение в Заявку на участие в Конкурсе должно быть подготовлено, запечатано, маркировано и доставлено. Конверты дополнительно маркируются словом «Изменение».</w:t>
      </w:r>
    </w:p>
    <w:p w:rsidR="00CD5D7B" w:rsidRPr="00CD5D7B" w:rsidRDefault="00CD5D7B" w:rsidP="00CD5D7B">
      <w:pPr>
        <w:spacing w:after="0" w:line="240" w:lineRule="auto"/>
        <w:ind w:firstLine="540"/>
        <w:jc w:val="both"/>
        <w:rPr>
          <w:rFonts w:ascii="Times New Roman" w:eastAsia="Times New Roman" w:hAnsi="Times New Roman" w:cs="Times New Roman"/>
          <w:color w:val="000000"/>
        </w:rPr>
      </w:pPr>
      <w:r w:rsidRPr="00CD5D7B">
        <w:rPr>
          <w:rFonts w:ascii="Times New Roman" w:eastAsia="Times New Roman" w:hAnsi="Times New Roman" w:cs="Times New Roman"/>
          <w:color w:val="000000"/>
        </w:rPr>
        <w:t>Регистрация изменений и уведомлений об отзыве Заявки производится в том же порядке, что и регистрация Заявки.</w:t>
      </w:r>
    </w:p>
    <w:p w:rsidR="00CD5D7B" w:rsidRPr="00CD5D7B" w:rsidRDefault="00CD5D7B" w:rsidP="00CD5D7B">
      <w:pPr>
        <w:spacing w:after="0" w:line="240" w:lineRule="auto"/>
        <w:ind w:firstLine="540"/>
        <w:jc w:val="both"/>
        <w:rPr>
          <w:rFonts w:ascii="Times New Roman" w:eastAsia="Times New Roman" w:hAnsi="Times New Roman" w:cs="Times New Roman"/>
          <w:color w:val="000000"/>
        </w:rPr>
      </w:pPr>
      <w:r w:rsidRPr="00CD5D7B">
        <w:rPr>
          <w:rFonts w:ascii="Times New Roman" w:eastAsia="Times New Roman" w:hAnsi="Times New Roman" w:cs="Times New Roman"/>
          <w:color w:val="000000"/>
        </w:rPr>
        <w:t>Никакие изменения не могут быть внесены в Заявки после истечения срока представления Заявок, установленного Регламентом проведения настоящего Конкурса.</w:t>
      </w:r>
    </w:p>
    <w:p w:rsidR="00CD5D7B" w:rsidRPr="00CD5D7B" w:rsidRDefault="00CD5D7B" w:rsidP="00CD5D7B">
      <w:pPr>
        <w:spacing w:after="0" w:line="240" w:lineRule="auto"/>
        <w:jc w:val="both"/>
        <w:rPr>
          <w:rFonts w:ascii="Times New Roman" w:eastAsia="Times New Roman" w:hAnsi="Times New Roman" w:cs="Times New Roman"/>
          <w:color w:val="000000"/>
        </w:rPr>
      </w:pPr>
    </w:p>
    <w:p w:rsidR="00CD5D7B" w:rsidRPr="00CD5D7B" w:rsidRDefault="00CD5D7B" w:rsidP="00CD5D7B">
      <w:pPr>
        <w:spacing w:after="0" w:line="240" w:lineRule="auto"/>
        <w:jc w:val="center"/>
        <w:rPr>
          <w:rFonts w:ascii="Times New Roman" w:eastAsia="Times New Roman" w:hAnsi="Times New Roman" w:cs="Times New Roman"/>
          <w:b/>
          <w:color w:val="000000"/>
        </w:rPr>
      </w:pPr>
      <w:r w:rsidRPr="00CD5D7B">
        <w:rPr>
          <w:rFonts w:ascii="Times New Roman" w:eastAsia="Times New Roman" w:hAnsi="Times New Roman" w:cs="Times New Roman"/>
          <w:b/>
          <w:color w:val="000000"/>
        </w:rPr>
        <w:t>10. ВСКРЫТИЕ КОНВЕРТОВ</w:t>
      </w:r>
    </w:p>
    <w:p w:rsidR="00CD5D7B" w:rsidRPr="00CD5D7B" w:rsidRDefault="00CD5D7B" w:rsidP="00CD5D7B">
      <w:pPr>
        <w:spacing w:after="0" w:line="240" w:lineRule="auto"/>
        <w:jc w:val="center"/>
        <w:rPr>
          <w:rFonts w:ascii="Times New Roman" w:eastAsia="Times New Roman" w:hAnsi="Times New Roman" w:cs="Times New Roman"/>
          <w:b/>
          <w:color w:val="000000"/>
        </w:rPr>
      </w:pPr>
    </w:p>
    <w:p w:rsidR="00CD5D7B" w:rsidRPr="00CD5D7B" w:rsidRDefault="00CD5D7B" w:rsidP="00CD5D7B">
      <w:pPr>
        <w:spacing w:line="254" w:lineRule="auto"/>
        <w:ind w:firstLine="540"/>
        <w:jc w:val="both"/>
        <w:rPr>
          <w:rFonts w:ascii="Calibri" w:eastAsia="Calibri" w:hAnsi="Calibri" w:cs="Times New Roman"/>
        </w:rPr>
      </w:pPr>
      <w:r w:rsidRPr="00CD5D7B">
        <w:rPr>
          <w:rFonts w:ascii="Calibri" w:eastAsia="Calibri" w:hAnsi="Calibri" w:cs="Times New Roman"/>
          <w:b/>
        </w:rPr>
        <w:t xml:space="preserve">10.1. </w:t>
      </w:r>
      <w:r w:rsidRPr="00CD5D7B">
        <w:rPr>
          <w:rFonts w:ascii="Calibri" w:eastAsia="Calibri" w:hAnsi="Calibri" w:cs="Times New Roman"/>
          <w:color w:val="000000"/>
        </w:rPr>
        <w:t xml:space="preserve">Вскрытие конвертов с заявками на участие в Конкурсе будет произведено </w:t>
      </w:r>
      <w:r w:rsidRPr="00CD5D7B">
        <w:rPr>
          <w:rFonts w:ascii="Calibri" w:eastAsia="Calibri" w:hAnsi="Calibri" w:cs="Times New Roman"/>
          <w:b/>
          <w:color w:val="000000"/>
        </w:rPr>
        <w:t>14.07.2020</w:t>
      </w:r>
      <w:r w:rsidRPr="00CD5D7B">
        <w:rPr>
          <w:rFonts w:ascii="Calibri" w:eastAsia="Calibri" w:hAnsi="Calibri" w:cs="Times New Roman"/>
          <w:b/>
        </w:rPr>
        <w:t>г. в 16.00 ч</w:t>
      </w:r>
      <w:r w:rsidRPr="00CD5D7B">
        <w:rPr>
          <w:rFonts w:ascii="Calibri" w:eastAsia="Calibri" w:hAnsi="Calibri" w:cs="Times New Roman"/>
        </w:rPr>
        <w:t>.</w:t>
      </w:r>
      <w:r w:rsidRPr="00CD5D7B">
        <w:rPr>
          <w:rFonts w:ascii="Calibri" w:eastAsia="Calibri" w:hAnsi="Calibri" w:cs="Times New Roman"/>
          <w:color w:val="FF0000"/>
        </w:rPr>
        <w:t xml:space="preserve"> </w:t>
      </w:r>
      <w:r w:rsidRPr="00CD5D7B">
        <w:rPr>
          <w:rFonts w:ascii="Calibri" w:eastAsia="Calibri" w:hAnsi="Calibri" w:cs="Times New Roman"/>
          <w:color w:val="000000"/>
        </w:rPr>
        <w:t>По адресу:</w:t>
      </w:r>
      <w:r w:rsidRPr="00CD5D7B">
        <w:rPr>
          <w:rFonts w:ascii="Calibri" w:eastAsia="Calibri" w:hAnsi="Calibri" w:cs="Times New Roman"/>
        </w:rPr>
        <w:t xml:space="preserve"> Новосибирская область, </w:t>
      </w:r>
      <w:proofErr w:type="spellStart"/>
      <w:r w:rsidRPr="00CD5D7B">
        <w:rPr>
          <w:rFonts w:ascii="Calibri" w:eastAsia="Calibri" w:hAnsi="Calibri" w:cs="Times New Roman"/>
        </w:rPr>
        <w:t>Купинский</w:t>
      </w:r>
      <w:proofErr w:type="spellEnd"/>
      <w:r w:rsidRPr="00CD5D7B">
        <w:rPr>
          <w:rFonts w:ascii="Calibri" w:eastAsia="Calibri" w:hAnsi="Calibri" w:cs="Times New Roman"/>
        </w:rPr>
        <w:t xml:space="preserve"> район, </w:t>
      </w:r>
      <w:proofErr w:type="gramStart"/>
      <w:r w:rsidRPr="00CD5D7B">
        <w:rPr>
          <w:rFonts w:ascii="Calibri" w:eastAsia="Calibri" w:hAnsi="Calibri" w:cs="Times New Roman"/>
        </w:rPr>
        <w:t>п.Сибирский,ул.Учительская</w:t>
      </w:r>
      <w:proofErr w:type="gramEnd"/>
      <w:r w:rsidRPr="00CD5D7B">
        <w:rPr>
          <w:rFonts w:ascii="Calibri" w:eastAsia="Calibri" w:hAnsi="Calibri" w:cs="Times New Roman"/>
        </w:rPr>
        <w:t>,11 кабинет Главы .</w:t>
      </w:r>
    </w:p>
    <w:p w:rsidR="00CD5D7B" w:rsidRPr="00CD5D7B" w:rsidRDefault="00CD5D7B" w:rsidP="00CD5D7B">
      <w:pPr>
        <w:autoSpaceDE w:val="0"/>
        <w:autoSpaceDN w:val="0"/>
        <w:adjustRightInd w:val="0"/>
        <w:spacing w:line="254" w:lineRule="auto"/>
        <w:ind w:firstLine="540"/>
        <w:jc w:val="both"/>
        <w:rPr>
          <w:rFonts w:ascii="Calibri" w:eastAsia="Calibri" w:hAnsi="Calibri" w:cs="Times New Roman"/>
        </w:rPr>
      </w:pPr>
      <w:r w:rsidRPr="00CD5D7B">
        <w:rPr>
          <w:rFonts w:ascii="Calibri" w:eastAsia="Calibri" w:hAnsi="Calibri" w:cs="Times New Roman"/>
          <w:b/>
          <w:color w:val="000000"/>
        </w:rPr>
        <w:t>10.2.</w:t>
      </w:r>
      <w:r w:rsidRPr="00CD5D7B">
        <w:rPr>
          <w:rFonts w:ascii="Calibri" w:eastAsia="Calibri" w:hAnsi="Calibri" w:cs="Times New Roman"/>
          <w:color w:val="000000"/>
        </w:rPr>
        <w:t xml:space="preserve"> Вскрытие конвертов с Заявками будет произведено Конкурсной комиссией в порядке, установленном ст. 28 Федерального закона от </w:t>
      </w:r>
      <w:r w:rsidRPr="00CD5D7B">
        <w:rPr>
          <w:rFonts w:ascii="Calibri" w:eastAsia="Calibri" w:hAnsi="Calibri" w:cs="Times New Roman"/>
        </w:rPr>
        <w:t xml:space="preserve">21.07.2005 </w:t>
      </w:r>
      <w:r w:rsidRPr="00CD5D7B">
        <w:rPr>
          <w:rFonts w:ascii="Calibri" w:eastAsia="Calibri" w:hAnsi="Calibri" w:cs="Times New Roman"/>
          <w:color w:val="000000"/>
        </w:rPr>
        <w:t>№ 115-ФЗ «О концессионных соглашениях». Заявители (их полномочные представители) могут присутствовать на процедуре вскрытия конвертов.</w:t>
      </w:r>
    </w:p>
    <w:p w:rsidR="00CD5D7B" w:rsidRPr="00CD5D7B" w:rsidRDefault="00CD5D7B" w:rsidP="00CD5D7B">
      <w:pPr>
        <w:spacing w:after="0" w:line="240" w:lineRule="auto"/>
        <w:ind w:firstLine="540"/>
        <w:jc w:val="both"/>
        <w:rPr>
          <w:rFonts w:ascii="Times New Roman" w:eastAsia="Times New Roman" w:hAnsi="Times New Roman" w:cs="Times New Roman"/>
          <w:color w:val="000000"/>
        </w:rPr>
      </w:pPr>
      <w:r w:rsidRPr="00CD5D7B">
        <w:rPr>
          <w:rFonts w:ascii="Times New Roman" w:eastAsia="Times New Roman" w:hAnsi="Times New Roman" w:cs="Times New Roman"/>
          <w:b/>
          <w:color w:val="000000"/>
        </w:rPr>
        <w:t>10.3.</w:t>
      </w:r>
      <w:r w:rsidRPr="00CD5D7B">
        <w:rPr>
          <w:rFonts w:ascii="Times New Roman" w:eastAsia="Times New Roman" w:hAnsi="Times New Roman" w:cs="Times New Roman"/>
          <w:color w:val="000000"/>
        </w:rPr>
        <w:t xml:space="preserve"> Конкурсной комиссией вскрываются только конверты с Заявками, которые поданы до истечения установленного срока подачи Заявок.</w:t>
      </w:r>
    </w:p>
    <w:p w:rsidR="00CD5D7B" w:rsidRPr="00CD5D7B" w:rsidRDefault="00CD5D7B" w:rsidP="00CD5D7B">
      <w:pPr>
        <w:spacing w:after="0" w:line="240" w:lineRule="auto"/>
        <w:ind w:firstLine="540"/>
        <w:jc w:val="both"/>
        <w:rPr>
          <w:rFonts w:ascii="Times New Roman" w:eastAsia="Times New Roman" w:hAnsi="Times New Roman" w:cs="Times New Roman"/>
          <w:color w:val="000000"/>
        </w:rPr>
      </w:pPr>
      <w:r w:rsidRPr="00CD5D7B">
        <w:rPr>
          <w:rFonts w:ascii="Times New Roman" w:eastAsia="Times New Roman" w:hAnsi="Times New Roman" w:cs="Times New Roman"/>
          <w:b/>
          <w:color w:val="000000"/>
        </w:rPr>
        <w:t>10.4.</w:t>
      </w:r>
      <w:r w:rsidRPr="00CD5D7B">
        <w:rPr>
          <w:rFonts w:ascii="Times New Roman" w:eastAsia="Times New Roman" w:hAnsi="Times New Roman" w:cs="Times New Roman"/>
          <w:color w:val="000000"/>
        </w:rPr>
        <w:t xml:space="preserve"> В первую очередь вскрываются конверты с пометкой «ИЗМЕНЕНИЕ». Те конверты с Заявками, отзыв которых осуществлен Заявителями в соответствии с пунктом 7 статьи 27 Федерального закона 21.07.2005 № 115-ФЗ «О концессионных соглашениях», вскрываться, и рассматриваться не будут.</w:t>
      </w:r>
    </w:p>
    <w:p w:rsidR="00CD5D7B" w:rsidRPr="00CD5D7B" w:rsidRDefault="00CD5D7B" w:rsidP="00CD5D7B">
      <w:pPr>
        <w:spacing w:after="0" w:line="240" w:lineRule="auto"/>
        <w:ind w:firstLine="540"/>
        <w:jc w:val="both"/>
        <w:rPr>
          <w:rFonts w:ascii="Times New Roman" w:eastAsia="Times New Roman" w:hAnsi="Times New Roman" w:cs="Times New Roman"/>
          <w:color w:val="000000"/>
        </w:rPr>
      </w:pPr>
      <w:r w:rsidRPr="00CD5D7B">
        <w:rPr>
          <w:rFonts w:ascii="Times New Roman" w:eastAsia="Times New Roman" w:hAnsi="Times New Roman" w:cs="Times New Roman"/>
          <w:b/>
          <w:color w:val="000000"/>
        </w:rPr>
        <w:t>10.5.</w:t>
      </w:r>
      <w:r w:rsidRPr="00CD5D7B">
        <w:rPr>
          <w:rFonts w:ascii="Times New Roman" w:eastAsia="Times New Roman" w:hAnsi="Times New Roman" w:cs="Times New Roman"/>
          <w:color w:val="000000"/>
        </w:rPr>
        <w:t xml:space="preserve"> При вскрытии каждого конверта с Заявкой объявляются присутствующим и заносятся в протокол о вскрытии конвертов с Заявками: наименование и место нахождения (почтовый адрес) каждого Заявителя, конверт, с Заявкой которого вскрывается.</w:t>
      </w:r>
    </w:p>
    <w:p w:rsidR="00CD5D7B" w:rsidRPr="00CD5D7B" w:rsidRDefault="00CD5D7B" w:rsidP="00CD5D7B">
      <w:pPr>
        <w:spacing w:after="0" w:line="240" w:lineRule="auto"/>
        <w:jc w:val="both"/>
        <w:rPr>
          <w:rFonts w:ascii="Times New Roman" w:eastAsia="Times New Roman" w:hAnsi="Times New Roman" w:cs="Times New Roman"/>
          <w:color w:val="000000"/>
        </w:rPr>
      </w:pPr>
    </w:p>
    <w:p w:rsidR="00CD5D7B" w:rsidRPr="00CD5D7B" w:rsidRDefault="00CD5D7B" w:rsidP="00CD5D7B">
      <w:pPr>
        <w:spacing w:after="0" w:line="240" w:lineRule="auto"/>
        <w:jc w:val="center"/>
        <w:rPr>
          <w:rFonts w:ascii="Times New Roman" w:eastAsia="Times New Roman" w:hAnsi="Times New Roman" w:cs="Times New Roman"/>
          <w:b/>
          <w:color w:val="000000"/>
        </w:rPr>
      </w:pPr>
      <w:r w:rsidRPr="00CD5D7B">
        <w:rPr>
          <w:rFonts w:ascii="Times New Roman" w:eastAsia="Times New Roman" w:hAnsi="Times New Roman" w:cs="Times New Roman"/>
          <w:b/>
          <w:color w:val="000000"/>
        </w:rPr>
        <w:t>11. ПРЕДВАРИТЕЛЬНЫЙ ОТБОР</w:t>
      </w:r>
    </w:p>
    <w:p w:rsidR="00CD5D7B" w:rsidRPr="00CD5D7B" w:rsidRDefault="00CD5D7B" w:rsidP="00CD5D7B">
      <w:pPr>
        <w:spacing w:after="0" w:line="240" w:lineRule="auto"/>
        <w:jc w:val="both"/>
        <w:rPr>
          <w:rFonts w:ascii="Times New Roman" w:eastAsia="Times New Roman" w:hAnsi="Times New Roman" w:cs="Times New Roman"/>
          <w:color w:val="000000"/>
        </w:rPr>
      </w:pPr>
    </w:p>
    <w:p w:rsidR="00CD5D7B" w:rsidRPr="00CD5D7B" w:rsidRDefault="00CD5D7B" w:rsidP="00CD5D7B">
      <w:pPr>
        <w:spacing w:after="0" w:line="240" w:lineRule="auto"/>
        <w:ind w:firstLine="540"/>
        <w:jc w:val="both"/>
        <w:rPr>
          <w:rFonts w:ascii="Times New Roman" w:eastAsia="Times New Roman" w:hAnsi="Times New Roman" w:cs="Times New Roman"/>
          <w:b/>
          <w:bCs/>
          <w:color w:val="000000"/>
        </w:rPr>
      </w:pPr>
      <w:r w:rsidRPr="00CD5D7B">
        <w:rPr>
          <w:rFonts w:ascii="Times New Roman" w:eastAsia="Times New Roman" w:hAnsi="Times New Roman" w:cs="Times New Roman"/>
          <w:b/>
          <w:bCs/>
          <w:color w:val="000000"/>
        </w:rPr>
        <w:t>11.1. Порядок рассмотрения Заявок.</w:t>
      </w:r>
    </w:p>
    <w:p w:rsidR="00CD5D7B" w:rsidRPr="00CD5D7B" w:rsidRDefault="00CD5D7B" w:rsidP="00CD5D7B">
      <w:pPr>
        <w:spacing w:after="0" w:line="240" w:lineRule="auto"/>
        <w:ind w:firstLine="540"/>
        <w:jc w:val="both"/>
        <w:rPr>
          <w:rFonts w:ascii="Times New Roman" w:eastAsia="Times New Roman" w:hAnsi="Times New Roman" w:cs="Times New Roman"/>
          <w:color w:val="000000"/>
        </w:rPr>
      </w:pPr>
      <w:r w:rsidRPr="00CD5D7B">
        <w:rPr>
          <w:rFonts w:ascii="Times New Roman" w:eastAsia="Times New Roman" w:hAnsi="Times New Roman" w:cs="Times New Roman"/>
          <w:color w:val="000000"/>
        </w:rPr>
        <w:t>Конкурсная комиссия рассматривает Заявки на:</w:t>
      </w:r>
    </w:p>
    <w:p w:rsidR="00CD5D7B" w:rsidRPr="00CD5D7B" w:rsidRDefault="00CD5D7B" w:rsidP="00CD5D7B">
      <w:pPr>
        <w:spacing w:after="0" w:line="240" w:lineRule="auto"/>
        <w:ind w:firstLine="540"/>
        <w:jc w:val="both"/>
        <w:rPr>
          <w:rFonts w:ascii="Times New Roman" w:eastAsia="Times New Roman" w:hAnsi="Times New Roman" w:cs="Times New Roman"/>
          <w:color w:val="000000"/>
        </w:rPr>
      </w:pPr>
      <w:proofErr w:type="gramStart"/>
      <w:r w:rsidRPr="00CD5D7B">
        <w:rPr>
          <w:rFonts w:ascii="Times New Roman" w:eastAsia="Times New Roman" w:hAnsi="Times New Roman" w:cs="Times New Roman"/>
          <w:color w:val="000000"/>
        </w:rPr>
        <w:t>соответствие</w:t>
      </w:r>
      <w:proofErr w:type="gramEnd"/>
      <w:r w:rsidRPr="00CD5D7B">
        <w:rPr>
          <w:rFonts w:ascii="Times New Roman" w:eastAsia="Times New Roman" w:hAnsi="Times New Roman" w:cs="Times New Roman"/>
          <w:color w:val="000000"/>
        </w:rPr>
        <w:t xml:space="preserve"> Заявки требованиям, содержащимся в Конкурсной документации;</w:t>
      </w:r>
    </w:p>
    <w:p w:rsidR="00CD5D7B" w:rsidRPr="00CD5D7B" w:rsidRDefault="00CD5D7B" w:rsidP="00CD5D7B">
      <w:pPr>
        <w:spacing w:after="0" w:line="240" w:lineRule="auto"/>
        <w:ind w:firstLine="540"/>
        <w:jc w:val="both"/>
        <w:rPr>
          <w:rFonts w:ascii="Times New Roman" w:eastAsia="Times New Roman" w:hAnsi="Times New Roman" w:cs="Times New Roman"/>
          <w:color w:val="000000"/>
        </w:rPr>
      </w:pPr>
      <w:proofErr w:type="gramStart"/>
      <w:r w:rsidRPr="00CD5D7B">
        <w:rPr>
          <w:rFonts w:ascii="Times New Roman" w:eastAsia="Times New Roman" w:hAnsi="Times New Roman" w:cs="Times New Roman"/>
          <w:color w:val="000000"/>
        </w:rPr>
        <w:t>соответствие</w:t>
      </w:r>
      <w:proofErr w:type="gramEnd"/>
      <w:r w:rsidRPr="00CD5D7B">
        <w:rPr>
          <w:rFonts w:ascii="Times New Roman" w:eastAsia="Times New Roman" w:hAnsi="Times New Roman" w:cs="Times New Roman"/>
          <w:color w:val="000000"/>
        </w:rPr>
        <w:t xml:space="preserve"> Заявителя требованиям, содержащимся в Конкурсной документации. При этом Конкурсная комиссия вправе потребовать от Заявителя разъяснения положений Заявки, а также документов и материалов, подтверждающих его соответствие указанным требованиям.</w:t>
      </w:r>
    </w:p>
    <w:p w:rsidR="00CD5D7B" w:rsidRPr="00CD5D7B" w:rsidRDefault="00CD5D7B" w:rsidP="00CD5D7B">
      <w:pPr>
        <w:spacing w:after="0" w:line="240" w:lineRule="auto"/>
        <w:ind w:firstLine="540"/>
        <w:jc w:val="both"/>
        <w:rPr>
          <w:rFonts w:ascii="Times New Roman" w:eastAsia="Times New Roman" w:hAnsi="Times New Roman" w:cs="Times New Roman"/>
          <w:color w:val="000000"/>
        </w:rPr>
      </w:pPr>
      <w:r w:rsidRPr="00CD5D7B">
        <w:rPr>
          <w:rFonts w:ascii="Times New Roman" w:eastAsia="Times New Roman" w:hAnsi="Times New Roman" w:cs="Times New Roman"/>
          <w:color w:val="000000"/>
        </w:rPr>
        <w:t>Запрос Конкурсной комиссии к Заявителю о представлении разъяснений положений Заявки направляется по адресу, указанному в Заявке или по электронным средствам связи.</w:t>
      </w:r>
    </w:p>
    <w:p w:rsidR="00CD5D7B" w:rsidRPr="00CD5D7B" w:rsidRDefault="00CD5D7B" w:rsidP="00CD5D7B">
      <w:pPr>
        <w:spacing w:after="0" w:line="240" w:lineRule="auto"/>
        <w:ind w:firstLine="540"/>
        <w:jc w:val="both"/>
        <w:rPr>
          <w:rFonts w:ascii="Times New Roman" w:eastAsia="Times New Roman" w:hAnsi="Times New Roman" w:cs="Times New Roman"/>
          <w:color w:val="000000"/>
        </w:rPr>
      </w:pPr>
      <w:r w:rsidRPr="00CD5D7B">
        <w:rPr>
          <w:rFonts w:ascii="Times New Roman" w:eastAsia="Times New Roman" w:hAnsi="Times New Roman" w:cs="Times New Roman"/>
          <w:color w:val="000000"/>
        </w:rPr>
        <w:t>Запрос Конкурсной комиссии к Заявителю о представлении разъяснений положений Заявки должен содержать:</w:t>
      </w:r>
    </w:p>
    <w:p w:rsidR="00CD5D7B" w:rsidRPr="00CD5D7B" w:rsidRDefault="00CD5D7B" w:rsidP="00CD5D7B">
      <w:pPr>
        <w:spacing w:after="0" w:line="240" w:lineRule="auto"/>
        <w:ind w:firstLine="540"/>
        <w:jc w:val="both"/>
        <w:rPr>
          <w:rFonts w:ascii="Times New Roman" w:eastAsia="Times New Roman" w:hAnsi="Times New Roman" w:cs="Times New Roman"/>
          <w:color w:val="000000"/>
        </w:rPr>
      </w:pPr>
      <w:proofErr w:type="gramStart"/>
      <w:r w:rsidRPr="00CD5D7B">
        <w:rPr>
          <w:rFonts w:ascii="Times New Roman" w:eastAsia="Times New Roman" w:hAnsi="Times New Roman" w:cs="Times New Roman"/>
          <w:color w:val="000000"/>
        </w:rPr>
        <w:t>суть</w:t>
      </w:r>
      <w:proofErr w:type="gramEnd"/>
      <w:r w:rsidRPr="00CD5D7B">
        <w:rPr>
          <w:rFonts w:ascii="Times New Roman" w:eastAsia="Times New Roman" w:hAnsi="Times New Roman" w:cs="Times New Roman"/>
          <w:color w:val="000000"/>
        </w:rPr>
        <w:t xml:space="preserve"> запрашиваемых разъяснений;</w:t>
      </w:r>
    </w:p>
    <w:p w:rsidR="00CD5D7B" w:rsidRPr="00CD5D7B" w:rsidRDefault="00CD5D7B" w:rsidP="00CD5D7B">
      <w:pPr>
        <w:spacing w:after="0" w:line="240" w:lineRule="auto"/>
        <w:ind w:firstLine="540"/>
        <w:jc w:val="both"/>
        <w:rPr>
          <w:rFonts w:ascii="Times New Roman" w:eastAsia="Times New Roman" w:hAnsi="Times New Roman" w:cs="Times New Roman"/>
          <w:color w:val="000000"/>
        </w:rPr>
      </w:pPr>
      <w:proofErr w:type="gramStart"/>
      <w:r w:rsidRPr="00CD5D7B">
        <w:rPr>
          <w:rFonts w:ascii="Times New Roman" w:eastAsia="Times New Roman" w:hAnsi="Times New Roman" w:cs="Times New Roman"/>
          <w:color w:val="000000"/>
        </w:rPr>
        <w:t>сроки</w:t>
      </w:r>
      <w:proofErr w:type="gramEnd"/>
      <w:r w:rsidRPr="00CD5D7B">
        <w:rPr>
          <w:rFonts w:ascii="Times New Roman" w:eastAsia="Times New Roman" w:hAnsi="Times New Roman" w:cs="Times New Roman"/>
          <w:color w:val="000000"/>
        </w:rPr>
        <w:t xml:space="preserve"> и адрес представления Заявителем разъяснений Заявки.</w:t>
      </w:r>
    </w:p>
    <w:p w:rsidR="00CD5D7B" w:rsidRPr="00CD5D7B" w:rsidRDefault="00CD5D7B" w:rsidP="00CD5D7B">
      <w:pPr>
        <w:spacing w:after="0" w:line="240" w:lineRule="auto"/>
        <w:ind w:firstLine="540"/>
        <w:jc w:val="both"/>
        <w:rPr>
          <w:rFonts w:ascii="Times New Roman" w:eastAsia="Times New Roman" w:hAnsi="Times New Roman" w:cs="Times New Roman"/>
          <w:color w:val="000000"/>
        </w:rPr>
      </w:pPr>
      <w:r w:rsidRPr="00CD5D7B">
        <w:rPr>
          <w:rFonts w:ascii="Times New Roman" w:eastAsia="Times New Roman" w:hAnsi="Times New Roman" w:cs="Times New Roman"/>
          <w:color w:val="000000"/>
        </w:rPr>
        <w:t>Заявитель обязан представить в ответ на запрос Конкурсной комиссии письменные разъяснения положений Заявки в сроки и по адресу, указанным в запросе Конкурсной комиссии.</w:t>
      </w:r>
    </w:p>
    <w:p w:rsidR="00CD5D7B" w:rsidRPr="00CD5D7B" w:rsidRDefault="00CD5D7B" w:rsidP="00CD5D7B">
      <w:pPr>
        <w:spacing w:after="0" w:line="240" w:lineRule="auto"/>
        <w:ind w:firstLine="540"/>
        <w:jc w:val="both"/>
        <w:rPr>
          <w:rFonts w:ascii="Times New Roman" w:eastAsia="Times New Roman" w:hAnsi="Times New Roman" w:cs="Times New Roman"/>
          <w:color w:val="000000"/>
        </w:rPr>
      </w:pPr>
      <w:r w:rsidRPr="00CD5D7B">
        <w:rPr>
          <w:rFonts w:ascii="Times New Roman" w:eastAsia="Times New Roman" w:hAnsi="Times New Roman" w:cs="Times New Roman"/>
          <w:color w:val="000000"/>
        </w:rPr>
        <w:t>При рассмотрении Заявок Конкурсная комиссия может принять во внимание мнение Экспертов.</w:t>
      </w:r>
    </w:p>
    <w:p w:rsidR="00CD5D7B" w:rsidRPr="00CD5D7B" w:rsidRDefault="00CD5D7B" w:rsidP="00CD5D7B">
      <w:pPr>
        <w:spacing w:after="0" w:line="240" w:lineRule="auto"/>
        <w:ind w:firstLine="540"/>
        <w:jc w:val="both"/>
        <w:rPr>
          <w:rFonts w:ascii="Times New Roman" w:eastAsia="Times New Roman" w:hAnsi="Times New Roman" w:cs="Times New Roman"/>
          <w:color w:val="000000"/>
        </w:rPr>
      </w:pPr>
      <w:r w:rsidRPr="00CD5D7B">
        <w:rPr>
          <w:rFonts w:ascii="Times New Roman" w:eastAsia="Times New Roman" w:hAnsi="Times New Roman" w:cs="Times New Roman"/>
          <w:color w:val="000000"/>
        </w:rPr>
        <w:t>На основании результатов рассмотрения Заявок Конкурсной комиссией принимается решение:</w:t>
      </w:r>
    </w:p>
    <w:p w:rsidR="00CD5D7B" w:rsidRPr="00CD5D7B" w:rsidRDefault="00CD5D7B" w:rsidP="00CD5D7B">
      <w:pPr>
        <w:spacing w:after="0" w:line="240" w:lineRule="auto"/>
        <w:ind w:firstLine="540"/>
        <w:jc w:val="both"/>
        <w:rPr>
          <w:rFonts w:ascii="Times New Roman" w:eastAsia="Times New Roman" w:hAnsi="Times New Roman" w:cs="Times New Roman"/>
          <w:color w:val="000000"/>
        </w:rPr>
      </w:pPr>
      <w:r w:rsidRPr="00CD5D7B">
        <w:rPr>
          <w:rFonts w:ascii="Times New Roman" w:eastAsia="Times New Roman" w:hAnsi="Times New Roman" w:cs="Times New Roman"/>
          <w:color w:val="000000"/>
        </w:rPr>
        <w:t>- о допуске Заявителя к участию в Конкурсе или</w:t>
      </w:r>
    </w:p>
    <w:p w:rsidR="00CD5D7B" w:rsidRPr="00CD5D7B" w:rsidRDefault="00CD5D7B" w:rsidP="00CD5D7B">
      <w:pPr>
        <w:spacing w:after="0" w:line="240" w:lineRule="auto"/>
        <w:ind w:firstLine="540"/>
        <w:jc w:val="both"/>
        <w:rPr>
          <w:rFonts w:ascii="Times New Roman" w:eastAsia="Times New Roman" w:hAnsi="Times New Roman" w:cs="Times New Roman"/>
          <w:color w:val="000000"/>
        </w:rPr>
      </w:pPr>
      <w:r w:rsidRPr="00CD5D7B">
        <w:rPr>
          <w:rFonts w:ascii="Times New Roman" w:eastAsia="Times New Roman" w:hAnsi="Times New Roman" w:cs="Times New Roman"/>
          <w:color w:val="000000"/>
        </w:rPr>
        <w:t>- об отказе в допуске такого Заявителя к участию в Конкурсе, если:</w:t>
      </w:r>
    </w:p>
    <w:p w:rsidR="00CD5D7B" w:rsidRPr="00CD5D7B" w:rsidRDefault="00CD5D7B" w:rsidP="00CD5D7B">
      <w:pPr>
        <w:spacing w:after="0" w:line="240" w:lineRule="auto"/>
        <w:ind w:firstLine="540"/>
        <w:jc w:val="both"/>
        <w:rPr>
          <w:rFonts w:ascii="Times New Roman" w:eastAsia="Times New Roman" w:hAnsi="Times New Roman" w:cs="Times New Roman"/>
          <w:color w:val="000000"/>
        </w:rPr>
      </w:pPr>
      <w:r w:rsidRPr="00CD5D7B">
        <w:rPr>
          <w:rFonts w:ascii="Times New Roman" w:eastAsia="Times New Roman" w:hAnsi="Times New Roman" w:cs="Times New Roman"/>
          <w:color w:val="000000"/>
        </w:rPr>
        <w:t>1) Заявитель не соответствует предъявляемым требованиям;</w:t>
      </w:r>
    </w:p>
    <w:p w:rsidR="00CD5D7B" w:rsidRPr="00CD5D7B" w:rsidRDefault="00CD5D7B" w:rsidP="00CD5D7B">
      <w:pPr>
        <w:spacing w:after="0" w:line="240" w:lineRule="auto"/>
        <w:ind w:firstLine="540"/>
        <w:jc w:val="both"/>
        <w:rPr>
          <w:rFonts w:ascii="Times New Roman" w:eastAsia="Times New Roman" w:hAnsi="Times New Roman" w:cs="Times New Roman"/>
          <w:color w:val="000000"/>
        </w:rPr>
      </w:pPr>
      <w:r w:rsidRPr="00CD5D7B">
        <w:rPr>
          <w:rFonts w:ascii="Times New Roman" w:eastAsia="Times New Roman" w:hAnsi="Times New Roman" w:cs="Times New Roman"/>
          <w:color w:val="000000"/>
        </w:rPr>
        <w:t>2) Заявка не соответствует предъявляемым требованиям;</w:t>
      </w:r>
    </w:p>
    <w:p w:rsidR="00CD5D7B" w:rsidRPr="00CD5D7B" w:rsidRDefault="00CD5D7B" w:rsidP="00CD5D7B">
      <w:pPr>
        <w:spacing w:after="0" w:line="240" w:lineRule="auto"/>
        <w:ind w:firstLine="540"/>
        <w:jc w:val="both"/>
        <w:rPr>
          <w:rFonts w:ascii="Times New Roman" w:eastAsia="Times New Roman" w:hAnsi="Times New Roman" w:cs="Times New Roman"/>
          <w:color w:val="000000"/>
        </w:rPr>
      </w:pPr>
      <w:r w:rsidRPr="00CD5D7B">
        <w:rPr>
          <w:rFonts w:ascii="Times New Roman" w:eastAsia="Times New Roman" w:hAnsi="Times New Roman" w:cs="Times New Roman"/>
          <w:color w:val="000000"/>
        </w:rPr>
        <w:t>3) представленные Заявителем документы и материалы неполны и/или недостоверны.</w:t>
      </w:r>
    </w:p>
    <w:p w:rsidR="00CD5D7B" w:rsidRPr="00CD5D7B" w:rsidRDefault="00CD5D7B" w:rsidP="00CD5D7B">
      <w:pPr>
        <w:spacing w:after="0" w:line="240" w:lineRule="auto"/>
        <w:ind w:firstLine="540"/>
        <w:jc w:val="both"/>
        <w:rPr>
          <w:rFonts w:ascii="Times New Roman" w:eastAsia="Times New Roman" w:hAnsi="Times New Roman" w:cs="Times New Roman"/>
          <w:color w:val="000000"/>
        </w:rPr>
      </w:pPr>
      <w:r w:rsidRPr="00CD5D7B">
        <w:rPr>
          <w:rFonts w:ascii="Times New Roman" w:eastAsia="Times New Roman" w:hAnsi="Times New Roman" w:cs="Times New Roman"/>
          <w:color w:val="000000"/>
        </w:rPr>
        <w:t>При рассмотрении поданных Заявок Конкурсная комиссия вправе проверять достоверность сведений, указанных в Заявке. По итогам рассмотрения Заявок Конкурсная комиссия оформляет протокол проведения предварительного отбора Участников Конкурса, включающий в себя наименования Заявителей, прошедших предварительный отбор Участников Конкурса и допущенных к участию в Конкурсе, а также наименования Заявителей, не прошедших предварительного отбора Участников Конкурса и не допущенных к участию в Конкурсе, с обоснованием принятого Конкурсной комиссией решения по каждому таковому Заявителю.</w:t>
      </w:r>
    </w:p>
    <w:p w:rsidR="00CD5D7B" w:rsidRPr="00CD5D7B" w:rsidRDefault="00CD5D7B" w:rsidP="00CD5D7B">
      <w:pPr>
        <w:spacing w:after="0" w:line="240" w:lineRule="auto"/>
        <w:ind w:firstLine="540"/>
        <w:jc w:val="both"/>
        <w:rPr>
          <w:rFonts w:ascii="Times New Roman" w:eastAsia="Times New Roman" w:hAnsi="Times New Roman" w:cs="Times New Roman"/>
          <w:color w:val="000000"/>
        </w:rPr>
      </w:pPr>
      <w:r w:rsidRPr="00CD5D7B">
        <w:rPr>
          <w:rFonts w:ascii="Times New Roman" w:eastAsia="Times New Roman" w:hAnsi="Times New Roman" w:cs="Times New Roman"/>
          <w:color w:val="000000"/>
        </w:rPr>
        <w:t>Заявитель получает статус Заявителя, прошедшего предварительный отбор, после подписания членами Конкурсной комиссии протокола проведения предварительного отбора Участников Конкурса с указанием сведений о допуске данного Заявителя к участию в Конкурсе.</w:t>
      </w:r>
    </w:p>
    <w:p w:rsidR="00CD5D7B" w:rsidRPr="00CD5D7B" w:rsidRDefault="00CD5D7B" w:rsidP="00CD5D7B">
      <w:pPr>
        <w:spacing w:after="0" w:line="240" w:lineRule="auto"/>
        <w:ind w:firstLine="540"/>
        <w:jc w:val="both"/>
        <w:rPr>
          <w:rFonts w:ascii="Times New Roman" w:eastAsia="Times New Roman" w:hAnsi="Times New Roman" w:cs="Times New Roman"/>
          <w:b/>
          <w:bCs/>
          <w:color w:val="000000"/>
        </w:rPr>
      </w:pPr>
      <w:r w:rsidRPr="00CD5D7B">
        <w:rPr>
          <w:rFonts w:ascii="Times New Roman" w:eastAsia="Times New Roman" w:hAnsi="Times New Roman" w:cs="Times New Roman"/>
          <w:b/>
          <w:bCs/>
          <w:color w:val="000000"/>
        </w:rPr>
        <w:t>11.2. Уведомление Заявителей о результатах предварительного отбора Участников Конкурса.</w:t>
      </w:r>
    </w:p>
    <w:p w:rsidR="00CD5D7B" w:rsidRPr="00CD5D7B" w:rsidRDefault="00CD5D7B" w:rsidP="00CD5D7B">
      <w:pPr>
        <w:spacing w:after="0" w:line="240" w:lineRule="auto"/>
        <w:ind w:firstLine="540"/>
        <w:jc w:val="both"/>
        <w:rPr>
          <w:rFonts w:ascii="Times New Roman" w:eastAsia="Times New Roman" w:hAnsi="Times New Roman" w:cs="Times New Roman"/>
          <w:color w:val="000000"/>
        </w:rPr>
      </w:pPr>
      <w:r w:rsidRPr="00CD5D7B">
        <w:rPr>
          <w:rFonts w:ascii="Times New Roman" w:eastAsia="Times New Roman" w:hAnsi="Times New Roman" w:cs="Times New Roman"/>
          <w:color w:val="000000"/>
        </w:rPr>
        <w:t>Конкурсная комиссия в течение срока, установленного Регламентом проведения настоящего Конкурса, направляет Заявителям, прошедшим предварительный отбор, уведомление с предложением представить Конкурсное предложение.</w:t>
      </w:r>
    </w:p>
    <w:p w:rsidR="00CD5D7B" w:rsidRPr="00CD5D7B" w:rsidRDefault="00CD5D7B" w:rsidP="00CD5D7B">
      <w:pPr>
        <w:spacing w:after="0" w:line="240" w:lineRule="auto"/>
        <w:jc w:val="both"/>
        <w:rPr>
          <w:rFonts w:ascii="Times New Roman" w:eastAsia="Times New Roman" w:hAnsi="Times New Roman" w:cs="Times New Roman"/>
          <w:color w:val="000000"/>
        </w:rPr>
      </w:pPr>
      <w:r w:rsidRPr="00CD5D7B">
        <w:rPr>
          <w:rFonts w:ascii="Times New Roman" w:eastAsia="Times New Roman" w:hAnsi="Times New Roman" w:cs="Times New Roman"/>
          <w:color w:val="000000"/>
        </w:rPr>
        <w:t xml:space="preserve">         Заявителям, не допущенным к участию в Конкурсе, направляется уведомление об отказе в допуске к участию в Конкурсе с приложением копии указанного протокола.</w:t>
      </w:r>
    </w:p>
    <w:p w:rsidR="00CD5D7B" w:rsidRPr="00CD5D7B" w:rsidRDefault="00CD5D7B" w:rsidP="00CD5D7B">
      <w:pPr>
        <w:spacing w:after="0" w:line="240" w:lineRule="auto"/>
        <w:jc w:val="center"/>
        <w:rPr>
          <w:rFonts w:ascii="Times New Roman" w:eastAsia="Times New Roman" w:hAnsi="Times New Roman" w:cs="Times New Roman"/>
          <w:b/>
          <w:color w:val="000000"/>
        </w:rPr>
      </w:pPr>
    </w:p>
    <w:p w:rsidR="00CD5D7B" w:rsidRPr="00CD5D7B" w:rsidRDefault="00CD5D7B" w:rsidP="00CD5D7B">
      <w:pPr>
        <w:spacing w:after="0" w:line="240" w:lineRule="auto"/>
        <w:jc w:val="center"/>
        <w:rPr>
          <w:rFonts w:ascii="Times New Roman" w:eastAsia="Times New Roman" w:hAnsi="Times New Roman" w:cs="Times New Roman"/>
          <w:b/>
          <w:color w:val="000000"/>
        </w:rPr>
      </w:pPr>
      <w:r w:rsidRPr="00CD5D7B">
        <w:rPr>
          <w:rFonts w:ascii="Times New Roman" w:eastAsia="Times New Roman" w:hAnsi="Times New Roman" w:cs="Times New Roman"/>
          <w:b/>
          <w:color w:val="000000"/>
        </w:rPr>
        <w:t>12. ПРЕДОСТАВЛЕНИЕ КОНКУРСНЫХ ПРЕДЛОЖЕНИЙ</w:t>
      </w:r>
    </w:p>
    <w:p w:rsidR="00CD5D7B" w:rsidRPr="00CD5D7B" w:rsidRDefault="00CD5D7B" w:rsidP="00CD5D7B">
      <w:pPr>
        <w:spacing w:after="0" w:line="240" w:lineRule="auto"/>
        <w:jc w:val="center"/>
        <w:rPr>
          <w:rFonts w:ascii="Times New Roman" w:eastAsia="Times New Roman" w:hAnsi="Times New Roman" w:cs="Times New Roman"/>
          <w:b/>
          <w:color w:val="000000"/>
        </w:rPr>
      </w:pPr>
    </w:p>
    <w:p w:rsidR="00CD5D7B" w:rsidRPr="00CD5D7B" w:rsidRDefault="00CD5D7B" w:rsidP="00CD5D7B">
      <w:pPr>
        <w:widowControl w:val="0"/>
        <w:autoSpaceDE w:val="0"/>
        <w:autoSpaceDN w:val="0"/>
        <w:adjustRightInd w:val="0"/>
        <w:spacing w:line="254" w:lineRule="auto"/>
        <w:ind w:firstLine="540"/>
        <w:jc w:val="both"/>
        <w:rPr>
          <w:rFonts w:ascii="Calibri" w:eastAsia="Calibri" w:hAnsi="Calibri" w:cs="Times New Roman"/>
          <w:color w:val="000000"/>
        </w:rPr>
      </w:pPr>
      <w:r w:rsidRPr="00CD5D7B">
        <w:rPr>
          <w:rFonts w:ascii="Calibri" w:eastAsia="Calibri" w:hAnsi="Calibri" w:cs="Times New Roman"/>
          <w:b/>
        </w:rPr>
        <w:t>12.1.</w:t>
      </w:r>
      <w:r w:rsidRPr="00CD5D7B">
        <w:rPr>
          <w:rFonts w:ascii="Calibri" w:eastAsia="Calibri" w:hAnsi="Calibri" w:cs="Times New Roman"/>
          <w:color w:val="000000"/>
        </w:rPr>
        <w:t xml:space="preserve"> Конкурсные предложения представляются Участниками Конкурса в Конкурсную комиссию </w:t>
      </w:r>
      <w:r w:rsidRPr="00CD5D7B">
        <w:rPr>
          <w:rFonts w:ascii="Calibri" w:eastAsia="Calibri" w:hAnsi="Calibri" w:cs="Times New Roman"/>
        </w:rPr>
        <w:t xml:space="preserve">по рабочим дням </w:t>
      </w:r>
      <w:r w:rsidRPr="00CD5D7B">
        <w:rPr>
          <w:rFonts w:ascii="Calibri" w:eastAsia="Calibri" w:hAnsi="Calibri" w:cs="Times New Roman"/>
          <w:b/>
        </w:rPr>
        <w:t>с 16.07.2020 г.</w:t>
      </w:r>
      <w:r w:rsidRPr="00CD5D7B">
        <w:rPr>
          <w:rFonts w:ascii="Calibri" w:eastAsia="Calibri" w:hAnsi="Calibri" w:cs="Times New Roman"/>
        </w:rPr>
        <w:t xml:space="preserve"> </w:t>
      </w:r>
      <w:r w:rsidRPr="00CD5D7B">
        <w:rPr>
          <w:rFonts w:ascii="Calibri" w:eastAsia="Calibri" w:hAnsi="Calibri" w:cs="Times New Roman"/>
          <w:b/>
        </w:rPr>
        <w:t>по 26.08.2020 г. до 16.00 ч</w:t>
      </w:r>
      <w:r w:rsidRPr="00CD5D7B">
        <w:rPr>
          <w:rFonts w:ascii="Calibri" w:eastAsia="Calibri" w:hAnsi="Calibri" w:cs="Times New Roman"/>
        </w:rPr>
        <w:t xml:space="preserve">. По адресу: Новосибирская область, </w:t>
      </w:r>
      <w:proofErr w:type="spellStart"/>
      <w:r w:rsidRPr="00CD5D7B">
        <w:rPr>
          <w:rFonts w:ascii="Calibri" w:eastAsia="Calibri" w:hAnsi="Calibri" w:cs="Times New Roman"/>
        </w:rPr>
        <w:t>Купинский</w:t>
      </w:r>
      <w:proofErr w:type="spellEnd"/>
      <w:r w:rsidRPr="00CD5D7B">
        <w:rPr>
          <w:rFonts w:ascii="Calibri" w:eastAsia="Calibri" w:hAnsi="Calibri" w:cs="Times New Roman"/>
        </w:rPr>
        <w:t xml:space="preserve"> район, </w:t>
      </w:r>
      <w:proofErr w:type="gramStart"/>
      <w:r w:rsidRPr="00CD5D7B">
        <w:rPr>
          <w:rFonts w:ascii="Calibri" w:eastAsia="Calibri" w:hAnsi="Calibri" w:cs="Times New Roman"/>
        </w:rPr>
        <w:t>п.Сибирский,ул.Учительская</w:t>
      </w:r>
      <w:proofErr w:type="gramEnd"/>
      <w:r w:rsidRPr="00CD5D7B">
        <w:rPr>
          <w:rFonts w:ascii="Calibri" w:eastAsia="Calibri" w:hAnsi="Calibri" w:cs="Times New Roman"/>
        </w:rPr>
        <w:t>,11.</w:t>
      </w:r>
    </w:p>
    <w:p w:rsidR="00CD5D7B" w:rsidRPr="00CD5D7B" w:rsidRDefault="00CD5D7B" w:rsidP="00CD5D7B">
      <w:pPr>
        <w:spacing w:after="0" w:line="240" w:lineRule="auto"/>
        <w:ind w:firstLine="540"/>
        <w:jc w:val="both"/>
        <w:rPr>
          <w:rFonts w:ascii="Times New Roman" w:eastAsia="Times New Roman" w:hAnsi="Times New Roman" w:cs="Times New Roman"/>
          <w:b/>
          <w:bCs/>
          <w:color w:val="000000"/>
        </w:rPr>
      </w:pPr>
      <w:r w:rsidRPr="00CD5D7B">
        <w:rPr>
          <w:rFonts w:ascii="Times New Roman" w:eastAsia="Times New Roman" w:hAnsi="Times New Roman" w:cs="Times New Roman"/>
          <w:b/>
          <w:bCs/>
          <w:color w:val="000000"/>
        </w:rPr>
        <w:t>12.2. Документы и материалы, составляющие Конкурсное предложение:</w:t>
      </w:r>
    </w:p>
    <w:p w:rsidR="00CD5D7B" w:rsidRPr="00CD5D7B" w:rsidRDefault="00CD5D7B" w:rsidP="00CD5D7B">
      <w:pPr>
        <w:spacing w:after="0" w:line="240" w:lineRule="auto"/>
        <w:ind w:firstLine="540"/>
        <w:jc w:val="both"/>
        <w:rPr>
          <w:rFonts w:ascii="Times New Roman" w:eastAsia="Times New Roman" w:hAnsi="Times New Roman" w:cs="Times New Roman"/>
          <w:color w:val="000000"/>
        </w:rPr>
      </w:pPr>
      <w:r w:rsidRPr="00CD5D7B">
        <w:rPr>
          <w:rFonts w:ascii="Times New Roman" w:eastAsia="Times New Roman" w:hAnsi="Times New Roman" w:cs="Times New Roman"/>
          <w:color w:val="000000"/>
        </w:rPr>
        <w:t xml:space="preserve">Конкурсные предложения представляются Участниками Конкурса в Конкурсную комиссию в запечатанных конвертах с пометкой «Конкурсное предложение на право </w:t>
      </w:r>
      <w:r w:rsidRPr="00CD5D7B">
        <w:rPr>
          <w:rFonts w:ascii="Times New Roman" w:eastAsia="Times New Roman" w:hAnsi="Times New Roman" w:cs="Times New Roman"/>
        </w:rPr>
        <w:t xml:space="preserve">заключения концессионного соглашения  </w:t>
      </w:r>
      <w:r w:rsidRPr="00CD5D7B">
        <w:rPr>
          <w:rFonts w:ascii="Times New Roman" w:eastAsia="Times New Roman" w:hAnsi="Times New Roman" w:cs="Times New Roman"/>
          <w:color w:val="000000"/>
        </w:rPr>
        <w:t xml:space="preserve">в отношении </w:t>
      </w:r>
      <w:r w:rsidRPr="00CD5D7B">
        <w:rPr>
          <w:rFonts w:ascii="Times New Roman" w:eastAsia="Times New Roman" w:hAnsi="Times New Roman" w:cs="Times New Roman"/>
          <w:lang w:eastAsia="ar-SA"/>
        </w:rPr>
        <w:t>объектов коммунального комплекса, предназначенных для оказания услуг по теплоснабжению и водоснабжению</w:t>
      </w:r>
      <w:r w:rsidRPr="00CD5D7B">
        <w:rPr>
          <w:rFonts w:ascii="Times New Roman" w:eastAsia="Times New Roman" w:hAnsi="Times New Roman" w:cs="Times New Roman"/>
        </w:rPr>
        <w:t xml:space="preserve">, находящихся  </w:t>
      </w:r>
      <w:r w:rsidRPr="00CD5D7B">
        <w:rPr>
          <w:rFonts w:ascii="Times New Roman" w:eastAsia="Times New Roman" w:hAnsi="Times New Roman" w:cs="Times New Roman"/>
          <w:lang w:eastAsia="ar-SA"/>
        </w:rPr>
        <w:t xml:space="preserve">в собственности Сибирского сельсовета </w:t>
      </w:r>
      <w:proofErr w:type="spellStart"/>
      <w:r w:rsidRPr="00CD5D7B">
        <w:rPr>
          <w:rFonts w:ascii="Times New Roman" w:eastAsia="Times New Roman" w:hAnsi="Times New Roman" w:cs="Times New Roman"/>
          <w:lang w:eastAsia="ar-SA"/>
        </w:rPr>
        <w:t>Купинского</w:t>
      </w:r>
      <w:proofErr w:type="spellEnd"/>
      <w:r w:rsidRPr="00CD5D7B">
        <w:rPr>
          <w:rFonts w:ascii="Times New Roman" w:eastAsia="Times New Roman" w:hAnsi="Times New Roman" w:cs="Times New Roman"/>
          <w:lang w:eastAsia="ar-SA"/>
        </w:rPr>
        <w:t xml:space="preserve"> района Новосибирской области </w:t>
      </w:r>
      <w:r w:rsidRPr="00CD5D7B">
        <w:rPr>
          <w:rFonts w:ascii="Times New Roman" w:eastAsia="Times New Roman" w:hAnsi="Times New Roman" w:cs="Times New Roman"/>
          <w:color w:val="000000"/>
        </w:rPr>
        <w:t>Представленное в Конкурсную комиссию Конкурсное предложение подлежит регистрации в журнале регистрации Конкурсных предложений под порядковым номером с указанием даты и точного времени его подачи (часы и минуты) во избежание совпадения этого времени с временем представления других Конкурсных предложений. При этом на копии описи представленных Участником конкурса документов и материалов делается отметка о дате и времени представления Конкурсного предложения с указанием номера этого Конкурсного предложения.</w:t>
      </w:r>
    </w:p>
    <w:p w:rsidR="00CD5D7B" w:rsidRPr="00CD5D7B" w:rsidRDefault="00CD5D7B" w:rsidP="00CD5D7B">
      <w:pPr>
        <w:spacing w:after="0" w:line="240" w:lineRule="auto"/>
        <w:ind w:firstLine="567"/>
        <w:jc w:val="both"/>
        <w:rPr>
          <w:rFonts w:ascii="Times New Roman" w:eastAsia="Times New Roman" w:hAnsi="Times New Roman" w:cs="Times New Roman"/>
          <w:color w:val="000000"/>
        </w:rPr>
      </w:pPr>
      <w:r w:rsidRPr="00CD5D7B">
        <w:rPr>
          <w:rFonts w:ascii="Times New Roman" w:eastAsia="Times New Roman" w:hAnsi="Times New Roman" w:cs="Times New Roman"/>
          <w:color w:val="000000"/>
        </w:rPr>
        <w:t>Срок поступления Конкурсного предложения определяется по дате и времени регистрации конверта с Конкурсным предложением в журнале регистрации и по дате и времени, проставленном при его приеме на копии описи документов и материалов Конкурсного предложения.</w:t>
      </w:r>
    </w:p>
    <w:p w:rsidR="00CD5D7B" w:rsidRPr="00CD5D7B" w:rsidRDefault="00CD5D7B" w:rsidP="00CD5D7B">
      <w:pPr>
        <w:spacing w:after="0" w:line="240" w:lineRule="auto"/>
        <w:ind w:firstLine="567"/>
        <w:jc w:val="both"/>
        <w:rPr>
          <w:rFonts w:ascii="Times New Roman" w:eastAsia="Times New Roman" w:hAnsi="Times New Roman" w:cs="Times New Roman"/>
          <w:color w:val="000000"/>
        </w:rPr>
      </w:pPr>
      <w:r w:rsidRPr="00CD5D7B">
        <w:rPr>
          <w:rFonts w:ascii="Times New Roman" w:eastAsia="Times New Roman" w:hAnsi="Times New Roman" w:cs="Times New Roman"/>
          <w:color w:val="000000"/>
        </w:rPr>
        <w:t>После истечения установленного срока представления Конкурсные предложения не принимаются.</w:t>
      </w:r>
    </w:p>
    <w:p w:rsidR="00CD5D7B" w:rsidRPr="00CD5D7B" w:rsidRDefault="00CD5D7B" w:rsidP="00CD5D7B">
      <w:pPr>
        <w:spacing w:after="0" w:line="240" w:lineRule="auto"/>
        <w:ind w:firstLine="567"/>
        <w:jc w:val="both"/>
        <w:rPr>
          <w:rFonts w:ascii="Times New Roman" w:eastAsia="Times New Roman" w:hAnsi="Times New Roman" w:cs="Times New Roman"/>
          <w:color w:val="000000"/>
        </w:rPr>
      </w:pPr>
      <w:r w:rsidRPr="00CD5D7B">
        <w:rPr>
          <w:rFonts w:ascii="Times New Roman" w:eastAsia="Times New Roman" w:hAnsi="Times New Roman" w:cs="Times New Roman"/>
          <w:color w:val="000000"/>
        </w:rPr>
        <w:t>Конверт с Конкурсным предложением, представленным в Конкурсную комиссию после истечения срока представления Конкурсных предложений, не вскрывается и возвращается представившему ее Участнику конкурса вместе с описью представленных им документов и материалов, на которой делается отметка об отказе в принятии Конкурсного предложения.</w:t>
      </w:r>
    </w:p>
    <w:p w:rsidR="00CD5D7B" w:rsidRPr="00CD5D7B" w:rsidRDefault="00CD5D7B" w:rsidP="00CD5D7B">
      <w:pPr>
        <w:spacing w:after="0" w:line="240" w:lineRule="auto"/>
        <w:ind w:firstLine="567"/>
        <w:jc w:val="both"/>
        <w:rPr>
          <w:rFonts w:ascii="Times New Roman" w:eastAsia="Times New Roman" w:hAnsi="Times New Roman" w:cs="Times New Roman"/>
          <w:color w:val="000000"/>
        </w:rPr>
      </w:pPr>
      <w:r w:rsidRPr="00CD5D7B">
        <w:rPr>
          <w:rFonts w:ascii="Times New Roman" w:eastAsia="Times New Roman" w:hAnsi="Times New Roman" w:cs="Times New Roman"/>
          <w:color w:val="000000"/>
        </w:rPr>
        <w:t>В случае поступления такого Конкурсного предложения по почте конверт с Конкурсным предложением не вскрывается и возвращается представившему ее Участнику конкурса вместе с описью представленных им документов и материалов, на которой делается отметка об отказе в принятии Конкурсного предложения, по адресу Участника конкурса, указанному на конверте.</w:t>
      </w:r>
    </w:p>
    <w:p w:rsidR="00CD5D7B" w:rsidRPr="00CD5D7B" w:rsidRDefault="00CD5D7B" w:rsidP="00CD5D7B">
      <w:pPr>
        <w:spacing w:after="0" w:line="240" w:lineRule="auto"/>
        <w:ind w:firstLine="567"/>
        <w:jc w:val="both"/>
        <w:rPr>
          <w:rFonts w:ascii="Times New Roman" w:eastAsia="Times New Roman" w:hAnsi="Times New Roman" w:cs="Times New Roman"/>
          <w:color w:val="000000"/>
        </w:rPr>
      </w:pPr>
      <w:r w:rsidRPr="00CD5D7B">
        <w:rPr>
          <w:rFonts w:ascii="Times New Roman" w:eastAsia="Times New Roman" w:hAnsi="Times New Roman" w:cs="Times New Roman"/>
          <w:color w:val="000000"/>
        </w:rPr>
        <w:t xml:space="preserve">Оригинал рекомендуемой формы Конкурсного предложения – </w:t>
      </w:r>
      <w:r w:rsidRPr="00CD5D7B">
        <w:rPr>
          <w:rFonts w:ascii="Times New Roman" w:eastAsia="Times New Roman" w:hAnsi="Times New Roman" w:cs="Times New Roman"/>
        </w:rPr>
        <w:t>приложение 3</w:t>
      </w:r>
      <w:r w:rsidRPr="00CD5D7B">
        <w:rPr>
          <w:rFonts w:ascii="Times New Roman" w:eastAsia="Times New Roman" w:hAnsi="Times New Roman" w:cs="Times New Roman"/>
          <w:color w:val="000000"/>
        </w:rPr>
        <w:t xml:space="preserve"> к Конкурсной документации.</w:t>
      </w:r>
    </w:p>
    <w:p w:rsidR="00CD5D7B" w:rsidRPr="00CD5D7B" w:rsidRDefault="00CD5D7B" w:rsidP="00CD5D7B">
      <w:pPr>
        <w:spacing w:after="0" w:line="240" w:lineRule="auto"/>
        <w:jc w:val="both"/>
        <w:rPr>
          <w:rFonts w:ascii="Times New Roman" w:eastAsia="Times New Roman" w:hAnsi="Times New Roman" w:cs="Times New Roman"/>
          <w:color w:val="000000"/>
        </w:rPr>
      </w:pPr>
      <w:r w:rsidRPr="00CD5D7B">
        <w:rPr>
          <w:rFonts w:ascii="Times New Roman" w:eastAsia="Times New Roman" w:hAnsi="Times New Roman" w:cs="Times New Roman"/>
          <w:color w:val="000000"/>
        </w:rPr>
        <w:t xml:space="preserve">         Участник Конкурса может подать только одно Конкурсное предложение.</w:t>
      </w:r>
    </w:p>
    <w:p w:rsidR="00CD5D7B" w:rsidRPr="00CD5D7B" w:rsidRDefault="00CD5D7B" w:rsidP="00CD5D7B">
      <w:pPr>
        <w:spacing w:after="0" w:line="240" w:lineRule="auto"/>
        <w:ind w:firstLine="567"/>
        <w:jc w:val="both"/>
        <w:rPr>
          <w:rFonts w:ascii="Times New Roman" w:eastAsia="Times New Roman" w:hAnsi="Times New Roman" w:cs="Times New Roman"/>
          <w:color w:val="000000"/>
        </w:rPr>
      </w:pPr>
      <w:r w:rsidRPr="00CD5D7B">
        <w:rPr>
          <w:rFonts w:ascii="Times New Roman" w:eastAsia="Times New Roman" w:hAnsi="Times New Roman" w:cs="Times New Roman"/>
          <w:color w:val="000000"/>
        </w:rPr>
        <w:t>Участник конкурса вправе представить конкурсное предложение на заседании конкурсной комиссии в момент вскрытия конвертов с конкурсными предложениями, который является моментом истечения срока представления конкурсных предложений.</w:t>
      </w:r>
    </w:p>
    <w:p w:rsidR="00CD5D7B" w:rsidRPr="00CD5D7B" w:rsidRDefault="00CD5D7B" w:rsidP="00CD5D7B">
      <w:pPr>
        <w:spacing w:after="0" w:line="240" w:lineRule="auto"/>
        <w:ind w:firstLine="540"/>
        <w:jc w:val="both"/>
        <w:rPr>
          <w:rFonts w:ascii="Times New Roman" w:eastAsia="Times New Roman" w:hAnsi="Times New Roman" w:cs="Times New Roman"/>
          <w:b/>
          <w:bCs/>
          <w:color w:val="000000"/>
        </w:rPr>
      </w:pPr>
      <w:r w:rsidRPr="00CD5D7B">
        <w:rPr>
          <w:rFonts w:ascii="Times New Roman" w:eastAsia="Times New Roman" w:hAnsi="Times New Roman" w:cs="Times New Roman"/>
          <w:b/>
          <w:bCs/>
          <w:color w:val="000000"/>
        </w:rPr>
        <w:t>12.2. Изменения в Конкурсных предложениях и их отзыв.</w:t>
      </w:r>
    </w:p>
    <w:p w:rsidR="00CD5D7B" w:rsidRPr="00CD5D7B" w:rsidRDefault="00CD5D7B" w:rsidP="00CD5D7B">
      <w:pPr>
        <w:spacing w:after="0" w:line="240" w:lineRule="auto"/>
        <w:ind w:firstLine="540"/>
        <w:jc w:val="both"/>
        <w:rPr>
          <w:rFonts w:ascii="Times New Roman" w:eastAsia="Times New Roman" w:hAnsi="Times New Roman" w:cs="Times New Roman"/>
          <w:color w:val="000000"/>
        </w:rPr>
      </w:pPr>
      <w:r w:rsidRPr="00CD5D7B">
        <w:rPr>
          <w:rFonts w:ascii="Times New Roman" w:eastAsia="Times New Roman" w:hAnsi="Times New Roman" w:cs="Times New Roman"/>
          <w:color w:val="000000"/>
        </w:rPr>
        <w:t>Участник Конкурса вправе изменить или отозвать свое Конкурсное предложение в любое время до истечения срока представления Конкурсных предложений, установленного Регламентом проведения настоящего Конкурса.</w:t>
      </w:r>
    </w:p>
    <w:p w:rsidR="00CD5D7B" w:rsidRPr="00CD5D7B" w:rsidRDefault="00CD5D7B" w:rsidP="00CD5D7B">
      <w:pPr>
        <w:spacing w:after="0" w:line="240" w:lineRule="auto"/>
        <w:ind w:firstLine="540"/>
        <w:jc w:val="both"/>
        <w:rPr>
          <w:rFonts w:ascii="Times New Roman" w:eastAsia="Times New Roman" w:hAnsi="Times New Roman" w:cs="Times New Roman"/>
          <w:color w:val="000000"/>
        </w:rPr>
      </w:pPr>
      <w:r w:rsidRPr="00CD5D7B">
        <w:rPr>
          <w:rFonts w:ascii="Times New Roman" w:eastAsia="Times New Roman" w:hAnsi="Times New Roman" w:cs="Times New Roman"/>
          <w:color w:val="000000"/>
        </w:rPr>
        <w:t>Такое изменение или уведомление об отзыве действительно, если оно поступило до истечения срока представления Конкурсных предложений, установленного Регламентом проведения настоящего Конкурса.</w:t>
      </w:r>
    </w:p>
    <w:p w:rsidR="00CD5D7B" w:rsidRPr="00CD5D7B" w:rsidRDefault="00CD5D7B" w:rsidP="00CD5D7B">
      <w:pPr>
        <w:spacing w:after="0" w:line="240" w:lineRule="auto"/>
        <w:ind w:firstLine="540"/>
        <w:jc w:val="both"/>
        <w:rPr>
          <w:rFonts w:ascii="Times New Roman" w:eastAsia="Times New Roman" w:hAnsi="Times New Roman" w:cs="Times New Roman"/>
          <w:color w:val="000000"/>
        </w:rPr>
      </w:pPr>
      <w:r w:rsidRPr="00CD5D7B">
        <w:rPr>
          <w:rFonts w:ascii="Times New Roman" w:eastAsia="Times New Roman" w:hAnsi="Times New Roman" w:cs="Times New Roman"/>
          <w:color w:val="000000"/>
        </w:rPr>
        <w:t>Изменение в Конкурсное предложение должно быть подготовлено, запечатано, маркировано и доставлено в соответствии с пунктом 9.2. Конкурсной документации. Конверты дополнительно маркируются словом «Изменение».</w:t>
      </w:r>
    </w:p>
    <w:p w:rsidR="00CD5D7B" w:rsidRPr="00CD5D7B" w:rsidRDefault="00CD5D7B" w:rsidP="00CD5D7B">
      <w:pPr>
        <w:spacing w:after="0" w:line="240" w:lineRule="auto"/>
        <w:ind w:firstLine="540"/>
        <w:jc w:val="both"/>
        <w:rPr>
          <w:rFonts w:ascii="Times New Roman" w:eastAsia="Times New Roman" w:hAnsi="Times New Roman" w:cs="Times New Roman"/>
          <w:color w:val="000000"/>
        </w:rPr>
      </w:pPr>
      <w:r w:rsidRPr="00CD5D7B">
        <w:rPr>
          <w:rFonts w:ascii="Times New Roman" w:eastAsia="Times New Roman" w:hAnsi="Times New Roman" w:cs="Times New Roman"/>
          <w:color w:val="000000"/>
        </w:rPr>
        <w:t>Регистрация изменений и уведомлений об отзыве Конкурсного предложения производится в том же порядке, что и регистрация Конкурсного предложения в соответствии с пунктом 9.2. Конкурсной документации.</w:t>
      </w:r>
    </w:p>
    <w:p w:rsidR="00CD5D7B" w:rsidRPr="00CD5D7B" w:rsidRDefault="00CD5D7B" w:rsidP="00CD5D7B">
      <w:pPr>
        <w:spacing w:after="0" w:line="240" w:lineRule="auto"/>
        <w:ind w:firstLine="540"/>
        <w:jc w:val="both"/>
        <w:rPr>
          <w:rFonts w:ascii="Times New Roman" w:eastAsia="Times New Roman" w:hAnsi="Times New Roman" w:cs="Times New Roman"/>
          <w:color w:val="000000"/>
        </w:rPr>
      </w:pPr>
      <w:r w:rsidRPr="00CD5D7B">
        <w:rPr>
          <w:rFonts w:ascii="Times New Roman" w:eastAsia="Times New Roman" w:hAnsi="Times New Roman" w:cs="Times New Roman"/>
          <w:color w:val="000000"/>
        </w:rPr>
        <w:t>Никакие изменения не могут быть внесены в Конкурсные предложения после истечения срока представления Конкурсных предложений, установленного Регламентом проведения настоящего Конкурса.</w:t>
      </w:r>
    </w:p>
    <w:p w:rsidR="00CD5D7B" w:rsidRPr="00CD5D7B" w:rsidRDefault="00CD5D7B" w:rsidP="00CD5D7B">
      <w:pPr>
        <w:spacing w:after="0" w:line="240" w:lineRule="auto"/>
        <w:jc w:val="both"/>
        <w:rPr>
          <w:rFonts w:ascii="Times New Roman" w:eastAsia="Times New Roman" w:hAnsi="Times New Roman" w:cs="Times New Roman"/>
          <w:color w:val="000000"/>
        </w:rPr>
      </w:pPr>
    </w:p>
    <w:p w:rsidR="00CD5D7B" w:rsidRPr="00CD5D7B" w:rsidRDefault="00CD5D7B" w:rsidP="00CD5D7B">
      <w:pPr>
        <w:spacing w:after="0" w:line="240" w:lineRule="auto"/>
        <w:jc w:val="center"/>
        <w:rPr>
          <w:rFonts w:ascii="Times New Roman" w:eastAsia="Times New Roman" w:hAnsi="Times New Roman" w:cs="Times New Roman"/>
          <w:b/>
          <w:bCs/>
          <w:color w:val="000000"/>
        </w:rPr>
      </w:pPr>
      <w:r w:rsidRPr="00CD5D7B">
        <w:rPr>
          <w:rFonts w:ascii="Times New Roman" w:eastAsia="Times New Roman" w:hAnsi="Times New Roman" w:cs="Times New Roman"/>
          <w:b/>
          <w:bCs/>
          <w:color w:val="000000"/>
        </w:rPr>
        <w:t xml:space="preserve">13. ПОРЯДОК ВСКРЫТИЯ КОНВЕРТОВ, </w:t>
      </w:r>
    </w:p>
    <w:p w:rsidR="00CD5D7B" w:rsidRPr="00CD5D7B" w:rsidRDefault="00CD5D7B" w:rsidP="00CD5D7B">
      <w:pPr>
        <w:spacing w:after="0" w:line="240" w:lineRule="auto"/>
        <w:jc w:val="center"/>
        <w:rPr>
          <w:rFonts w:ascii="Times New Roman" w:eastAsia="Times New Roman" w:hAnsi="Times New Roman" w:cs="Times New Roman"/>
          <w:b/>
          <w:bCs/>
          <w:color w:val="000000"/>
        </w:rPr>
      </w:pPr>
      <w:r w:rsidRPr="00CD5D7B">
        <w:rPr>
          <w:rFonts w:ascii="Times New Roman" w:eastAsia="Times New Roman" w:hAnsi="Times New Roman" w:cs="Times New Roman"/>
          <w:b/>
          <w:bCs/>
          <w:color w:val="000000"/>
        </w:rPr>
        <w:t>СОДЕРЖАЩИХ КОНКУРСНЫЕ ПРЕДЛОЖЕНИЯ</w:t>
      </w:r>
    </w:p>
    <w:p w:rsidR="00CD5D7B" w:rsidRPr="00CD5D7B" w:rsidRDefault="00CD5D7B" w:rsidP="00CD5D7B">
      <w:pPr>
        <w:spacing w:after="0" w:line="240" w:lineRule="auto"/>
        <w:jc w:val="center"/>
        <w:rPr>
          <w:rFonts w:ascii="Times New Roman" w:eastAsia="Times New Roman" w:hAnsi="Times New Roman" w:cs="Times New Roman"/>
          <w:b/>
          <w:bCs/>
          <w:color w:val="000000"/>
        </w:rPr>
      </w:pPr>
    </w:p>
    <w:p w:rsidR="00CD5D7B" w:rsidRPr="00CD5D7B" w:rsidRDefault="00CD5D7B" w:rsidP="00CD5D7B">
      <w:pPr>
        <w:spacing w:line="254" w:lineRule="auto"/>
        <w:ind w:firstLine="540"/>
        <w:jc w:val="both"/>
        <w:rPr>
          <w:rFonts w:ascii="Calibri" w:eastAsia="Calibri" w:hAnsi="Calibri" w:cs="Times New Roman"/>
          <w:color w:val="000000"/>
        </w:rPr>
      </w:pPr>
      <w:r w:rsidRPr="00CD5D7B">
        <w:rPr>
          <w:rFonts w:ascii="Calibri" w:eastAsia="Calibri" w:hAnsi="Calibri" w:cs="Times New Roman"/>
          <w:b/>
        </w:rPr>
        <w:t>13.1.</w:t>
      </w:r>
      <w:r w:rsidRPr="00CD5D7B">
        <w:rPr>
          <w:rFonts w:ascii="Calibri" w:eastAsia="Calibri" w:hAnsi="Calibri" w:cs="Times New Roman"/>
          <w:color w:val="000000"/>
        </w:rPr>
        <w:t xml:space="preserve"> Вскрытие конвертов с Конкурсными предложениями будет </w:t>
      </w:r>
      <w:r w:rsidRPr="00CD5D7B">
        <w:rPr>
          <w:rFonts w:ascii="Calibri" w:eastAsia="Calibri" w:hAnsi="Calibri" w:cs="Times New Roman"/>
        </w:rPr>
        <w:t xml:space="preserve">произведено </w:t>
      </w:r>
      <w:r w:rsidRPr="00CD5D7B">
        <w:rPr>
          <w:rFonts w:ascii="Calibri" w:eastAsia="Calibri" w:hAnsi="Calibri" w:cs="Times New Roman"/>
          <w:b/>
        </w:rPr>
        <w:t>27.08.2020 г. в 10.00 ч.</w:t>
      </w:r>
      <w:r w:rsidRPr="00CD5D7B">
        <w:rPr>
          <w:rFonts w:ascii="Calibri" w:eastAsia="Calibri" w:hAnsi="Calibri" w:cs="Times New Roman"/>
        </w:rPr>
        <w:t xml:space="preserve"> по адресу: Новосибирская область, </w:t>
      </w:r>
      <w:proofErr w:type="spellStart"/>
      <w:r w:rsidRPr="00CD5D7B">
        <w:rPr>
          <w:rFonts w:ascii="Calibri" w:eastAsia="Calibri" w:hAnsi="Calibri" w:cs="Times New Roman"/>
        </w:rPr>
        <w:t>Купинский</w:t>
      </w:r>
      <w:proofErr w:type="spellEnd"/>
      <w:r w:rsidRPr="00CD5D7B">
        <w:rPr>
          <w:rFonts w:ascii="Calibri" w:eastAsia="Calibri" w:hAnsi="Calibri" w:cs="Times New Roman"/>
        </w:rPr>
        <w:t xml:space="preserve"> район, </w:t>
      </w:r>
      <w:proofErr w:type="gramStart"/>
      <w:r w:rsidRPr="00CD5D7B">
        <w:rPr>
          <w:rFonts w:ascii="Calibri" w:eastAsia="Calibri" w:hAnsi="Calibri" w:cs="Times New Roman"/>
        </w:rPr>
        <w:t>п.Сибирский,ул.Учительская</w:t>
      </w:r>
      <w:proofErr w:type="gramEnd"/>
      <w:r w:rsidRPr="00CD5D7B">
        <w:rPr>
          <w:rFonts w:ascii="Calibri" w:eastAsia="Calibri" w:hAnsi="Calibri" w:cs="Times New Roman"/>
        </w:rPr>
        <w:t>,11 кабинет Главы .</w:t>
      </w:r>
    </w:p>
    <w:p w:rsidR="00CD5D7B" w:rsidRPr="00CD5D7B" w:rsidRDefault="00CD5D7B" w:rsidP="00CD5D7B">
      <w:pPr>
        <w:spacing w:after="0" w:line="240" w:lineRule="auto"/>
        <w:ind w:firstLine="540"/>
        <w:jc w:val="both"/>
        <w:rPr>
          <w:rFonts w:ascii="Times New Roman" w:eastAsia="Times New Roman" w:hAnsi="Times New Roman" w:cs="Times New Roman"/>
          <w:color w:val="000000"/>
        </w:rPr>
      </w:pPr>
      <w:r w:rsidRPr="00CD5D7B">
        <w:rPr>
          <w:rFonts w:ascii="Times New Roman" w:eastAsia="Times New Roman" w:hAnsi="Times New Roman" w:cs="Times New Roman"/>
          <w:b/>
        </w:rPr>
        <w:t>13.2.</w:t>
      </w:r>
      <w:r w:rsidRPr="00CD5D7B">
        <w:rPr>
          <w:rFonts w:ascii="Times New Roman" w:eastAsia="Times New Roman" w:hAnsi="Times New Roman" w:cs="Times New Roman"/>
          <w:color w:val="000000"/>
        </w:rPr>
        <w:t xml:space="preserve"> Вскрытие конвертов с Конкурсными предложениями производится Конкурсной комиссией. Участники Конкурса, представившие Конкурсные предложения в Конкурсную комиссию, или их представители вправе присутствовать при вскрытии конвертов с Конкурсными предложениями.</w:t>
      </w:r>
    </w:p>
    <w:p w:rsidR="00CD5D7B" w:rsidRPr="00CD5D7B" w:rsidRDefault="00CD5D7B" w:rsidP="00CD5D7B">
      <w:pPr>
        <w:spacing w:after="0" w:line="240" w:lineRule="auto"/>
        <w:ind w:firstLine="540"/>
        <w:jc w:val="both"/>
        <w:rPr>
          <w:rFonts w:ascii="Times New Roman" w:eastAsia="Times New Roman" w:hAnsi="Times New Roman" w:cs="Times New Roman"/>
          <w:color w:val="000000"/>
        </w:rPr>
      </w:pPr>
      <w:r w:rsidRPr="00CD5D7B">
        <w:rPr>
          <w:rFonts w:ascii="Times New Roman" w:eastAsia="Times New Roman" w:hAnsi="Times New Roman" w:cs="Times New Roman"/>
          <w:b/>
        </w:rPr>
        <w:t>13.3</w:t>
      </w:r>
      <w:r w:rsidRPr="00CD5D7B">
        <w:rPr>
          <w:rFonts w:ascii="Times New Roman" w:eastAsia="Times New Roman" w:hAnsi="Times New Roman" w:cs="Times New Roman"/>
          <w:b/>
          <w:color w:val="000000"/>
        </w:rPr>
        <w:t xml:space="preserve">. </w:t>
      </w:r>
      <w:r w:rsidRPr="00CD5D7B">
        <w:rPr>
          <w:rFonts w:ascii="Times New Roman" w:eastAsia="Times New Roman" w:hAnsi="Times New Roman" w:cs="Times New Roman"/>
          <w:color w:val="000000"/>
        </w:rPr>
        <w:t>Конкурсной комиссией вскрываются только конверты с Конкурсными предложениями, которые поданы до истечения срока представления Конкурсных предложений, указанного в Регламенте проведения Конкурса.</w:t>
      </w:r>
    </w:p>
    <w:p w:rsidR="00CD5D7B" w:rsidRPr="00CD5D7B" w:rsidRDefault="00CD5D7B" w:rsidP="00CD5D7B">
      <w:pPr>
        <w:spacing w:after="0" w:line="240" w:lineRule="auto"/>
        <w:ind w:firstLine="540"/>
        <w:jc w:val="both"/>
        <w:rPr>
          <w:rFonts w:ascii="Times New Roman" w:eastAsia="Times New Roman" w:hAnsi="Times New Roman" w:cs="Times New Roman"/>
          <w:color w:val="000000"/>
        </w:rPr>
      </w:pPr>
      <w:r w:rsidRPr="00CD5D7B">
        <w:rPr>
          <w:rFonts w:ascii="Times New Roman" w:eastAsia="Times New Roman" w:hAnsi="Times New Roman" w:cs="Times New Roman"/>
          <w:b/>
        </w:rPr>
        <w:t>13.4.</w:t>
      </w:r>
      <w:r w:rsidRPr="00CD5D7B">
        <w:rPr>
          <w:rFonts w:ascii="Times New Roman" w:eastAsia="Times New Roman" w:hAnsi="Times New Roman" w:cs="Times New Roman"/>
          <w:color w:val="000000"/>
        </w:rPr>
        <w:t xml:space="preserve"> При вскрытии каждого конверта с Конкурсным предложением объявляются присутствующим при вскрытии конвертов и заносятся в протокол вскрытия конвертов с Конкурсными предложениями:</w:t>
      </w:r>
    </w:p>
    <w:p w:rsidR="00CD5D7B" w:rsidRPr="00CD5D7B" w:rsidRDefault="00CD5D7B" w:rsidP="00CD5D7B">
      <w:pPr>
        <w:spacing w:after="0" w:line="240" w:lineRule="auto"/>
        <w:ind w:firstLine="540"/>
        <w:jc w:val="both"/>
        <w:rPr>
          <w:rFonts w:ascii="Times New Roman" w:eastAsia="Times New Roman" w:hAnsi="Times New Roman" w:cs="Times New Roman"/>
          <w:color w:val="000000"/>
        </w:rPr>
      </w:pPr>
      <w:r w:rsidRPr="00CD5D7B">
        <w:rPr>
          <w:rFonts w:ascii="Times New Roman" w:eastAsia="Times New Roman" w:hAnsi="Times New Roman" w:cs="Times New Roman"/>
          <w:color w:val="000000"/>
        </w:rPr>
        <w:t>- наименование и место нахождения (почтовый адрес) каждого Участника Конкурса, конверт с Конкурсным предложением которого вскрывается;</w:t>
      </w:r>
    </w:p>
    <w:p w:rsidR="00CD5D7B" w:rsidRPr="00CD5D7B" w:rsidRDefault="00CD5D7B" w:rsidP="00CD5D7B">
      <w:pPr>
        <w:spacing w:after="0" w:line="240" w:lineRule="auto"/>
        <w:ind w:firstLine="540"/>
        <w:jc w:val="both"/>
        <w:rPr>
          <w:rFonts w:ascii="Times New Roman" w:eastAsia="Times New Roman" w:hAnsi="Times New Roman" w:cs="Times New Roman"/>
          <w:color w:val="000000"/>
        </w:rPr>
      </w:pPr>
      <w:r w:rsidRPr="00CD5D7B">
        <w:rPr>
          <w:rFonts w:ascii="Times New Roman" w:eastAsia="Times New Roman" w:hAnsi="Times New Roman" w:cs="Times New Roman"/>
          <w:color w:val="000000"/>
        </w:rPr>
        <w:t>- значения, содержащихся в Конкурсном предложении условий, в соответствии с критериями Конкурса, установленными в п. 2 Конкурсной документации.</w:t>
      </w:r>
    </w:p>
    <w:p w:rsidR="00CD5D7B" w:rsidRPr="00CD5D7B" w:rsidRDefault="00CD5D7B" w:rsidP="00CD5D7B">
      <w:pPr>
        <w:spacing w:after="0" w:line="240" w:lineRule="auto"/>
        <w:ind w:firstLine="540"/>
        <w:jc w:val="both"/>
        <w:rPr>
          <w:rFonts w:ascii="Times New Roman" w:eastAsia="Times New Roman" w:hAnsi="Times New Roman" w:cs="Times New Roman"/>
          <w:color w:val="000000"/>
        </w:rPr>
      </w:pPr>
    </w:p>
    <w:p w:rsidR="00CD5D7B" w:rsidRPr="00CD5D7B" w:rsidRDefault="00CD5D7B" w:rsidP="00CD5D7B">
      <w:pPr>
        <w:spacing w:after="0" w:line="240" w:lineRule="auto"/>
        <w:jc w:val="center"/>
        <w:rPr>
          <w:rFonts w:ascii="Times New Roman" w:eastAsia="Times New Roman" w:hAnsi="Times New Roman" w:cs="Times New Roman"/>
          <w:b/>
          <w:color w:val="000000"/>
        </w:rPr>
      </w:pPr>
      <w:r w:rsidRPr="00CD5D7B">
        <w:rPr>
          <w:rFonts w:ascii="Times New Roman" w:eastAsia="Times New Roman" w:hAnsi="Times New Roman" w:cs="Times New Roman"/>
          <w:b/>
          <w:color w:val="000000"/>
        </w:rPr>
        <w:t>14. ОЦЕНКА КОНКУРСНЫХ ПРЕДЛОЖЕНИЙ</w:t>
      </w:r>
    </w:p>
    <w:p w:rsidR="00CD5D7B" w:rsidRPr="00CD5D7B" w:rsidRDefault="00CD5D7B" w:rsidP="00CD5D7B">
      <w:pPr>
        <w:spacing w:after="0" w:line="240" w:lineRule="auto"/>
        <w:jc w:val="center"/>
        <w:rPr>
          <w:rFonts w:ascii="Times New Roman" w:eastAsia="Times New Roman" w:hAnsi="Times New Roman" w:cs="Times New Roman"/>
          <w:b/>
          <w:color w:val="000000"/>
        </w:rPr>
      </w:pPr>
    </w:p>
    <w:p w:rsidR="00CD5D7B" w:rsidRPr="00CD5D7B" w:rsidRDefault="00CD5D7B" w:rsidP="00CD5D7B">
      <w:pPr>
        <w:spacing w:after="0" w:line="240" w:lineRule="auto"/>
        <w:ind w:firstLine="540"/>
        <w:jc w:val="both"/>
        <w:rPr>
          <w:rFonts w:ascii="Times New Roman" w:eastAsia="Times New Roman" w:hAnsi="Times New Roman" w:cs="Times New Roman"/>
          <w:b/>
          <w:bCs/>
          <w:color w:val="000000"/>
        </w:rPr>
      </w:pPr>
      <w:r w:rsidRPr="00CD5D7B">
        <w:rPr>
          <w:rFonts w:ascii="Times New Roman" w:eastAsia="Times New Roman" w:hAnsi="Times New Roman" w:cs="Times New Roman"/>
          <w:b/>
          <w:bCs/>
          <w:color w:val="000000"/>
        </w:rPr>
        <w:t>14.1. Порядок рассмотрения и оценки Конкурсных предложений.</w:t>
      </w:r>
    </w:p>
    <w:p w:rsidR="00CD5D7B" w:rsidRPr="00CD5D7B" w:rsidRDefault="00CD5D7B" w:rsidP="00CD5D7B">
      <w:pPr>
        <w:spacing w:after="0" w:line="240" w:lineRule="auto"/>
        <w:ind w:firstLine="540"/>
        <w:jc w:val="both"/>
        <w:rPr>
          <w:rFonts w:ascii="Times New Roman" w:eastAsia="Times New Roman" w:hAnsi="Times New Roman" w:cs="Times New Roman"/>
          <w:color w:val="000000"/>
        </w:rPr>
      </w:pPr>
      <w:r w:rsidRPr="00CD5D7B">
        <w:rPr>
          <w:rFonts w:ascii="Times New Roman" w:eastAsia="Times New Roman" w:hAnsi="Times New Roman" w:cs="Times New Roman"/>
          <w:color w:val="000000"/>
        </w:rPr>
        <w:t>Рассмотрение и оценка Конкурсной комиссией представленных Конкурсных предложений производится с целью определения Победителя конкурса.</w:t>
      </w:r>
    </w:p>
    <w:p w:rsidR="00CD5D7B" w:rsidRPr="00CD5D7B" w:rsidRDefault="00CD5D7B" w:rsidP="00CD5D7B">
      <w:pPr>
        <w:spacing w:after="0" w:line="240" w:lineRule="auto"/>
        <w:ind w:firstLine="540"/>
        <w:jc w:val="both"/>
        <w:rPr>
          <w:rFonts w:ascii="Times New Roman" w:eastAsia="Times New Roman" w:hAnsi="Times New Roman" w:cs="Times New Roman"/>
          <w:color w:val="000000"/>
        </w:rPr>
      </w:pPr>
      <w:r w:rsidRPr="00CD5D7B">
        <w:rPr>
          <w:rFonts w:ascii="Times New Roman" w:eastAsia="Times New Roman" w:hAnsi="Times New Roman" w:cs="Times New Roman"/>
          <w:color w:val="000000"/>
        </w:rPr>
        <w:t>При рассмотрении и оценке Конкурсных заявок Конкурсная комиссия может привлекать независимых Экспертов, которые осуществляют экспертизу представленных Конкурсных предложений.</w:t>
      </w:r>
    </w:p>
    <w:p w:rsidR="00CD5D7B" w:rsidRPr="00CD5D7B" w:rsidRDefault="00CD5D7B" w:rsidP="00CD5D7B">
      <w:pPr>
        <w:spacing w:after="0" w:line="240" w:lineRule="auto"/>
        <w:ind w:firstLine="540"/>
        <w:jc w:val="both"/>
        <w:rPr>
          <w:rFonts w:ascii="Times New Roman" w:eastAsia="Times New Roman" w:hAnsi="Times New Roman" w:cs="Times New Roman"/>
          <w:color w:val="000000"/>
        </w:rPr>
      </w:pPr>
      <w:r w:rsidRPr="00CD5D7B">
        <w:rPr>
          <w:rFonts w:ascii="Times New Roman" w:eastAsia="Times New Roman" w:hAnsi="Times New Roman" w:cs="Times New Roman"/>
          <w:color w:val="000000"/>
        </w:rPr>
        <w:t>Конкурсная комиссия рассматривает Конкурсные предложения на соответствие Конкурсных предложений критериям конкурса, установленным в разделе 2 Конкурсной документации, и проводит сравнение содержащихся в Конкурсных предложениях условий.</w:t>
      </w:r>
    </w:p>
    <w:p w:rsidR="00CD5D7B" w:rsidRPr="00CD5D7B" w:rsidRDefault="00CD5D7B" w:rsidP="00CD5D7B">
      <w:pPr>
        <w:spacing w:after="0" w:line="240" w:lineRule="auto"/>
        <w:ind w:firstLine="540"/>
        <w:jc w:val="both"/>
        <w:rPr>
          <w:rFonts w:ascii="Times New Roman" w:eastAsia="Times New Roman" w:hAnsi="Times New Roman" w:cs="Times New Roman"/>
          <w:color w:val="000000"/>
        </w:rPr>
      </w:pPr>
      <w:r w:rsidRPr="00CD5D7B">
        <w:rPr>
          <w:rFonts w:ascii="Times New Roman" w:eastAsia="Times New Roman" w:hAnsi="Times New Roman" w:cs="Times New Roman"/>
          <w:color w:val="000000"/>
        </w:rPr>
        <w:t>На основании результатов рассмотрения Конкурсных предложений Конкурсной комиссией принимается решение:</w:t>
      </w:r>
    </w:p>
    <w:p w:rsidR="00CD5D7B" w:rsidRPr="00CD5D7B" w:rsidRDefault="00CD5D7B" w:rsidP="00CD5D7B">
      <w:pPr>
        <w:spacing w:after="0" w:line="240" w:lineRule="auto"/>
        <w:ind w:firstLine="540"/>
        <w:jc w:val="both"/>
        <w:rPr>
          <w:rFonts w:ascii="Times New Roman" w:eastAsia="Times New Roman" w:hAnsi="Times New Roman" w:cs="Times New Roman"/>
          <w:color w:val="000000"/>
        </w:rPr>
      </w:pPr>
      <w:r w:rsidRPr="00CD5D7B">
        <w:rPr>
          <w:rFonts w:ascii="Times New Roman" w:eastAsia="Times New Roman" w:hAnsi="Times New Roman" w:cs="Times New Roman"/>
          <w:color w:val="000000"/>
        </w:rPr>
        <w:t>- о соответствии Конкурсного предложения критериям конкурса, установленным в разделе 2 Конкурсной документации, или</w:t>
      </w:r>
    </w:p>
    <w:p w:rsidR="00CD5D7B" w:rsidRPr="00CD5D7B" w:rsidRDefault="00CD5D7B" w:rsidP="00CD5D7B">
      <w:pPr>
        <w:spacing w:after="0" w:line="240" w:lineRule="auto"/>
        <w:ind w:firstLine="540"/>
        <w:jc w:val="both"/>
        <w:rPr>
          <w:rFonts w:ascii="Times New Roman" w:eastAsia="Times New Roman" w:hAnsi="Times New Roman" w:cs="Times New Roman"/>
          <w:color w:val="000000"/>
        </w:rPr>
      </w:pPr>
      <w:r w:rsidRPr="00CD5D7B">
        <w:rPr>
          <w:rFonts w:ascii="Times New Roman" w:eastAsia="Times New Roman" w:hAnsi="Times New Roman" w:cs="Times New Roman"/>
          <w:color w:val="000000"/>
        </w:rPr>
        <w:t>- о несоответствии Конкурсного предложения критериям конкурса, установленным в разделе 2 Конкурсной документации.</w:t>
      </w:r>
    </w:p>
    <w:p w:rsidR="00CD5D7B" w:rsidRPr="00CD5D7B" w:rsidRDefault="00CD5D7B" w:rsidP="00CD5D7B">
      <w:pPr>
        <w:spacing w:after="0" w:line="240" w:lineRule="auto"/>
        <w:ind w:firstLine="540"/>
        <w:jc w:val="both"/>
        <w:rPr>
          <w:rFonts w:ascii="Times New Roman" w:eastAsia="Times New Roman" w:hAnsi="Times New Roman" w:cs="Times New Roman"/>
          <w:color w:val="000000"/>
        </w:rPr>
      </w:pPr>
      <w:r w:rsidRPr="00CD5D7B">
        <w:rPr>
          <w:rFonts w:ascii="Times New Roman" w:eastAsia="Times New Roman" w:hAnsi="Times New Roman" w:cs="Times New Roman"/>
          <w:color w:val="000000"/>
        </w:rPr>
        <w:t>Решение о несоответствии Конкурсного предложения критериям конкурса принимается Конкурсной комиссией в случае, если условие, содержащееся в Конкурсном предложении, не соответствует установленным в разделе 2 Конкурсной документации параметрам критериев Конкурса.</w:t>
      </w:r>
    </w:p>
    <w:p w:rsidR="00CD5D7B" w:rsidRPr="00CD5D7B" w:rsidRDefault="00CD5D7B" w:rsidP="00CD5D7B">
      <w:pPr>
        <w:spacing w:after="0" w:line="240" w:lineRule="auto"/>
        <w:ind w:firstLine="540"/>
        <w:jc w:val="both"/>
        <w:rPr>
          <w:rFonts w:ascii="Times New Roman" w:eastAsia="Times New Roman" w:hAnsi="Times New Roman" w:cs="Times New Roman"/>
          <w:color w:val="000000"/>
        </w:rPr>
      </w:pPr>
      <w:r w:rsidRPr="00CD5D7B">
        <w:rPr>
          <w:rFonts w:ascii="Times New Roman" w:eastAsia="Times New Roman" w:hAnsi="Times New Roman" w:cs="Times New Roman"/>
          <w:color w:val="000000"/>
        </w:rPr>
        <w:t>Содержащиеся в конкурсных предложениях условия оцениваются путем сравнения суммарных результатов по всем оцениваемым конкурсным предложениям на основании критериев Конкурса. В результате такого сравнения будет определен рейтинг (место) конкурсного предложения, при этом победителем Конкурса признается участник Конкурса, предложивший наилучшие условия.</w:t>
      </w:r>
    </w:p>
    <w:p w:rsidR="00CD5D7B" w:rsidRPr="00CD5D7B" w:rsidRDefault="00CD5D7B" w:rsidP="00CD5D7B">
      <w:pPr>
        <w:autoSpaceDE w:val="0"/>
        <w:autoSpaceDN w:val="0"/>
        <w:adjustRightInd w:val="0"/>
        <w:spacing w:line="254" w:lineRule="auto"/>
        <w:jc w:val="both"/>
        <w:rPr>
          <w:rFonts w:ascii="Calibri" w:eastAsia="Calibri" w:hAnsi="Calibri" w:cs="Times New Roman"/>
        </w:rPr>
      </w:pPr>
      <w:r w:rsidRPr="00CD5D7B">
        <w:rPr>
          <w:rFonts w:ascii="Calibri" w:eastAsia="Calibri" w:hAnsi="Calibri" w:cs="Times New Roman"/>
        </w:rPr>
        <w:t xml:space="preserve">         Оценка конкурсных предложений осуществляется в следующем порядке:</w:t>
      </w:r>
    </w:p>
    <w:p w:rsidR="00CD5D7B" w:rsidRPr="00CD5D7B" w:rsidRDefault="00CD5D7B" w:rsidP="00CD5D7B">
      <w:pPr>
        <w:autoSpaceDE w:val="0"/>
        <w:autoSpaceDN w:val="0"/>
        <w:adjustRightInd w:val="0"/>
        <w:spacing w:line="254" w:lineRule="auto"/>
        <w:ind w:firstLine="567"/>
        <w:jc w:val="both"/>
        <w:rPr>
          <w:rFonts w:ascii="Calibri" w:eastAsia="Calibri" w:hAnsi="Calibri" w:cs="Times New Roman"/>
        </w:rPr>
      </w:pPr>
      <w:r w:rsidRPr="00CD5D7B">
        <w:rPr>
          <w:rFonts w:ascii="Calibri" w:eastAsia="Calibri" w:hAnsi="Calibri" w:cs="Times New Roman"/>
        </w:rPr>
        <w:t>а) в случае, если для критерия конкурса установлено увеличение его начального значения, величина, рассчитываемая по содержащемуся в конкурсном предложении условию и такому критерию, определяется путем умножения коэффициента такого критерия на отношение разности значения, содержащегося в конкурсном предложении условия, и наименьшего из значений, содержащихся во всех конкурсных предложениях условий, к разности наибольшего из значений, содержащихся во всех конкурсных предложениях условий, и наименьшего из значений, содержащихся во всех конкурсных предложениях условий;</w:t>
      </w:r>
    </w:p>
    <w:p w:rsidR="00CD5D7B" w:rsidRPr="00CD5D7B" w:rsidRDefault="00CD5D7B" w:rsidP="00CD5D7B">
      <w:pPr>
        <w:autoSpaceDE w:val="0"/>
        <w:autoSpaceDN w:val="0"/>
        <w:adjustRightInd w:val="0"/>
        <w:spacing w:line="254" w:lineRule="auto"/>
        <w:ind w:firstLine="567"/>
        <w:jc w:val="both"/>
        <w:rPr>
          <w:rFonts w:ascii="Calibri" w:eastAsia="Calibri" w:hAnsi="Calibri" w:cs="Times New Roman"/>
        </w:rPr>
      </w:pPr>
      <w:r w:rsidRPr="00CD5D7B">
        <w:rPr>
          <w:rFonts w:ascii="Calibri" w:eastAsia="Calibri" w:hAnsi="Calibri" w:cs="Times New Roman"/>
        </w:rPr>
        <w:t>б) в случае, если для критерия конкурса установлено уменьшение его начального значения, величина, рассчитываемая по содержащемуся в конкурсном предложении условию и такому критерию, определяется путем умножения коэффициента такого критерия на отношение разности наибольшего из значений, содержащихся во всех конкурсных предложениях условий, и значения, содержащегося в конкурсном предложении условия, к разности наибольшего из значений, содержащихся во всех конкурсных предложениях условий, и наименьшего из значений, содержащихся во всех конкурсных предложениях условий;</w:t>
      </w:r>
    </w:p>
    <w:p w:rsidR="00CD5D7B" w:rsidRPr="00CD5D7B" w:rsidRDefault="00CD5D7B" w:rsidP="00CD5D7B">
      <w:pPr>
        <w:autoSpaceDE w:val="0"/>
        <w:autoSpaceDN w:val="0"/>
        <w:adjustRightInd w:val="0"/>
        <w:spacing w:line="254" w:lineRule="auto"/>
        <w:ind w:firstLine="567"/>
        <w:jc w:val="both"/>
        <w:rPr>
          <w:rFonts w:ascii="Calibri" w:eastAsia="Calibri" w:hAnsi="Calibri" w:cs="Times New Roman"/>
        </w:rPr>
      </w:pPr>
      <w:proofErr w:type="gramStart"/>
      <w:r w:rsidRPr="00CD5D7B">
        <w:rPr>
          <w:rFonts w:ascii="Calibri" w:eastAsia="Calibri" w:hAnsi="Calibri" w:cs="Times New Roman"/>
        </w:rPr>
        <w:t>в</w:t>
      </w:r>
      <w:proofErr w:type="gramEnd"/>
      <w:r w:rsidRPr="00CD5D7B">
        <w:rPr>
          <w:rFonts w:ascii="Calibri" w:eastAsia="Calibri" w:hAnsi="Calibri" w:cs="Times New Roman"/>
        </w:rPr>
        <w:t>) для каждого конкурсного предложения величины, рассчитанные по всем критериям конкурса в соответствии с положениями пунктов а, б настоящей части, суммируются, и определяется итоговая величина.</w:t>
      </w:r>
    </w:p>
    <w:p w:rsidR="00CD5D7B" w:rsidRPr="00CD5D7B" w:rsidRDefault="00CD5D7B" w:rsidP="00CD5D7B">
      <w:pPr>
        <w:spacing w:after="0" w:line="240" w:lineRule="auto"/>
        <w:ind w:firstLine="540"/>
        <w:jc w:val="both"/>
        <w:rPr>
          <w:rFonts w:ascii="Times New Roman" w:eastAsia="Times New Roman" w:hAnsi="Times New Roman" w:cs="Times New Roman"/>
          <w:color w:val="000000"/>
        </w:rPr>
      </w:pPr>
      <w:r w:rsidRPr="00CD5D7B">
        <w:rPr>
          <w:rFonts w:ascii="Times New Roman" w:eastAsia="Times New Roman" w:hAnsi="Times New Roman" w:cs="Times New Roman"/>
          <w:color w:val="000000"/>
        </w:rPr>
        <w:t xml:space="preserve">Конкурс, по решению </w:t>
      </w:r>
      <w:proofErr w:type="spellStart"/>
      <w:r w:rsidRPr="00CD5D7B">
        <w:rPr>
          <w:rFonts w:ascii="Times New Roman" w:eastAsia="Times New Roman" w:hAnsi="Times New Roman" w:cs="Times New Roman"/>
          <w:color w:val="000000"/>
        </w:rPr>
        <w:t>Концедента</w:t>
      </w:r>
      <w:proofErr w:type="spellEnd"/>
      <w:r w:rsidRPr="00CD5D7B">
        <w:rPr>
          <w:rFonts w:ascii="Times New Roman" w:eastAsia="Times New Roman" w:hAnsi="Times New Roman" w:cs="Times New Roman"/>
          <w:color w:val="000000"/>
        </w:rPr>
        <w:t xml:space="preserve">, принимаемому на следующий день после истечения срока представления Конкурсных предложений, объявляется несостоявшимся в случае, если в Конкурсную комиссию представлено менее двух Конкурсных предложений или Конкурсной комиссией признано соответствующими критериям конкурса менее двух Конкурсных предложений. </w:t>
      </w:r>
      <w:proofErr w:type="spellStart"/>
      <w:r w:rsidRPr="00CD5D7B">
        <w:rPr>
          <w:rFonts w:ascii="Times New Roman" w:eastAsia="Times New Roman" w:hAnsi="Times New Roman" w:cs="Times New Roman"/>
          <w:color w:val="000000"/>
        </w:rPr>
        <w:t>Концедент</w:t>
      </w:r>
      <w:proofErr w:type="spellEnd"/>
      <w:r w:rsidRPr="00CD5D7B">
        <w:rPr>
          <w:rFonts w:ascii="Times New Roman" w:eastAsia="Times New Roman" w:hAnsi="Times New Roman" w:cs="Times New Roman"/>
          <w:color w:val="000000"/>
        </w:rPr>
        <w:t xml:space="preserve"> вправе рассмотреть представленное только одним Участником конкурса Конкурсное предложение и, если оно соответствует критериям конкурса, установленным пунктом 2 Конкурсной документации, принять решение о заключении с этим Участником конкурса Концессионного соглашения в соответствии с условиями, содержащимися в представленном им Конкурсном предложении.</w:t>
      </w:r>
    </w:p>
    <w:p w:rsidR="00CD5D7B" w:rsidRPr="00CD5D7B" w:rsidRDefault="00CD5D7B" w:rsidP="00CD5D7B">
      <w:pPr>
        <w:spacing w:after="0" w:line="240" w:lineRule="auto"/>
        <w:ind w:firstLine="540"/>
        <w:jc w:val="both"/>
        <w:rPr>
          <w:rFonts w:ascii="Times New Roman" w:eastAsia="Times New Roman" w:hAnsi="Times New Roman" w:cs="Times New Roman"/>
          <w:b/>
          <w:bCs/>
          <w:color w:val="000000"/>
        </w:rPr>
      </w:pPr>
      <w:r w:rsidRPr="00CD5D7B">
        <w:rPr>
          <w:rFonts w:ascii="Times New Roman" w:eastAsia="Times New Roman" w:hAnsi="Times New Roman" w:cs="Times New Roman"/>
          <w:b/>
          <w:bCs/>
          <w:color w:val="000000"/>
        </w:rPr>
        <w:t>14.2. Порядок определения Победителя Конкурса.</w:t>
      </w:r>
    </w:p>
    <w:p w:rsidR="00CD5D7B" w:rsidRPr="00CD5D7B" w:rsidRDefault="00CD5D7B" w:rsidP="00CD5D7B">
      <w:pPr>
        <w:spacing w:after="0" w:line="240" w:lineRule="auto"/>
        <w:ind w:firstLine="540"/>
        <w:jc w:val="both"/>
        <w:rPr>
          <w:rFonts w:ascii="Times New Roman" w:eastAsia="Times New Roman" w:hAnsi="Times New Roman" w:cs="Times New Roman"/>
          <w:color w:val="000000"/>
        </w:rPr>
      </w:pPr>
      <w:r w:rsidRPr="00CD5D7B">
        <w:rPr>
          <w:rFonts w:ascii="Times New Roman" w:eastAsia="Times New Roman" w:hAnsi="Times New Roman" w:cs="Times New Roman"/>
          <w:color w:val="000000"/>
        </w:rPr>
        <w:t>Победитель Конкурса определяется путем ранжирования Конкурсной комиссией Конкурсных предложений по результатам рассмотрения и оценки представленных Конкурсных предложений в порядке, установленном в п. 14 Конкурсной документации.</w:t>
      </w:r>
    </w:p>
    <w:p w:rsidR="00CD5D7B" w:rsidRPr="00CD5D7B" w:rsidRDefault="00CD5D7B" w:rsidP="00CD5D7B">
      <w:pPr>
        <w:spacing w:after="0" w:line="240" w:lineRule="auto"/>
        <w:ind w:firstLine="540"/>
        <w:jc w:val="both"/>
        <w:rPr>
          <w:rFonts w:ascii="Times New Roman" w:eastAsia="Times New Roman" w:hAnsi="Times New Roman" w:cs="Times New Roman"/>
          <w:color w:val="000000"/>
        </w:rPr>
      </w:pPr>
      <w:r w:rsidRPr="00CD5D7B">
        <w:rPr>
          <w:rFonts w:ascii="Times New Roman" w:eastAsia="Times New Roman" w:hAnsi="Times New Roman" w:cs="Times New Roman"/>
          <w:color w:val="000000"/>
        </w:rPr>
        <w:t>Наивысший рейтинг (первое места) присваивается Конкурсному предложению, получившему в результате оценки наивысший суммарный балл, т.е. содержащему наилучшие условия из всех условий, предложенных в оцениваемых Конкурсных предложениях.</w:t>
      </w:r>
    </w:p>
    <w:p w:rsidR="00CD5D7B" w:rsidRPr="00CD5D7B" w:rsidRDefault="00CD5D7B" w:rsidP="00CD5D7B">
      <w:pPr>
        <w:spacing w:after="0" w:line="240" w:lineRule="auto"/>
        <w:ind w:firstLine="540"/>
        <w:jc w:val="both"/>
        <w:rPr>
          <w:rFonts w:ascii="Times New Roman" w:eastAsia="Times New Roman" w:hAnsi="Times New Roman" w:cs="Times New Roman"/>
          <w:color w:val="000000"/>
        </w:rPr>
      </w:pPr>
      <w:r w:rsidRPr="00CD5D7B">
        <w:rPr>
          <w:rFonts w:ascii="Times New Roman" w:eastAsia="Times New Roman" w:hAnsi="Times New Roman" w:cs="Times New Roman"/>
          <w:color w:val="000000"/>
        </w:rPr>
        <w:t>Далее остальные Конкурсные предложения ранжируются Конкурсной комиссией по убыванию суммарного результата по каждому Конкурсному предложению. Каждому из оцениваемых Конкурсных предложений Конкурсной комиссией будет присвоен свой рейтинг (место в порядке).</w:t>
      </w:r>
    </w:p>
    <w:p w:rsidR="00CD5D7B" w:rsidRPr="00CD5D7B" w:rsidRDefault="00CD5D7B" w:rsidP="00CD5D7B">
      <w:pPr>
        <w:spacing w:after="0" w:line="240" w:lineRule="auto"/>
        <w:ind w:firstLine="540"/>
        <w:jc w:val="both"/>
        <w:rPr>
          <w:rFonts w:ascii="Times New Roman" w:eastAsia="Times New Roman" w:hAnsi="Times New Roman" w:cs="Times New Roman"/>
          <w:color w:val="000000"/>
        </w:rPr>
      </w:pPr>
      <w:r w:rsidRPr="00CD5D7B">
        <w:rPr>
          <w:rFonts w:ascii="Times New Roman" w:eastAsia="Times New Roman" w:hAnsi="Times New Roman" w:cs="Times New Roman"/>
          <w:color w:val="000000"/>
        </w:rPr>
        <w:t>В случае если два и более Конкурсных предложения содержат равные наилучшие условия (одинаковый рейтинг). Победителем Конкурса признается Участник Конкурса, раньше других указанных Участников Конкурса представивший в Конкурсную комиссию Конкурсное предложение.</w:t>
      </w:r>
    </w:p>
    <w:p w:rsidR="00CD5D7B" w:rsidRPr="00CD5D7B" w:rsidRDefault="00CD5D7B" w:rsidP="00CD5D7B">
      <w:pPr>
        <w:spacing w:after="0" w:line="240" w:lineRule="auto"/>
        <w:ind w:firstLine="540"/>
        <w:jc w:val="both"/>
        <w:rPr>
          <w:rFonts w:ascii="Times New Roman" w:eastAsia="Times New Roman" w:hAnsi="Times New Roman" w:cs="Times New Roman"/>
          <w:color w:val="000000"/>
        </w:rPr>
      </w:pPr>
      <w:r w:rsidRPr="00CD5D7B">
        <w:rPr>
          <w:rFonts w:ascii="Times New Roman" w:eastAsia="Times New Roman" w:hAnsi="Times New Roman" w:cs="Times New Roman"/>
          <w:color w:val="000000"/>
        </w:rPr>
        <w:t>По итогам рассмотрения и оценки Конкурсных предложений Конкурсная комиссия оформляет протокол рассмотрения и оценки Конкурсных предложений, который включает:</w:t>
      </w:r>
    </w:p>
    <w:p w:rsidR="00CD5D7B" w:rsidRPr="00CD5D7B" w:rsidRDefault="00CD5D7B" w:rsidP="00CD5D7B">
      <w:pPr>
        <w:spacing w:after="0" w:line="240" w:lineRule="auto"/>
        <w:ind w:firstLine="540"/>
        <w:jc w:val="both"/>
        <w:rPr>
          <w:rFonts w:ascii="Times New Roman" w:eastAsia="Times New Roman" w:hAnsi="Times New Roman" w:cs="Times New Roman"/>
          <w:color w:val="000000"/>
        </w:rPr>
      </w:pPr>
      <w:r w:rsidRPr="00CD5D7B">
        <w:rPr>
          <w:rFonts w:ascii="Times New Roman" w:eastAsia="Times New Roman" w:hAnsi="Times New Roman" w:cs="Times New Roman"/>
          <w:color w:val="000000"/>
        </w:rPr>
        <w:t>1) критерии Конкурса, установленные в пункте 2 Конкурсной документации;</w:t>
      </w:r>
    </w:p>
    <w:p w:rsidR="00CD5D7B" w:rsidRPr="00CD5D7B" w:rsidRDefault="00CD5D7B" w:rsidP="00CD5D7B">
      <w:pPr>
        <w:spacing w:after="0" w:line="240" w:lineRule="auto"/>
        <w:ind w:firstLine="540"/>
        <w:jc w:val="both"/>
        <w:rPr>
          <w:rFonts w:ascii="Times New Roman" w:eastAsia="Times New Roman" w:hAnsi="Times New Roman" w:cs="Times New Roman"/>
          <w:color w:val="000000"/>
        </w:rPr>
      </w:pPr>
      <w:r w:rsidRPr="00CD5D7B">
        <w:rPr>
          <w:rFonts w:ascii="Times New Roman" w:eastAsia="Times New Roman" w:hAnsi="Times New Roman" w:cs="Times New Roman"/>
          <w:color w:val="000000"/>
        </w:rPr>
        <w:t>2) условия, содержащиеся в Конкурсных предложениях;</w:t>
      </w:r>
    </w:p>
    <w:p w:rsidR="00CD5D7B" w:rsidRPr="00CD5D7B" w:rsidRDefault="00CD5D7B" w:rsidP="00CD5D7B">
      <w:pPr>
        <w:spacing w:after="0" w:line="240" w:lineRule="auto"/>
        <w:ind w:firstLine="540"/>
        <w:jc w:val="both"/>
        <w:rPr>
          <w:rFonts w:ascii="Times New Roman" w:eastAsia="Times New Roman" w:hAnsi="Times New Roman" w:cs="Times New Roman"/>
          <w:color w:val="000000"/>
        </w:rPr>
      </w:pPr>
      <w:r w:rsidRPr="00CD5D7B">
        <w:rPr>
          <w:rFonts w:ascii="Times New Roman" w:eastAsia="Times New Roman" w:hAnsi="Times New Roman" w:cs="Times New Roman"/>
          <w:color w:val="000000"/>
        </w:rPr>
        <w:t>3) результаты рассмотрения Конкурсных предложений с указанием Конкурсных предложений, в отношении которых принято решение об их несоответствии критериям Конкурса;</w:t>
      </w:r>
    </w:p>
    <w:p w:rsidR="00CD5D7B" w:rsidRPr="00CD5D7B" w:rsidRDefault="00CD5D7B" w:rsidP="00CD5D7B">
      <w:pPr>
        <w:spacing w:after="0" w:line="240" w:lineRule="auto"/>
        <w:ind w:firstLine="540"/>
        <w:jc w:val="both"/>
        <w:rPr>
          <w:rFonts w:ascii="Times New Roman" w:eastAsia="Times New Roman" w:hAnsi="Times New Roman" w:cs="Times New Roman"/>
          <w:color w:val="000000"/>
        </w:rPr>
      </w:pPr>
      <w:r w:rsidRPr="00CD5D7B">
        <w:rPr>
          <w:rFonts w:ascii="Times New Roman" w:eastAsia="Times New Roman" w:hAnsi="Times New Roman" w:cs="Times New Roman"/>
          <w:color w:val="000000"/>
        </w:rPr>
        <w:t xml:space="preserve">4) результаты оценки </w:t>
      </w:r>
      <w:proofErr w:type="gramStart"/>
      <w:r w:rsidRPr="00CD5D7B">
        <w:rPr>
          <w:rFonts w:ascii="Times New Roman" w:eastAsia="Times New Roman" w:hAnsi="Times New Roman" w:cs="Times New Roman"/>
          <w:color w:val="000000"/>
        </w:rPr>
        <w:t>Конкурсных  предложений</w:t>
      </w:r>
      <w:proofErr w:type="gramEnd"/>
      <w:r w:rsidRPr="00CD5D7B">
        <w:rPr>
          <w:rFonts w:ascii="Times New Roman" w:eastAsia="Times New Roman" w:hAnsi="Times New Roman" w:cs="Times New Roman"/>
          <w:color w:val="000000"/>
        </w:rPr>
        <w:t>: суммарный результат и рейтинг каждого оцененного Конкурсного предложения;</w:t>
      </w:r>
    </w:p>
    <w:p w:rsidR="00CD5D7B" w:rsidRPr="00CD5D7B" w:rsidRDefault="00CD5D7B" w:rsidP="00CD5D7B">
      <w:pPr>
        <w:spacing w:after="0" w:line="240" w:lineRule="auto"/>
        <w:ind w:firstLine="540"/>
        <w:jc w:val="both"/>
        <w:rPr>
          <w:rFonts w:ascii="Times New Roman" w:eastAsia="Times New Roman" w:hAnsi="Times New Roman" w:cs="Times New Roman"/>
          <w:color w:val="000000"/>
        </w:rPr>
      </w:pPr>
      <w:r w:rsidRPr="00CD5D7B">
        <w:rPr>
          <w:rFonts w:ascii="Times New Roman" w:eastAsia="Times New Roman" w:hAnsi="Times New Roman" w:cs="Times New Roman"/>
          <w:color w:val="000000"/>
        </w:rPr>
        <w:t>5) наименование и место нахождения Победителя Конкурса, обоснование принятого Конкурсной комиссией решения о признании участника Конкурса Победителем Конкурса.</w:t>
      </w:r>
    </w:p>
    <w:p w:rsidR="00CD5D7B" w:rsidRPr="00CD5D7B" w:rsidRDefault="00CD5D7B" w:rsidP="00CD5D7B">
      <w:pPr>
        <w:spacing w:after="0" w:line="240" w:lineRule="auto"/>
        <w:ind w:firstLine="540"/>
        <w:jc w:val="both"/>
        <w:rPr>
          <w:rFonts w:ascii="Times New Roman" w:eastAsia="Times New Roman" w:hAnsi="Times New Roman" w:cs="Times New Roman"/>
          <w:color w:val="000000"/>
        </w:rPr>
      </w:pPr>
      <w:r w:rsidRPr="00CD5D7B">
        <w:rPr>
          <w:rFonts w:ascii="Times New Roman" w:eastAsia="Times New Roman" w:hAnsi="Times New Roman" w:cs="Times New Roman"/>
          <w:color w:val="000000"/>
        </w:rPr>
        <w:t>После подписания членами Конкурсной комиссии протокола рассмотрения и оценки Конкурсных предложений в течение срока, установленного Графиком проведения Конкурса, подписывается протокол о результатах Конкурса.</w:t>
      </w:r>
    </w:p>
    <w:p w:rsidR="00CD5D7B" w:rsidRPr="00CD5D7B" w:rsidRDefault="00CD5D7B" w:rsidP="00CD5D7B">
      <w:pPr>
        <w:spacing w:after="0" w:line="240" w:lineRule="auto"/>
        <w:ind w:firstLine="540"/>
        <w:jc w:val="both"/>
        <w:rPr>
          <w:rFonts w:ascii="Times New Roman" w:eastAsia="Times New Roman" w:hAnsi="Times New Roman" w:cs="Times New Roman"/>
          <w:color w:val="000000"/>
        </w:rPr>
      </w:pPr>
      <w:r w:rsidRPr="00CD5D7B">
        <w:rPr>
          <w:rFonts w:ascii="Times New Roman" w:eastAsia="Times New Roman" w:hAnsi="Times New Roman" w:cs="Times New Roman"/>
          <w:color w:val="000000"/>
        </w:rPr>
        <w:t>Протокол о результатах Конкурса включает:</w:t>
      </w:r>
    </w:p>
    <w:p w:rsidR="00CD5D7B" w:rsidRPr="00CD5D7B" w:rsidRDefault="00CD5D7B" w:rsidP="00CD5D7B">
      <w:pPr>
        <w:spacing w:after="0" w:line="240" w:lineRule="auto"/>
        <w:ind w:firstLine="540"/>
        <w:jc w:val="both"/>
        <w:rPr>
          <w:rFonts w:ascii="Times New Roman" w:eastAsia="Times New Roman" w:hAnsi="Times New Roman" w:cs="Times New Roman"/>
          <w:color w:val="000000"/>
        </w:rPr>
      </w:pPr>
      <w:r w:rsidRPr="00CD5D7B">
        <w:rPr>
          <w:rFonts w:ascii="Times New Roman" w:eastAsia="Times New Roman" w:hAnsi="Times New Roman" w:cs="Times New Roman"/>
          <w:color w:val="000000"/>
        </w:rPr>
        <w:t>1) решение о заключении Концессионного соглашения с указанием вида Конкурса;</w:t>
      </w:r>
    </w:p>
    <w:p w:rsidR="00CD5D7B" w:rsidRPr="00CD5D7B" w:rsidRDefault="00CD5D7B" w:rsidP="00CD5D7B">
      <w:pPr>
        <w:spacing w:after="0" w:line="240" w:lineRule="auto"/>
        <w:ind w:firstLine="540"/>
        <w:jc w:val="both"/>
        <w:rPr>
          <w:rFonts w:ascii="Times New Roman" w:eastAsia="Times New Roman" w:hAnsi="Times New Roman" w:cs="Times New Roman"/>
          <w:color w:val="000000"/>
        </w:rPr>
      </w:pPr>
      <w:r w:rsidRPr="00CD5D7B">
        <w:rPr>
          <w:rFonts w:ascii="Times New Roman" w:eastAsia="Times New Roman" w:hAnsi="Times New Roman" w:cs="Times New Roman"/>
          <w:color w:val="000000"/>
        </w:rPr>
        <w:t>2) сообщение о проведении Конкурса;</w:t>
      </w:r>
    </w:p>
    <w:p w:rsidR="00CD5D7B" w:rsidRPr="00CD5D7B" w:rsidRDefault="00CD5D7B" w:rsidP="00CD5D7B">
      <w:pPr>
        <w:spacing w:after="0" w:line="240" w:lineRule="auto"/>
        <w:ind w:firstLine="540"/>
        <w:jc w:val="both"/>
        <w:rPr>
          <w:rFonts w:ascii="Times New Roman" w:eastAsia="Times New Roman" w:hAnsi="Times New Roman" w:cs="Times New Roman"/>
          <w:color w:val="000000"/>
        </w:rPr>
      </w:pPr>
      <w:r w:rsidRPr="00CD5D7B">
        <w:rPr>
          <w:rFonts w:ascii="Times New Roman" w:eastAsia="Times New Roman" w:hAnsi="Times New Roman" w:cs="Times New Roman"/>
          <w:color w:val="000000"/>
        </w:rPr>
        <w:t>3) Конкурсная документация и внесенные в нее изменения;</w:t>
      </w:r>
    </w:p>
    <w:p w:rsidR="00CD5D7B" w:rsidRPr="00CD5D7B" w:rsidRDefault="00CD5D7B" w:rsidP="00CD5D7B">
      <w:pPr>
        <w:spacing w:after="0" w:line="240" w:lineRule="auto"/>
        <w:ind w:firstLine="540"/>
        <w:jc w:val="both"/>
        <w:rPr>
          <w:rFonts w:ascii="Times New Roman" w:eastAsia="Times New Roman" w:hAnsi="Times New Roman" w:cs="Times New Roman"/>
          <w:color w:val="000000"/>
        </w:rPr>
      </w:pPr>
      <w:r w:rsidRPr="00CD5D7B">
        <w:rPr>
          <w:rFonts w:ascii="Times New Roman" w:eastAsia="Times New Roman" w:hAnsi="Times New Roman" w:cs="Times New Roman"/>
          <w:color w:val="000000"/>
        </w:rPr>
        <w:t xml:space="preserve">4) запросы участников Конкурса о разъяснении положений Конкурсной документации и соответствующие разъяснения </w:t>
      </w:r>
      <w:proofErr w:type="spellStart"/>
      <w:r w:rsidRPr="00CD5D7B">
        <w:rPr>
          <w:rFonts w:ascii="Times New Roman" w:eastAsia="Times New Roman" w:hAnsi="Times New Roman" w:cs="Times New Roman"/>
          <w:color w:val="000000"/>
        </w:rPr>
        <w:t>Концедента</w:t>
      </w:r>
      <w:proofErr w:type="spellEnd"/>
      <w:r w:rsidRPr="00CD5D7B">
        <w:rPr>
          <w:rFonts w:ascii="Times New Roman" w:eastAsia="Times New Roman" w:hAnsi="Times New Roman" w:cs="Times New Roman"/>
          <w:color w:val="000000"/>
        </w:rPr>
        <w:t xml:space="preserve"> или Конкурсной комиссии;</w:t>
      </w:r>
    </w:p>
    <w:p w:rsidR="00CD5D7B" w:rsidRPr="00CD5D7B" w:rsidRDefault="00CD5D7B" w:rsidP="00CD5D7B">
      <w:pPr>
        <w:spacing w:after="0" w:line="240" w:lineRule="auto"/>
        <w:ind w:firstLine="540"/>
        <w:jc w:val="both"/>
        <w:rPr>
          <w:rFonts w:ascii="Times New Roman" w:eastAsia="Times New Roman" w:hAnsi="Times New Roman" w:cs="Times New Roman"/>
          <w:color w:val="000000"/>
        </w:rPr>
      </w:pPr>
      <w:r w:rsidRPr="00CD5D7B">
        <w:rPr>
          <w:rFonts w:ascii="Times New Roman" w:eastAsia="Times New Roman" w:hAnsi="Times New Roman" w:cs="Times New Roman"/>
          <w:color w:val="000000"/>
        </w:rPr>
        <w:t>5) протокол вскрытия конвертов с Заявками на участие в Конкурсе;</w:t>
      </w:r>
    </w:p>
    <w:p w:rsidR="00CD5D7B" w:rsidRPr="00CD5D7B" w:rsidRDefault="00CD5D7B" w:rsidP="00CD5D7B">
      <w:pPr>
        <w:spacing w:after="0" w:line="240" w:lineRule="auto"/>
        <w:ind w:firstLine="540"/>
        <w:jc w:val="both"/>
        <w:rPr>
          <w:rFonts w:ascii="Times New Roman" w:eastAsia="Times New Roman" w:hAnsi="Times New Roman" w:cs="Times New Roman"/>
          <w:color w:val="000000"/>
        </w:rPr>
      </w:pPr>
      <w:r w:rsidRPr="00CD5D7B">
        <w:rPr>
          <w:rFonts w:ascii="Times New Roman" w:eastAsia="Times New Roman" w:hAnsi="Times New Roman" w:cs="Times New Roman"/>
          <w:color w:val="000000"/>
        </w:rPr>
        <w:t>6) оригиналы Заявок на участие в Конкурсе, представленные в Конкурсную комиссию;</w:t>
      </w:r>
    </w:p>
    <w:p w:rsidR="00CD5D7B" w:rsidRPr="00CD5D7B" w:rsidRDefault="00CD5D7B" w:rsidP="00CD5D7B">
      <w:pPr>
        <w:spacing w:after="0" w:line="240" w:lineRule="auto"/>
        <w:ind w:firstLine="540"/>
        <w:jc w:val="both"/>
        <w:rPr>
          <w:rFonts w:ascii="Times New Roman" w:eastAsia="Times New Roman" w:hAnsi="Times New Roman" w:cs="Times New Roman"/>
          <w:color w:val="000000"/>
        </w:rPr>
      </w:pPr>
      <w:r w:rsidRPr="00CD5D7B">
        <w:rPr>
          <w:rFonts w:ascii="Times New Roman" w:eastAsia="Times New Roman" w:hAnsi="Times New Roman" w:cs="Times New Roman"/>
          <w:color w:val="000000"/>
        </w:rPr>
        <w:t>7) протокол проведения предварительного отбора Участников Конкурса;</w:t>
      </w:r>
    </w:p>
    <w:p w:rsidR="00CD5D7B" w:rsidRPr="00CD5D7B" w:rsidRDefault="00CD5D7B" w:rsidP="00CD5D7B">
      <w:pPr>
        <w:spacing w:after="0" w:line="240" w:lineRule="auto"/>
        <w:ind w:firstLine="540"/>
        <w:jc w:val="both"/>
        <w:rPr>
          <w:rFonts w:ascii="Times New Roman" w:eastAsia="Times New Roman" w:hAnsi="Times New Roman" w:cs="Times New Roman"/>
          <w:color w:val="000000"/>
        </w:rPr>
      </w:pPr>
      <w:r w:rsidRPr="00CD5D7B">
        <w:rPr>
          <w:rFonts w:ascii="Times New Roman" w:eastAsia="Times New Roman" w:hAnsi="Times New Roman" w:cs="Times New Roman"/>
          <w:color w:val="000000"/>
        </w:rPr>
        <w:t>8) перечень Участников Конкурса, которым были направлены уведомления с предложением представить Конкурсные предложения;</w:t>
      </w:r>
    </w:p>
    <w:p w:rsidR="00CD5D7B" w:rsidRPr="00CD5D7B" w:rsidRDefault="00CD5D7B" w:rsidP="00CD5D7B">
      <w:pPr>
        <w:spacing w:after="0" w:line="240" w:lineRule="auto"/>
        <w:ind w:firstLine="540"/>
        <w:jc w:val="both"/>
        <w:rPr>
          <w:rFonts w:ascii="Times New Roman" w:eastAsia="Times New Roman" w:hAnsi="Times New Roman" w:cs="Times New Roman"/>
          <w:color w:val="000000"/>
        </w:rPr>
      </w:pPr>
      <w:r w:rsidRPr="00CD5D7B">
        <w:rPr>
          <w:rFonts w:ascii="Times New Roman" w:eastAsia="Times New Roman" w:hAnsi="Times New Roman" w:cs="Times New Roman"/>
          <w:color w:val="000000"/>
        </w:rPr>
        <w:t xml:space="preserve">9) протокол вскрытия конвертов с Конкурсными предложениями; </w:t>
      </w:r>
    </w:p>
    <w:p w:rsidR="00CD5D7B" w:rsidRPr="00CD5D7B" w:rsidRDefault="00CD5D7B" w:rsidP="00CD5D7B">
      <w:pPr>
        <w:spacing w:after="0" w:line="240" w:lineRule="auto"/>
        <w:ind w:firstLine="540"/>
        <w:jc w:val="both"/>
        <w:rPr>
          <w:rFonts w:ascii="Times New Roman" w:eastAsia="Times New Roman" w:hAnsi="Times New Roman" w:cs="Times New Roman"/>
          <w:color w:val="000000"/>
        </w:rPr>
      </w:pPr>
      <w:r w:rsidRPr="00CD5D7B">
        <w:rPr>
          <w:rFonts w:ascii="Times New Roman" w:eastAsia="Times New Roman" w:hAnsi="Times New Roman" w:cs="Times New Roman"/>
          <w:color w:val="000000"/>
        </w:rPr>
        <w:t>10) протокол рассмотрения и оценки Конкурсных предложений.</w:t>
      </w:r>
    </w:p>
    <w:p w:rsidR="00CD5D7B" w:rsidRPr="00CD5D7B" w:rsidRDefault="00CD5D7B" w:rsidP="00CD5D7B">
      <w:pPr>
        <w:spacing w:after="0" w:line="240" w:lineRule="auto"/>
        <w:ind w:firstLine="540"/>
        <w:jc w:val="both"/>
        <w:rPr>
          <w:rFonts w:ascii="Times New Roman" w:eastAsia="Times New Roman" w:hAnsi="Times New Roman" w:cs="Times New Roman"/>
          <w:b/>
          <w:bCs/>
          <w:color w:val="000000"/>
        </w:rPr>
      </w:pPr>
      <w:r w:rsidRPr="00CD5D7B">
        <w:rPr>
          <w:rFonts w:ascii="Times New Roman" w:eastAsia="Times New Roman" w:hAnsi="Times New Roman" w:cs="Times New Roman"/>
          <w:b/>
          <w:bCs/>
          <w:color w:val="000000"/>
        </w:rPr>
        <w:t xml:space="preserve">14.3. Уведомление Участников Конкурса о результатах проведения Конкурса. </w:t>
      </w:r>
    </w:p>
    <w:p w:rsidR="00CD5D7B" w:rsidRPr="00CD5D7B" w:rsidRDefault="00CD5D7B" w:rsidP="00CD5D7B">
      <w:pPr>
        <w:spacing w:after="0" w:line="240" w:lineRule="auto"/>
        <w:ind w:firstLine="540"/>
        <w:jc w:val="both"/>
        <w:rPr>
          <w:rFonts w:ascii="Times New Roman" w:eastAsia="Times New Roman" w:hAnsi="Times New Roman" w:cs="Times New Roman"/>
          <w:color w:val="000000"/>
        </w:rPr>
      </w:pPr>
      <w:r w:rsidRPr="00CD5D7B">
        <w:rPr>
          <w:rFonts w:ascii="Times New Roman" w:eastAsia="Times New Roman" w:hAnsi="Times New Roman" w:cs="Times New Roman"/>
          <w:color w:val="000000"/>
        </w:rPr>
        <w:t>В течение срока, установленного Регламентом проведения Конкурса, всем Участникам Конкурса будет направлено уведомление о результатах Конкурса; уведомление может быть направлено в электронной форме.</w:t>
      </w:r>
    </w:p>
    <w:p w:rsidR="00CD5D7B" w:rsidRPr="00CD5D7B" w:rsidRDefault="00CD5D7B" w:rsidP="00CD5D7B">
      <w:pPr>
        <w:spacing w:after="0" w:line="240" w:lineRule="auto"/>
        <w:ind w:firstLine="540"/>
        <w:jc w:val="both"/>
        <w:rPr>
          <w:rFonts w:ascii="Times New Roman" w:eastAsia="Times New Roman" w:hAnsi="Times New Roman" w:cs="Times New Roman"/>
          <w:color w:val="000000"/>
        </w:rPr>
      </w:pPr>
      <w:r w:rsidRPr="00CD5D7B">
        <w:rPr>
          <w:rFonts w:ascii="Times New Roman" w:eastAsia="Times New Roman" w:hAnsi="Times New Roman" w:cs="Times New Roman"/>
          <w:color w:val="000000"/>
        </w:rPr>
        <w:t>В течение срока, установленного Регламентом проведения Конкурса, сообщение о результатах проведения Конкурса с указанием наименования Победителя Конкурса или решение об объявлении Конкурса несостоявшимся с обоснованием этого решения будет размещено на сайте в сети Интернет.</w:t>
      </w:r>
    </w:p>
    <w:p w:rsidR="00CD5D7B" w:rsidRPr="00CD5D7B" w:rsidRDefault="00CD5D7B" w:rsidP="00CD5D7B">
      <w:pPr>
        <w:spacing w:after="0" w:line="240" w:lineRule="auto"/>
        <w:rPr>
          <w:rFonts w:ascii="Times New Roman" w:eastAsia="Times New Roman" w:hAnsi="Times New Roman" w:cs="Times New Roman"/>
          <w:b/>
          <w:bCs/>
          <w:color w:val="000000"/>
        </w:rPr>
      </w:pPr>
    </w:p>
    <w:p w:rsidR="00CD5D7B" w:rsidRPr="00CD5D7B" w:rsidRDefault="00CD5D7B" w:rsidP="00CD5D7B">
      <w:pPr>
        <w:spacing w:after="0" w:line="240" w:lineRule="auto"/>
        <w:jc w:val="center"/>
        <w:rPr>
          <w:rFonts w:ascii="Times New Roman" w:eastAsia="Times New Roman" w:hAnsi="Times New Roman" w:cs="Times New Roman"/>
          <w:b/>
          <w:bCs/>
          <w:color w:val="000000"/>
        </w:rPr>
      </w:pPr>
      <w:r w:rsidRPr="00CD5D7B">
        <w:rPr>
          <w:rFonts w:ascii="Times New Roman" w:eastAsia="Times New Roman" w:hAnsi="Times New Roman" w:cs="Times New Roman"/>
          <w:b/>
          <w:bCs/>
          <w:color w:val="000000"/>
        </w:rPr>
        <w:t>15. ЗАКЛЮЧЕНИЕ КОНЦЕССИОННОГО СОГЛАШЕНИЯ</w:t>
      </w:r>
    </w:p>
    <w:p w:rsidR="00CD5D7B" w:rsidRPr="00CD5D7B" w:rsidRDefault="00CD5D7B" w:rsidP="00CD5D7B">
      <w:pPr>
        <w:spacing w:after="0" w:line="240" w:lineRule="auto"/>
        <w:jc w:val="center"/>
        <w:rPr>
          <w:rFonts w:ascii="Times New Roman" w:eastAsia="Times New Roman" w:hAnsi="Times New Roman" w:cs="Times New Roman"/>
          <w:b/>
          <w:bCs/>
          <w:color w:val="000000"/>
        </w:rPr>
      </w:pPr>
    </w:p>
    <w:p w:rsidR="00CD5D7B" w:rsidRPr="00CD5D7B" w:rsidRDefault="00CD5D7B" w:rsidP="00CD5D7B">
      <w:pPr>
        <w:spacing w:after="0" w:line="240" w:lineRule="auto"/>
        <w:ind w:firstLine="540"/>
        <w:jc w:val="both"/>
        <w:rPr>
          <w:rFonts w:ascii="Times New Roman" w:eastAsia="Times New Roman" w:hAnsi="Times New Roman" w:cs="Times New Roman"/>
          <w:color w:val="000000"/>
        </w:rPr>
      </w:pPr>
      <w:r w:rsidRPr="00CD5D7B">
        <w:rPr>
          <w:rFonts w:ascii="Times New Roman" w:eastAsia="Times New Roman" w:hAnsi="Times New Roman" w:cs="Times New Roman"/>
          <w:b/>
        </w:rPr>
        <w:t>15.1.</w:t>
      </w:r>
      <w:r w:rsidRPr="00CD5D7B">
        <w:rPr>
          <w:rFonts w:ascii="Times New Roman" w:eastAsia="Times New Roman" w:hAnsi="Times New Roman" w:cs="Times New Roman"/>
          <w:color w:val="000000"/>
        </w:rPr>
        <w:t xml:space="preserve"> Концессионное соглашение заключается с Победителем Конкурса, определенным в порядке, установленном п. 14.2. Конкурсной документации.</w:t>
      </w:r>
    </w:p>
    <w:p w:rsidR="00CD5D7B" w:rsidRPr="00CD5D7B" w:rsidRDefault="00CD5D7B" w:rsidP="00CD5D7B">
      <w:pPr>
        <w:spacing w:after="0" w:line="240" w:lineRule="auto"/>
        <w:ind w:firstLine="540"/>
        <w:jc w:val="both"/>
        <w:rPr>
          <w:rFonts w:ascii="Times New Roman" w:eastAsia="Times New Roman" w:hAnsi="Times New Roman" w:cs="Times New Roman"/>
          <w:color w:val="000000"/>
        </w:rPr>
      </w:pPr>
      <w:r w:rsidRPr="00CD5D7B">
        <w:rPr>
          <w:rFonts w:ascii="Times New Roman" w:eastAsia="Times New Roman" w:hAnsi="Times New Roman" w:cs="Times New Roman"/>
          <w:color w:val="000000"/>
        </w:rPr>
        <w:t xml:space="preserve">В случае если в Конкурсную комиссию представлено 1 конкурсное предложение или Конкурсной комиссией признано соответствующим критериям конкурса одно конкурсное предложение, конкурс по решению </w:t>
      </w:r>
      <w:proofErr w:type="spellStart"/>
      <w:r w:rsidRPr="00CD5D7B">
        <w:rPr>
          <w:rFonts w:ascii="Times New Roman" w:eastAsia="Times New Roman" w:hAnsi="Times New Roman" w:cs="Times New Roman"/>
          <w:color w:val="000000"/>
        </w:rPr>
        <w:t>Концедента</w:t>
      </w:r>
      <w:proofErr w:type="spellEnd"/>
      <w:r w:rsidRPr="00CD5D7B">
        <w:rPr>
          <w:rFonts w:ascii="Times New Roman" w:eastAsia="Times New Roman" w:hAnsi="Times New Roman" w:cs="Times New Roman"/>
          <w:color w:val="000000"/>
        </w:rPr>
        <w:t>, принимаемому на следующий день после истечения срока представления конкурсных предложений, признается несостоявшимся.</w:t>
      </w:r>
    </w:p>
    <w:p w:rsidR="00CD5D7B" w:rsidRPr="00CD5D7B" w:rsidRDefault="00CD5D7B" w:rsidP="00CD5D7B">
      <w:pPr>
        <w:spacing w:after="0" w:line="240" w:lineRule="auto"/>
        <w:ind w:firstLine="540"/>
        <w:jc w:val="both"/>
        <w:rPr>
          <w:rFonts w:ascii="Times New Roman" w:eastAsia="Times New Roman" w:hAnsi="Times New Roman" w:cs="Times New Roman"/>
          <w:b/>
          <w:bCs/>
          <w:color w:val="000000"/>
        </w:rPr>
      </w:pPr>
      <w:r w:rsidRPr="00CD5D7B">
        <w:rPr>
          <w:rFonts w:ascii="Times New Roman" w:eastAsia="Times New Roman" w:hAnsi="Times New Roman" w:cs="Times New Roman"/>
          <w:b/>
          <w:bCs/>
          <w:color w:val="000000"/>
        </w:rPr>
        <w:t>15.2. Порядок заключения Концессионного соглашения.</w:t>
      </w:r>
    </w:p>
    <w:p w:rsidR="00CD5D7B" w:rsidRPr="00CD5D7B" w:rsidRDefault="00CD5D7B" w:rsidP="00CD5D7B">
      <w:pPr>
        <w:autoSpaceDE w:val="0"/>
        <w:autoSpaceDN w:val="0"/>
        <w:adjustRightInd w:val="0"/>
        <w:spacing w:line="254" w:lineRule="auto"/>
        <w:ind w:firstLine="540"/>
        <w:jc w:val="both"/>
        <w:rPr>
          <w:rFonts w:ascii="Calibri" w:eastAsia="Calibri" w:hAnsi="Calibri" w:cs="Times New Roman"/>
        </w:rPr>
      </w:pPr>
      <w:r w:rsidRPr="00CD5D7B">
        <w:rPr>
          <w:rFonts w:ascii="Calibri" w:eastAsia="Calibri" w:hAnsi="Calibri" w:cs="Times New Roman"/>
        </w:rPr>
        <w:t>Концессионное соглашение по результатам Конкурса заключается в порядке, предусмотренном в статье 36 Федерального закона от 21.07.2005 № 115-ФЗ «О концессионных соглашениях». При этом:</w:t>
      </w:r>
    </w:p>
    <w:p w:rsidR="00CD5D7B" w:rsidRPr="00CD5D7B" w:rsidRDefault="00CD5D7B" w:rsidP="00CD5D7B">
      <w:pPr>
        <w:spacing w:after="0" w:line="240" w:lineRule="auto"/>
        <w:ind w:firstLine="540"/>
        <w:jc w:val="both"/>
        <w:rPr>
          <w:rFonts w:ascii="Times New Roman" w:eastAsia="Times New Roman" w:hAnsi="Times New Roman" w:cs="Times New Roman"/>
          <w:color w:val="FF0000"/>
        </w:rPr>
      </w:pPr>
      <w:r w:rsidRPr="00CD5D7B">
        <w:rPr>
          <w:rFonts w:ascii="Times New Roman" w:eastAsia="Times New Roman" w:hAnsi="Times New Roman" w:cs="Times New Roman"/>
        </w:rPr>
        <w:t xml:space="preserve">15.2.1. </w:t>
      </w:r>
      <w:proofErr w:type="spellStart"/>
      <w:r w:rsidRPr="00CD5D7B">
        <w:rPr>
          <w:rFonts w:ascii="Times New Roman" w:eastAsia="Times New Roman" w:hAnsi="Times New Roman" w:cs="Times New Roman"/>
        </w:rPr>
        <w:t>Концедент</w:t>
      </w:r>
      <w:proofErr w:type="spellEnd"/>
      <w:r w:rsidRPr="00CD5D7B">
        <w:rPr>
          <w:rFonts w:ascii="Times New Roman" w:eastAsia="Times New Roman" w:hAnsi="Times New Roman" w:cs="Times New Roman"/>
        </w:rPr>
        <w:t xml:space="preserve"> в течение 5 (пяти) рабочих дней со дня подписания членами Конкурсной комиссии протокола о результатах проведения Конкурса направляет Победителю Конкурса экземпляр указанного протокола, а также проект концессионного соглашения, включающий в себя условия этого соглашения, определенные решением о заключении концессионного соглашения, конкурсной документацией и представленным победителем конкурса конкурсным предложением, а также иные предусмотренные Федеральным законом от 21.07.2005 № 115-ФЗ «О концессионных соглашениях», другими федеральными законами условия. Концессионное соглашение должно быть подписано сторонами не ранее 10 рабочих дней и не позднее 30 рабочих дней со дня подписания протокола о результатах проведения Конкурса. Не позднее 5 рабочих дней до даты окончания срока заключения Концессионного соглашения победитель конкурса обязан предоставить в конкурсную комиссию подписанные со своей стороны проект Концессионного соглашения и Банковскую гарантию.</w:t>
      </w:r>
    </w:p>
    <w:p w:rsidR="00CD5D7B" w:rsidRPr="00CD5D7B" w:rsidRDefault="00CD5D7B" w:rsidP="00CD5D7B">
      <w:pPr>
        <w:spacing w:after="0" w:line="240" w:lineRule="auto"/>
        <w:ind w:firstLine="540"/>
        <w:jc w:val="both"/>
        <w:rPr>
          <w:rFonts w:ascii="Times New Roman" w:eastAsia="Times New Roman" w:hAnsi="Times New Roman" w:cs="Times New Roman"/>
        </w:rPr>
      </w:pPr>
      <w:r w:rsidRPr="00CD5D7B">
        <w:rPr>
          <w:rFonts w:ascii="Times New Roman" w:eastAsia="Times New Roman" w:hAnsi="Times New Roman" w:cs="Times New Roman"/>
          <w:color w:val="000000"/>
        </w:rPr>
        <w:t xml:space="preserve">15.2.2. В случае отказа или уклонения Победителя Конкурса от подписания в установленный срок Концессионного соглашения </w:t>
      </w:r>
      <w:proofErr w:type="spellStart"/>
      <w:r w:rsidRPr="00CD5D7B">
        <w:rPr>
          <w:rFonts w:ascii="Times New Roman" w:eastAsia="Times New Roman" w:hAnsi="Times New Roman" w:cs="Times New Roman"/>
          <w:color w:val="000000"/>
        </w:rPr>
        <w:t>Концедент</w:t>
      </w:r>
      <w:proofErr w:type="spellEnd"/>
      <w:r w:rsidRPr="00CD5D7B">
        <w:rPr>
          <w:rFonts w:ascii="Times New Roman" w:eastAsia="Times New Roman" w:hAnsi="Times New Roman" w:cs="Times New Roman"/>
          <w:color w:val="000000"/>
        </w:rPr>
        <w:t xml:space="preserve"> вправе предложить заключить Концессионное соглашение Участнику Конкурса, Конкурсное предложение которого по результатам рассмотрения и оценки Конкурсных предложений содержит лучшие условия, следующие после условий, предложенных Победителем Конкурса. </w:t>
      </w:r>
      <w:proofErr w:type="spellStart"/>
      <w:r w:rsidRPr="00CD5D7B">
        <w:rPr>
          <w:rFonts w:ascii="Times New Roman" w:eastAsia="Times New Roman" w:hAnsi="Times New Roman" w:cs="Times New Roman"/>
        </w:rPr>
        <w:t>Концедент</w:t>
      </w:r>
      <w:proofErr w:type="spellEnd"/>
      <w:r w:rsidRPr="00CD5D7B">
        <w:rPr>
          <w:rFonts w:ascii="Times New Roman" w:eastAsia="Times New Roman" w:hAnsi="Times New Roman" w:cs="Times New Roman"/>
        </w:rPr>
        <w:t xml:space="preserve"> направляет такому участнику конкурса проект концессионного соглашения, включающий в себя условия соглашения, определенные решением о заключении концессионного соглашения, конкурсной документацией и представленным таким участником конкурса конкурсным предложением, а также иные предусмотренные Федеральным законом от 21.07.2005 № 115-ФЗ «О концессионных соглашениях», другими федеральными законами условия.</w:t>
      </w:r>
    </w:p>
    <w:p w:rsidR="00CD5D7B" w:rsidRPr="00CD5D7B" w:rsidRDefault="00CD5D7B" w:rsidP="00CD5D7B">
      <w:pPr>
        <w:spacing w:after="0" w:line="240" w:lineRule="auto"/>
        <w:ind w:firstLine="540"/>
        <w:jc w:val="both"/>
        <w:rPr>
          <w:rFonts w:ascii="Times New Roman" w:eastAsia="Times New Roman" w:hAnsi="Times New Roman" w:cs="Times New Roman"/>
          <w:color w:val="000000"/>
        </w:rPr>
      </w:pPr>
      <w:r w:rsidRPr="00CD5D7B">
        <w:rPr>
          <w:rFonts w:ascii="Times New Roman" w:eastAsia="Times New Roman" w:hAnsi="Times New Roman" w:cs="Times New Roman"/>
          <w:color w:val="000000"/>
        </w:rPr>
        <w:t xml:space="preserve">Концессионное соглашение должно быть подписано не ранее 10 рабочих дней и не позднее 30 рабочих дней со дня направления </w:t>
      </w:r>
      <w:proofErr w:type="spellStart"/>
      <w:r w:rsidRPr="00CD5D7B">
        <w:rPr>
          <w:rFonts w:ascii="Times New Roman" w:eastAsia="Times New Roman" w:hAnsi="Times New Roman" w:cs="Times New Roman"/>
          <w:color w:val="000000"/>
        </w:rPr>
        <w:t>Концедентом</w:t>
      </w:r>
      <w:proofErr w:type="spellEnd"/>
      <w:r w:rsidRPr="00CD5D7B">
        <w:rPr>
          <w:rFonts w:ascii="Times New Roman" w:eastAsia="Times New Roman" w:hAnsi="Times New Roman" w:cs="Times New Roman"/>
          <w:color w:val="000000"/>
        </w:rPr>
        <w:t xml:space="preserve"> проекта Концессионного соглашения;</w:t>
      </w:r>
    </w:p>
    <w:p w:rsidR="00CD5D7B" w:rsidRPr="00CD5D7B" w:rsidRDefault="00CD5D7B" w:rsidP="00CD5D7B">
      <w:pPr>
        <w:spacing w:after="0" w:line="240" w:lineRule="auto"/>
        <w:ind w:firstLine="540"/>
        <w:jc w:val="both"/>
        <w:rPr>
          <w:rFonts w:ascii="Times New Roman" w:eastAsia="Times New Roman" w:hAnsi="Times New Roman" w:cs="Times New Roman"/>
          <w:color w:val="000000"/>
        </w:rPr>
      </w:pPr>
      <w:r w:rsidRPr="00CD5D7B">
        <w:rPr>
          <w:rFonts w:ascii="Times New Roman" w:eastAsia="Times New Roman" w:hAnsi="Times New Roman" w:cs="Times New Roman"/>
          <w:color w:val="000000"/>
        </w:rPr>
        <w:t xml:space="preserve">В случае объявления Конкурса несостоявшимся </w:t>
      </w:r>
      <w:proofErr w:type="spellStart"/>
      <w:r w:rsidRPr="00CD5D7B">
        <w:rPr>
          <w:rFonts w:ascii="Times New Roman" w:eastAsia="Times New Roman" w:hAnsi="Times New Roman" w:cs="Times New Roman"/>
          <w:color w:val="000000"/>
        </w:rPr>
        <w:t>Концедент</w:t>
      </w:r>
      <w:proofErr w:type="spellEnd"/>
      <w:r w:rsidRPr="00CD5D7B">
        <w:rPr>
          <w:rFonts w:ascii="Times New Roman" w:eastAsia="Times New Roman" w:hAnsi="Times New Roman" w:cs="Times New Roman"/>
          <w:color w:val="000000"/>
        </w:rPr>
        <w:t xml:space="preserve"> вправе рассмотреть представленное только одним Участником Конкурса Конкурсное предложение и, если оно соответствует критериям Конкурса, принять решение о заключении с этим Участником Конкурса Концессионного соглашения в соответствии с условиями, содержащимися в представленном им Конкурсном предложении.</w:t>
      </w:r>
    </w:p>
    <w:p w:rsidR="00CD5D7B" w:rsidRPr="00CD5D7B" w:rsidRDefault="00CD5D7B" w:rsidP="00CD5D7B">
      <w:pPr>
        <w:spacing w:after="0" w:line="240" w:lineRule="auto"/>
        <w:ind w:firstLine="540"/>
        <w:jc w:val="both"/>
        <w:rPr>
          <w:rFonts w:ascii="Times New Roman" w:eastAsia="Times New Roman" w:hAnsi="Times New Roman" w:cs="Times New Roman"/>
        </w:rPr>
      </w:pPr>
      <w:r w:rsidRPr="00CD5D7B">
        <w:rPr>
          <w:rFonts w:ascii="Times New Roman" w:eastAsia="Times New Roman" w:hAnsi="Times New Roman" w:cs="Times New Roman"/>
          <w:color w:val="000000"/>
        </w:rPr>
        <w:t xml:space="preserve">В случае принятия указанного решения о заключении Концессионного соглашения в течение 10 (десяти) рабочих дней со дня принятия </w:t>
      </w:r>
      <w:proofErr w:type="spellStart"/>
      <w:r w:rsidRPr="00CD5D7B">
        <w:rPr>
          <w:rFonts w:ascii="Times New Roman" w:eastAsia="Times New Roman" w:hAnsi="Times New Roman" w:cs="Times New Roman"/>
          <w:color w:val="000000"/>
        </w:rPr>
        <w:t>Концедентом</w:t>
      </w:r>
      <w:proofErr w:type="spellEnd"/>
      <w:r w:rsidRPr="00CD5D7B">
        <w:rPr>
          <w:rFonts w:ascii="Times New Roman" w:eastAsia="Times New Roman" w:hAnsi="Times New Roman" w:cs="Times New Roman"/>
          <w:color w:val="000000"/>
        </w:rPr>
        <w:t xml:space="preserve"> решения об объявлении Конкурса несостоявшимся </w:t>
      </w:r>
      <w:proofErr w:type="spellStart"/>
      <w:r w:rsidRPr="00CD5D7B">
        <w:rPr>
          <w:rFonts w:ascii="Times New Roman" w:eastAsia="Times New Roman" w:hAnsi="Times New Roman" w:cs="Times New Roman"/>
          <w:color w:val="000000"/>
        </w:rPr>
        <w:t>Концедент</w:t>
      </w:r>
      <w:proofErr w:type="spellEnd"/>
      <w:r w:rsidRPr="00CD5D7B">
        <w:rPr>
          <w:rFonts w:ascii="Times New Roman" w:eastAsia="Times New Roman" w:hAnsi="Times New Roman" w:cs="Times New Roman"/>
          <w:color w:val="000000"/>
        </w:rPr>
        <w:t xml:space="preserve"> направляет Участнику Конкурса, которому предлагается заключить указанное соглашение, проект Концессионного соглашения, </w:t>
      </w:r>
      <w:r w:rsidRPr="00CD5D7B">
        <w:rPr>
          <w:rFonts w:ascii="Times New Roman" w:eastAsia="Times New Roman" w:hAnsi="Times New Roman" w:cs="Times New Roman"/>
        </w:rPr>
        <w:t xml:space="preserve">включающий в себя условия соглашения, определенные решением о заключении концессионного соглашения, конкурсной документацией и представленным таким участником конкурса конкурсным предложением, а также иные предусмотренные Федеральным законом «О концессионных соглашениях», другими федеральными законами условия. </w:t>
      </w:r>
    </w:p>
    <w:p w:rsidR="00CD5D7B" w:rsidRPr="00CD5D7B" w:rsidRDefault="00CD5D7B" w:rsidP="00CD5D7B">
      <w:pPr>
        <w:spacing w:after="0" w:line="240" w:lineRule="auto"/>
        <w:ind w:firstLine="540"/>
        <w:jc w:val="both"/>
        <w:rPr>
          <w:rFonts w:ascii="Times New Roman" w:eastAsia="Times New Roman" w:hAnsi="Times New Roman" w:cs="Times New Roman"/>
        </w:rPr>
      </w:pPr>
      <w:r w:rsidRPr="00CD5D7B">
        <w:rPr>
          <w:rFonts w:ascii="Times New Roman" w:eastAsia="Times New Roman" w:hAnsi="Times New Roman" w:cs="Times New Roman"/>
        </w:rPr>
        <w:t>В этом случае Концессионное соглашение должно быть подписано не позднее чем через 15 (пятнадцать)</w:t>
      </w:r>
      <w:r w:rsidRPr="00CD5D7B">
        <w:rPr>
          <w:rFonts w:ascii="Times New Roman" w:eastAsia="Times New Roman" w:hAnsi="Times New Roman" w:cs="Times New Roman"/>
          <w:b/>
        </w:rPr>
        <w:t xml:space="preserve"> </w:t>
      </w:r>
      <w:r w:rsidRPr="00CD5D7B">
        <w:rPr>
          <w:rFonts w:ascii="Times New Roman" w:eastAsia="Times New Roman" w:hAnsi="Times New Roman" w:cs="Times New Roman"/>
        </w:rPr>
        <w:t xml:space="preserve">рабочих дней со дня направления указанному Участнику Конкурса проекта концессионного соглашения, включающий в себя условия соглашения, определенные решением о заключении концессионного соглашения, конкурсной документацией и представленным таким участником конкурса конкурсным предложением, а также иные предусмотренные Федеральным законом «О концессионных соглашениях», другими федеральными законами условия. </w:t>
      </w:r>
    </w:p>
    <w:p w:rsidR="00CD5D7B" w:rsidRPr="00CD5D7B" w:rsidRDefault="00CD5D7B" w:rsidP="00CD5D7B">
      <w:pPr>
        <w:spacing w:after="0" w:line="240" w:lineRule="auto"/>
        <w:ind w:firstLine="540"/>
        <w:jc w:val="both"/>
        <w:rPr>
          <w:rFonts w:ascii="Times New Roman" w:eastAsia="Times New Roman" w:hAnsi="Times New Roman" w:cs="Times New Roman"/>
          <w:color w:val="000000"/>
        </w:rPr>
      </w:pPr>
      <w:r w:rsidRPr="00CD5D7B">
        <w:rPr>
          <w:rFonts w:ascii="Times New Roman" w:eastAsia="Times New Roman" w:hAnsi="Times New Roman" w:cs="Times New Roman"/>
          <w:color w:val="000000"/>
        </w:rPr>
        <w:t>Концессионное соглашение считается заключенным и вступает в силу с момента его подписания сторонами.</w:t>
      </w:r>
    </w:p>
    <w:p w:rsidR="00CD5D7B" w:rsidRPr="00CD5D7B" w:rsidRDefault="00CD5D7B" w:rsidP="00CD5D7B">
      <w:pPr>
        <w:spacing w:after="0" w:line="240" w:lineRule="auto"/>
        <w:ind w:firstLine="540"/>
        <w:jc w:val="both"/>
        <w:rPr>
          <w:rFonts w:ascii="Times New Roman" w:eastAsia="Times New Roman" w:hAnsi="Times New Roman" w:cs="Times New Roman"/>
          <w:color w:val="000000"/>
        </w:rPr>
      </w:pPr>
      <w:r w:rsidRPr="00CD5D7B">
        <w:rPr>
          <w:rFonts w:ascii="Times New Roman" w:eastAsia="Times New Roman" w:hAnsi="Times New Roman" w:cs="Times New Roman"/>
          <w:color w:val="000000"/>
        </w:rPr>
        <w:t>15.2.3. Земельные участки, на которых располагаются объекты Концессионного соглашения и (или) которые необходимы для осуществления Концессионером деятельности, предусмотренной Концессионным соглашением, предоставляются Концессионеру в аренду в соответствии с Земельным законодательством Российской Федерации на срок действия Концессионного соглашения. Договор аренды земельного участка должен быть заключен с Концессионером не позднее чем через шестьдесят рабочих дней со дня подписания Концессионного соглашения или не позднее чем через шестьдесят рабочих дней после проведения государственного кадастрового учета земельного участка. Использование Концессионером предоставленных ему земельных участков осуществляется в соответствии с Земельным законодательством Российской Федерации.</w:t>
      </w:r>
    </w:p>
    <w:p w:rsidR="00CD5D7B" w:rsidRPr="00CD5D7B" w:rsidRDefault="00CD5D7B" w:rsidP="00CD5D7B">
      <w:pPr>
        <w:spacing w:after="0" w:line="240" w:lineRule="auto"/>
        <w:ind w:firstLine="540"/>
        <w:rPr>
          <w:rFonts w:ascii="Times New Roman" w:eastAsia="Times New Roman" w:hAnsi="Times New Roman" w:cs="Times New Roman"/>
          <w:b/>
        </w:rPr>
      </w:pPr>
      <w:r w:rsidRPr="00CD5D7B">
        <w:rPr>
          <w:rFonts w:ascii="Times New Roman" w:eastAsia="Times New Roman" w:hAnsi="Times New Roman" w:cs="Times New Roman"/>
          <w:b/>
        </w:rPr>
        <w:t xml:space="preserve">15.3. Право </w:t>
      </w:r>
      <w:proofErr w:type="spellStart"/>
      <w:r w:rsidRPr="00CD5D7B">
        <w:rPr>
          <w:rFonts w:ascii="Times New Roman" w:eastAsia="Times New Roman" w:hAnsi="Times New Roman" w:cs="Times New Roman"/>
          <w:b/>
        </w:rPr>
        <w:t>Концедента</w:t>
      </w:r>
      <w:proofErr w:type="spellEnd"/>
      <w:r w:rsidRPr="00CD5D7B">
        <w:rPr>
          <w:rFonts w:ascii="Times New Roman" w:eastAsia="Times New Roman" w:hAnsi="Times New Roman" w:cs="Times New Roman"/>
          <w:b/>
        </w:rPr>
        <w:t xml:space="preserve"> отказаться от заключения Концессионного соглашения.</w:t>
      </w:r>
    </w:p>
    <w:p w:rsidR="00CD5D7B" w:rsidRPr="00CD5D7B" w:rsidRDefault="00CD5D7B" w:rsidP="00CD5D7B">
      <w:pPr>
        <w:spacing w:after="0" w:line="240" w:lineRule="auto"/>
        <w:ind w:firstLine="540"/>
        <w:jc w:val="both"/>
        <w:rPr>
          <w:rFonts w:ascii="Times New Roman" w:eastAsia="Times New Roman" w:hAnsi="Times New Roman" w:cs="Times New Roman"/>
          <w:color w:val="000000"/>
        </w:rPr>
      </w:pPr>
      <w:r w:rsidRPr="00CD5D7B">
        <w:rPr>
          <w:rFonts w:ascii="Times New Roman" w:eastAsia="Times New Roman" w:hAnsi="Times New Roman" w:cs="Times New Roman"/>
          <w:color w:val="000000"/>
        </w:rPr>
        <w:t xml:space="preserve">После определения Победителя Конкурса в срок, предусмотренный для подписания Концессионного соглашения, а также после принятия </w:t>
      </w:r>
      <w:proofErr w:type="spellStart"/>
      <w:r w:rsidRPr="00CD5D7B">
        <w:rPr>
          <w:rFonts w:ascii="Times New Roman" w:eastAsia="Times New Roman" w:hAnsi="Times New Roman" w:cs="Times New Roman"/>
          <w:color w:val="000000"/>
        </w:rPr>
        <w:t>Концедентом</w:t>
      </w:r>
      <w:proofErr w:type="spellEnd"/>
      <w:r w:rsidRPr="00CD5D7B">
        <w:rPr>
          <w:rFonts w:ascii="Times New Roman" w:eastAsia="Times New Roman" w:hAnsi="Times New Roman" w:cs="Times New Roman"/>
          <w:color w:val="000000"/>
        </w:rPr>
        <w:t xml:space="preserve"> решения о заключении Концессионного соглашения с единственным Участником Конкурса, представившим Конкурсное предложение, соответствующее критериям Конкурса, </w:t>
      </w:r>
      <w:proofErr w:type="spellStart"/>
      <w:r w:rsidRPr="00CD5D7B">
        <w:rPr>
          <w:rFonts w:ascii="Times New Roman" w:eastAsia="Times New Roman" w:hAnsi="Times New Roman" w:cs="Times New Roman"/>
          <w:color w:val="000000"/>
        </w:rPr>
        <w:t>Концедент</w:t>
      </w:r>
      <w:proofErr w:type="spellEnd"/>
      <w:r w:rsidRPr="00CD5D7B">
        <w:rPr>
          <w:rFonts w:ascii="Times New Roman" w:eastAsia="Times New Roman" w:hAnsi="Times New Roman" w:cs="Times New Roman"/>
          <w:color w:val="000000"/>
        </w:rPr>
        <w:t xml:space="preserve"> вправе отказаться от подписания Концессионного соглашения с Победителем Конкурса, а также от заключения Концессионного соглашения с единственным Участником Конкурса, представившим Конкурсное предложение, в случае установления факта:</w:t>
      </w:r>
    </w:p>
    <w:p w:rsidR="00CD5D7B" w:rsidRPr="00CD5D7B" w:rsidRDefault="00CD5D7B" w:rsidP="00CD5D7B">
      <w:pPr>
        <w:spacing w:after="0" w:line="240" w:lineRule="auto"/>
        <w:ind w:firstLine="540"/>
        <w:jc w:val="both"/>
        <w:rPr>
          <w:rFonts w:ascii="Times New Roman" w:eastAsia="Times New Roman" w:hAnsi="Times New Roman" w:cs="Times New Roman"/>
          <w:color w:val="000000"/>
        </w:rPr>
      </w:pPr>
      <w:r w:rsidRPr="00CD5D7B">
        <w:rPr>
          <w:rFonts w:ascii="Times New Roman" w:eastAsia="Times New Roman" w:hAnsi="Times New Roman" w:cs="Times New Roman"/>
          <w:color w:val="000000"/>
        </w:rPr>
        <w:t>1) проведения в отношении Победителя Конкурса или единственного Участника Конкурса, представившего Конкурсное предложение, процедуры ликвидации или проведения в его отношении процедуры банкротства;</w:t>
      </w:r>
    </w:p>
    <w:p w:rsidR="00CD5D7B" w:rsidRPr="00CD5D7B" w:rsidRDefault="00CD5D7B" w:rsidP="00CD5D7B">
      <w:pPr>
        <w:spacing w:after="0" w:line="240" w:lineRule="auto"/>
        <w:ind w:firstLine="540"/>
        <w:jc w:val="both"/>
        <w:rPr>
          <w:rFonts w:ascii="Times New Roman" w:eastAsia="Times New Roman" w:hAnsi="Times New Roman" w:cs="Times New Roman"/>
          <w:color w:val="000000"/>
        </w:rPr>
      </w:pPr>
      <w:r w:rsidRPr="00CD5D7B">
        <w:rPr>
          <w:rFonts w:ascii="Times New Roman" w:eastAsia="Times New Roman" w:hAnsi="Times New Roman" w:cs="Times New Roman"/>
          <w:color w:val="000000"/>
        </w:rPr>
        <w:t>2) приостановления деятельности Победителя Конкурса или единственного Участника Конкурса, представившего Конкурсное предложение, судом или уполномоченными государственными органами в связи с нарушением законодательства;</w:t>
      </w:r>
    </w:p>
    <w:p w:rsidR="00CD5D7B" w:rsidRPr="00CD5D7B" w:rsidRDefault="00CD5D7B" w:rsidP="00CD5D7B">
      <w:pPr>
        <w:spacing w:after="0" w:line="240" w:lineRule="auto"/>
        <w:ind w:firstLine="540"/>
        <w:jc w:val="both"/>
        <w:rPr>
          <w:rFonts w:ascii="Times New Roman" w:eastAsia="Times New Roman" w:hAnsi="Times New Roman" w:cs="Times New Roman"/>
          <w:color w:val="000000"/>
        </w:rPr>
      </w:pPr>
      <w:r w:rsidRPr="00CD5D7B">
        <w:rPr>
          <w:rFonts w:ascii="Times New Roman" w:eastAsia="Times New Roman" w:hAnsi="Times New Roman" w:cs="Times New Roman"/>
          <w:color w:val="000000"/>
        </w:rPr>
        <w:t>3) представления Победителем Конкурса или единственным Участником Конкурса, представившим Конкурсное предложение, заведомо ложных сведений, содержащихся в документах, предусмотренных Конкурсной документацией при проведении предварительного отбора и Конкурса.</w:t>
      </w:r>
    </w:p>
    <w:p w:rsidR="00CD5D7B" w:rsidRPr="00CD5D7B" w:rsidRDefault="00CD5D7B" w:rsidP="00CD5D7B">
      <w:pPr>
        <w:spacing w:after="0" w:line="240" w:lineRule="auto"/>
        <w:ind w:firstLine="540"/>
        <w:jc w:val="both"/>
        <w:rPr>
          <w:rFonts w:ascii="Times New Roman" w:eastAsia="Times New Roman" w:hAnsi="Times New Roman" w:cs="Times New Roman"/>
          <w:color w:val="000000"/>
        </w:rPr>
      </w:pPr>
      <w:proofErr w:type="spellStart"/>
      <w:r w:rsidRPr="00CD5D7B">
        <w:rPr>
          <w:rFonts w:ascii="Times New Roman" w:eastAsia="Times New Roman" w:hAnsi="Times New Roman" w:cs="Times New Roman"/>
          <w:color w:val="000000"/>
        </w:rPr>
        <w:t>Концедент</w:t>
      </w:r>
      <w:proofErr w:type="spellEnd"/>
      <w:r w:rsidRPr="00CD5D7B">
        <w:rPr>
          <w:rFonts w:ascii="Times New Roman" w:eastAsia="Times New Roman" w:hAnsi="Times New Roman" w:cs="Times New Roman"/>
          <w:color w:val="000000"/>
        </w:rPr>
        <w:t xml:space="preserve"> вправе отказаться от подписания Концессионного соглашения в указанных случаях путем направления Победителю Конкурса, а также единственному Участнику Конкурса уведомления об отказе от заключения Концессионного соглашения в любое время в течение срока, предусмотренного для заключения Концессионного соглашения.</w:t>
      </w:r>
    </w:p>
    <w:p w:rsidR="00CD5D7B" w:rsidRPr="00CD5D7B" w:rsidRDefault="00CD5D7B" w:rsidP="00CD5D7B">
      <w:pPr>
        <w:spacing w:after="0" w:line="240" w:lineRule="auto"/>
        <w:ind w:firstLine="540"/>
        <w:jc w:val="both"/>
        <w:rPr>
          <w:rFonts w:ascii="Times New Roman" w:eastAsia="Times New Roman" w:hAnsi="Times New Roman" w:cs="Times New Roman"/>
          <w:b/>
          <w:bCs/>
          <w:color w:val="000000"/>
        </w:rPr>
      </w:pPr>
      <w:r w:rsidRPr="00CD5D7B">
        <w:rPr>
          <w:rFonts w:ascii="Times New Roman" w:eastAsia="Times New Roman" w:hAnsi="Times New Roman" w:cs="Times New Roman"/>
          <w:b/>
          <w:color w:val="000000"/>
        </w:rPr>
        <w:t>15.4.</w:t>
      </w:r>
      <w:r w:rsidRPr="00CD5D7B">
        <w:rPr>
          <w:rFonts w:ascii="Times New Roman" w:eastAsia="Times New Roman" w:hAnsi="Times New Roman" w:cs="Times New Roman"/>
          <w:color w:val="000000"/>
        </w:rPr>
        <w:t xml:space="preserve"> </w:t>
      </w:r>
      <w:r w:rsidRPr="00CD5D7B">
        <w:rPr>
          <w:rFonts w:ascii="Times New Roman" w:eastAsia="Times New Roman" w:hAnsi="Times New Roman" w:cs="Times New Roman"/>
          <w:b/>
          <w:bCs/>
          <w:color w:val="000000"/>
        </w:rPr>
        <w:t>Возврат Заявок на участие в Конкурсе и Конкурсных предложений Заявителям и Участникам Конкурса.</w:t>
      </w:r>
    </w:p>
    <w:p w:rsidR="00CD5D7B" w:rsidRPr="00CD5D7B" w:rsidRDefault="00CD5D7B" w:rsidP="00CD5D7B">
      <w:pPr>
        <w:spacing w:after="0" w:line="240" w:lineRule="auto"/>
        <w:ind w:firstLine="720"/>
        <w:jc w:val="both"/>
        <w:rPr>
          <w:rFonts w:ascii="Times New Roman" w:eastAsia="Times New Roman" w:hAnsi="Times New Roman" w:cs="Times New Roman"/>
          <w:color w:val="000000"/>
        </w:rPr>
      </w:pPr>
      <w:r w:rsidRPr="00CD5D7B">
        <w:rPr>
          <w:rFonts w:ascii="Times New Roman" w:eastAsia="Times New Roman" w:hAnsi="Times New Roman" w:cs="Times New Roman"/>
          <w:color w:val="000000"/>
        </w:rPr>
        <w:t xml:space="preserve">После процедуры вскрытия конвертов с Заявками на участие в Конкурсе все поступившие Заявки на участие в Конкурсе становятся собственностью </w:t>
      </w:r>
      <w:proofErr w:type="spellStart"/>
      <w:r w:rsidRPr="00CD5D7B">
        <w:rPr>
          <w:rFonts w:ascii="Times New Roman" w:eastAsia="Times New Roman" w:hAnsi="Times New Roman" w:cs="Times New Roman"/>
          <w:color w:val="000000"/>
        </w:rPr>
        <w:t>Концедента</w:t>
      </w:r>
      <w:proofErr w:type="spellEnd"/>
      <w:r w:rsidRPr="00CD5D7B">
        <w:rPr>
          <w:rFonts w:ascii="Times New Roman" w:eastAsia="Times New Roman" w:hAnsi="Times New Roman" w:cs="Times New Roman"/>
          <w:color w:val="000000"/>
        </w:rPr>
        <w:t xml:space="preserve"> и возврату Заявителям не подлежат.</w:t>
      </w:r>
    </w:p>
    <w:p w:rsidR="00CD5D7B" w:rsidRPr="00CD5D7B" w:rsidRDefault="00CD5D7B" w:rsidP="00CD5D7B">
      <w:pPr>
        <w:spacing w:after="0" w:line="240" w:lineRule="auto"/>
        <w:ind w:firstLine="720"/>
        <w:jc w:val="both"/>
        <w:rPr>
          <w:rFonts w:ascii="Times New Roman" w:eastAsia="Times New Roman" w:hAnsi="Times New Roman" w:cs="Times New Roman"/>
          <w:color w:val="000000"/>
        </w:rPr>
      </w:pPr>
      <w:r w:rsidRPr="00CD5D7B">
        <w:rPr>
          <w:rFonts w:ascii="Times New Roman" w:eastAsia="Times New Roman" w:hAnsi="Times New Roman" w:cs="Times New Roman"/>
          <w:color w:val="000000"/>
        </w:rPr>
        <w:t xml:space="preserve">После процедуры вскрытия конвертов с Конкурсными предложениями все поступившие Конкурсные предложения становятся собственностью </w:t>
      </w:r>
      <w:proofErr w:type="spellStart"/>
      <w:r w:rsidRPr="00CD5D7B">
        <w:rPr>
          <w:rFonts w:ascii="Times New Roman" w:eastAsia="Times New Roman" w:hAnsi="Times New Roman" w:cs="Times New Roman"/>
          <w:color w:val="000000"/>
        </w:rPr>
        <w:t>Концедента</w:t>
      </w:r>
      <w:proofErr w:type="spellEnd"/>
      <w:r w:rsidRPr="00CD5D7B">
        <w:rPr>
          <w:rFonts w:ascii="Times New Roman" w:eastAsia="Times New Roman" w:hAnsi="Times New Roman" w:cs="Times New Roman"/>
          <w:color w:val="000000"/>
        </w:rPr>
        <w:t xml:space="preserve"> и возврату Участникам не подлежат.</w:t>
      </w:r>
    </w:p>
    <w:p w:rsidR="00CD5D7B" w:rsidRPr="00CD5D7B" w:rsidRDefault="00CD5D7B" w:rsidP="00CD5D7B">
      <w:pPr>
        <w:spacing w:after="0" w:line="240" w:lineRule="auto"/>
        <w:ind w:firstLine="540"/>
        <w:jc w:val="both"/>
        <w:rPr>
          <w:rFonts w:ascii="Times New Roman" w:eastAsia="Times New Roman" w:hAnsi="Times New Roman" w:cs="Times New Roman"/>
          <w:color w:val="000000"/>
        </w:rPr>
      </w:pPr>
      <w:r w:rsidRPr="00CD5D7B">
        <w:rPr>
          <w:rFonts w:ascii="Times New Roman" w:eastAsia="Times New Roman" w:hAnsi="Times New Roman" w:cs="Times New Roman"/>
          <w:b/>
        </w:rPr>
        <w:t>15.5.</w:t>
      </w:r>
      <w:r w:rsidRPr="00CD5D7B">
        <w:rPr>
          <w:rFonts w:ascii="Times New Roman" w:eastAsia="Times New Roman" w:hAnsi="Times New Roman" w:cs="Times New Roman"/>
          <w:color w:val="000000"/>
        </w:rPr>
        <w:t xml:space="preserve"> Участники имеют право на обжалование незаконного решения или действий </w:t>
      </w:r>
      <w:proofErr w:type="spellStart"/>
      <w:r w:rsidRPr="00CD5D7B">
        <w:rPr>
          <w:rFonts w:ascii="Times New Roman" w:eastAsia="Times New Roman" w:hAnsi="Times New Roman" w:cs="Times New Roman"/>
          <w:color w:val="000000"/>
        </w:rPr>
        <w:t>Концедента</w:t>
      </w:r>
      <w:proofErr w:type="spellEnd"/>
      <w:r w:rsidRPr="00CD5D7B">
        <w:rPr>
          <w:rFonts w:ascii="Times New Roman" w:eastAsia="Times New Roman" w:hAnsi="Times New Roman" w:cs="Times New Roman"/>
          <w:color w:val="000000"/>
        </w:rPr>
        <w:t xml:space="preserve"> (Конкурсной комиссии) в соответствии с законодательством Российской Федерации.</w:t>
      </w:r>
    </w:p>
    <w:p w:rsidR="00CD5D7B" w:rsidRPr="00CD5D7B" w:rsidRDefault="00CD5D7B" w:rsidP="00CD5D7B">
      <w:pPr>
        <w:spacing w:after="0" w:line="240" w:lineRule="auto"/>
        <w:jc w:val="both"/>
        <w:rPr>
          <w:rFonts w:ascii="Times New Roman" w:eastAsia="Times New Roman" w:hAnsi="Times New Roman" w:cs="Times New Roman"/>
        </w:rPr>
      </w:pPr>
      <w:r w:rsidRPr="00CD5D7B">
        <w:rPr>
          <w:rFonts w:ascii="Times New Roman" w:eastAsia="Times New Roman" w:hAnsi="Times New Roman" w:cs="Times New Roman"/>
          <w:color w:val="000000"/>
        </w:rPr>
        <w:t xml:space="preserve">         </w:t>
      </w:r>
      <w:r w:rsidRPr="00CD5D7B">
        <w:rPr>
          <w:rFonts w:ascii="Times New Roman" w:eastAsia="Times New Roman" w:hAnsi="Times New Roman" w:cs="Times New Roman"/>
          <w:b/>
          <w:color w:val="000000"/>
        </w:rPr>
        <w:t>15.6.</w:t>
      </w:r>
      <w:r w:rsidRPr="00CD5D7B">
        <w:rPr>
          <w:rFonts w:ascii="Times New Roman" w:eastAsia="Times New Roman" w:hAnsi="Times New Roman" w:cs="Times New Roman"/>
          <w:color w:val="000000"/>
        </w:rPr>
        <w:t xml:space="preserve">  </w:t>
      </w:r>
      <w:r w:rsidRPr="00CD5D7B">
        <w:rPr>
          <w:rFonts w:ascii="Times New Roman" w:eastAsia="Times New Roman" w:hAnsi="Times New Roman" w:cs="Times New Roman"/>
        </w:rPr>
        <w:t>Вопросы, которые не рассмотрены в Конкурсной документации, регулируются Гражданским Кодексом Российской Федерации, Федеральным законом от 21.07.2005 № 115-ФЗ «О концессионных соглашениях», другими федеральными законами и нормативными правовыми актами.</w:t>
      </w:r>
    </w:p>
    <w:p w:rsidR="00CD5D7B" w:rsidRPr="00CD5D7B" w:rsidRDefault="00CD5D7B" w:rsidP="00CD5D7B">
      <w:pPr>
        <w:spacing w:after="0" w:line="240" w:lineRule="auto"/>
        <w:rPr>
          <w:rFonts w:ascii="Times New Roman" w:eastAsia="Times New Roman" w:hAnsi="Times New Roman" w:cs="Times New Roman"/>
          <w:b/>
          <w:color w:val="000000"/>
        </w:rPr>
      </w:pPr>
    </w:p>
    <w:p w:rsidR="00CD5D7B" w:rsidRPr="00CD5D7B" w:rsidRDefault="00CD5D7B" w:rsidP="00CD5D7B">
      <w:pPr>
        <w:spacing w:after="0" w:line="240" w:lineRule="auto"/>
        <w:ind w:left="3540"/>
        <w:rPr>
          <w:rFonts w:ascii="Times New Roman" w:eastAsia="Times New Roman" w:hAnsi="Times New Roman" w:cs="Times New Roman"/>
          <w:b/>
          <w:color w:val="000000"/>
        </w:rPr>
      </w:pPr>
    </w:p>
    <w:p w:rsidR="00CD5D7B" w:rsidRPr="00CD5D7B" w:rsidRDefault="00CD5D7B" w:rsidP="00CD5D7B">
      <w:pPr>
        <w:spacing w:after="0" w:line="240" w:lineRule="auto"/>
        <w:ind w:left="3540"/>
        <w:rPr>
          <w:rFonts w:ascii="Times New Roman" w:eastAsia="Times New Roman" w:hAnsi="Times New Roman" w:cs="Times New Roman"/>
          <w:b/>
          <w:color w:val="000000"/>
        </w:rPr>
      </w:pPr>
    </w:p>
    <w:p w:rsidR="00CD5D7B" w:rsidRPr="00CD5D7B" w:rsidRDefault="00CD5D7B" w:rsidP="00CD5D7B">
      <w:pPr>
        <w:spacing w:after="0" w:line="240" w:lineRule="auto"/>
        <w:ind w:left="3540"/>
        <w:rPr>
          <w:rFonts w:ascii="Times New Roman" w:eastAsia="Times New Roman" w:hAnsi="Times New Roman" w:cs="Times New Roman"/>
          <w:b/>
          <w:color w:val="000000"/>
        </w:rPr>
      </w:pPr>
    </w:p>
    <w:p w:rsidR="00CD5D7B" w:rsidRPr="00CD5D7B" w:rsidRDefault="00CD5D7B" w:rsidP="00CD5D7B">
      <w:pPr>
        <w:spacing w:after="0" w:line="240" w:lineRule="auto"/>
        <w:ind w:left="3540"/>
        <w:rPr>
          <w:rFonts w:ascii="Times New Roman" w:eastAsia="Times New Roman" w:hAnsi="Times New Roman" w:cs="Times New Roman"/>
          <w:b/>
          <w:color w:val="000000"/>
        </w:rPr>
      </w:pPr>
    </w:p>
    <w:p w:rsidR="00CD5D7B" w:rsidRPr="00CD5D7B" w:rsidRDefault="00CD5D7B" w:rsidP="00CD5D7B">
      <w:pPr>
        <w:spacing w:after="0" w:line="240" w:lineRule="auto"/>
        <w:ind w:left="3540"/>
        <w:rPr>
          <w:rFonts w:ascii="Times New Roman" w:eastAsia="Times New Roman" w:hAnsi="Times New Roman" w:cs="Times New Roman"/>
          <w:b/>
          <w:color w:val="000000"/>
        </w:rPr>
      </w:pPr>
    </w:p>
    <w:p w:rsidR="00CD5D7B" w:rsidRPr="00CD5D7B" w:rsidRDefault="00CD5D7B" w:rsidP="00CD5D7B">
      <w:pPr>
        <w:spacing w:after="0" w:line="240" w:lineRule="auto"/>
        <w:ind w:left="3540"/>
        <w:rPr>
          <w:rFonts w:ascii="Times New Roman" w:eastAsia="Times New Roman" w:hAnsi="Times New Roman" w:cs="Times New Roman"/>
          <w:b/>
          <w:color w:val="000000"/>
        </w:rPr>
      </w:pPr>
    </w:p>
    <w:p w:rsidR="00CD5D7B" w:rsidRPr="00CD5D7B" w:rsidRDefault="00CD5D7B" w:rsidP="00CD5D7B">
      <w:pPr>
        <w:spacing w:after="0" w:line="240" w:lineRule="auto"/>
        <w:ind w:left="3540"/>
        <w:rPr>
          <w:rFonts w:ascii="Times New Roman" w:eastAsia="Times New Roman" w:hAnsi="Times New Roman" w:cs="Times New Roman"/>
          <w:b/>
          <w:color w:val="000000"/>
        </w:rPr>
      </w:pPr>
    </w:p>
    <w:p w:rsidR="00CD5D7B" w:rsidRPr="00CD5D7B" w:rsidRDefault="00CD5D7B" w:rsidP="00CD5D7B">
      <w:pPr>
        <w:spacing w:after="0" w:line="240" w:lineRule="auto"/>
        <w:ind w:left="3540"/>
        <w:rPr>
          <w:rFonts w:ascii="Times New Roman" w:eastAsia="Times New Roman" w:hAnsi="Times New Roman" w:cs="Times New Roman"/>
          <w:b/>
          <w:color w:val="000000"/>
        </w:rPr>
      </w:pPr>
    </w:p>
    <w:p w:rsidR="00CD5D7B" w:rsidRPr="00CD5D7B" w:rsidRDefault="00CD5D7B" w:rsidP="00CD5D7B">
      <w:pPr>
        <w:spacing w:after="0" w:line="240" w:lineRule="auto"/>
        <w:ind w:left="3540"/>
        <w:rPr>
          <w:rFonts w:ascii="Times New Roman" w:eastAsia="Times New Roman" w:hAnsi="Times New Roman" w:cs="Times New Roman"/>
          <w:b/>
          <w:color w:val="000000"/>
        </w:rPr>
      </w:pPr>
    </w:p>
    <w:p w:rsidR="00CD5D7B" w:rsidRPr="00CD5D7B" w:rsidRDefault="00CD5D7B" w:rsidP="00CD5D7B">
      <w:pPr>
        <w:spacing w:after="0" w:line="240" w:lineRule="auto"/>
        <w:ind w:left="3540"/>
        <w:rPr>
          <w:rFonts w:ascii="Times New Roman" w:eastAsia="Times New Roman" w:hAnsi="Times New Roman" w:cs="Times New Roman"/>
          <w:b/>
          <w:color w:val="000000"/>
        </w:rPr>
      </w:pPr>
    </w:p>
    <w:p w:rsidR="00CD5D7B" w:rsidRPr="00CD5D7B" w:rsidRDefault="00CD5D7B" w:rsidP="00CD5D7B">
      <w:pPr>
        <w:spacing w:after="0" w:line="240" w:lineRule="auto"/>
        <w:ind w:left="3540"/>
        <w:rPr>
          <w:rFonts w:ascii="Times New Roman" w:eastAsia="Times New Roman" w:hAnsi="Times New Roman" w:cs="Times New Roman"/>
          <w:b/>
          <w:color w:val="000000"/>
        </w:rPr>
      </w:pPr>
    </w:p>
    <w:p w:rsidR="00CD5D7B" w:rsidRPr="00CD5D7B" w:rsidRDefault="00CD5D7B" w:rsidP="00CD5D7B">
      <w:pPr>
        <w:spacing w:after="0" w:line="240" w:lineRule="auto"/>
        <w:ind w:left="3540"/>
        <w:rPr>
          <w:rFonts w:ascii="Times New Roman" w:eastAsia="Times New Roman" w:hAnsi="Times New Roman" w:cs="Times New Roman"/>
          <w:b/>
          <w:color w:val="000000"/>
        </w:rPr>
      </w:pPr>
    </w:p>
    <w:p w:rsidR="00CD5D7B" w:rsidRPr="00CD5D7B" w:rsidRDefault="00CD5D7B" w:rsidP="00CD5D7B">
      <w:pPr>
        <w:spacing w:after="0" w:line="240" w:lineRule="auto"/>
        <w:ind w:left="3540"/>
        <w:rPr>
          <w:rFonts w:ascii="Times New Roman" w:eastAsia="Times New Roman" w:hAnsi="Times New Roman" w:cs="Times New Roman"/>
          <w:b/>
          <w:color w:val="000000"/>
        </w:rPr>
      </w:pPr>
    </w:p>
    <w:p w:rsidR="00CD5D7B" w:rsidRPr="00CD5D7B" w:rsidRDefault="00CD5D7B" w:rsidP="00CD5D7B">
      <w:pPr>
        <w:spacing w:after="0" w:line="240" w:lineRule="auto"/>
        <w:ind w:left="3540"/>
        <w:rPr>
          <w:rFonts w:ascii="Times New Roman" w:eastAsia="Times New Roman" w:hAnsi="Times New Roman" w:cs="Times New Roman"/>
          <w:b/>
          <w:color w:val="000000"/>
        </w:rPr>
      </w:pPr>
    </w:p>
    <w:p w:rsidR="00CD5D7B" w:rsidRPr="00CD5D7B" w:rsidRDefault="00CD5D7B" w:rsidP="00CD5D7B">
      <w:pPr>
        <w:spacing w:after="0" w:line="240" w:lineRule="auto"/>
        <w:ind w:left="3540"/>
        <w:rPr>
          <w:rFonts w:ascii="Times New Roman" w:eastAsia="Times New Roman" w:hAnsi="Times New Roman" w:cs="Times New Roman"/>
          <w:b/>
          <w:color w:val="000000"/>
        </w:rPr>
      </w:pPr>
    </w:p>
    <w:p w:rsidR="00CD5D7B" w:rsidRPr="00CD5D7B" w:rsidRDefault="00CD5D7B" w:rsidP="00CD5D7B">
      <w:pPr>
        <w:spacing w:after="0" w:line="240" w:lineRule="auto"/>
        <w:ind w:left="3540"/>
        <w:rPr>
          <w:rFonts w:ascii="Times New Roman" w:eastAsia="Times New Roman" w:hAnsi="Times New Roman" w:cs="Times New Roman"/>
          <w:b/>
          <w:color w:val="000000"/>
        </w:rPr>
      </w:pPr>
    </w:p>
    <w:p w:rsidR="00CD5D7B" w:rsidRPr="00CD5D7B" w:rsidRDefault="00CD5D7B" w:rsidP="00CD5D7B">
      <w:pPr>
        <w:spacing w:after="0" w:line="240" w:lineRule="auto"/>
        <w:ind w:left="3540"/>
        <w:rPr>
          <w:rFonts w:ascii="Times New Roman" w:eastAsia="Times New Roman" w:hAnsi="Times New Roman" w:cs="Times New Roman"/>
          <w:b/>
          <w:color w:val="000000"/>
        </w:rPr>
      </w:pPr>
    </w:p>
    <w:p w:rsidR="00CD5D7B" w:rsidRPr="00CD5D7B" w:rsidRDefault="00CD5D7B" w:rsidP="00CD5D7B">
      <w:pPr>
        <w:spacing w:after="0" w:line="240" w:lineRule="auto"/>
        <w:ind w:left="3540"/>
        <w:rPr>
          <w:rFonts w:ascii="Times New Roman" w:eastAsia="Times New Roman" w:hAnsi="Times New Roman" w:cs="Times New Roman"/>
          <w:b/>
          <w:color w:val="000000"/>
        </w:rPr>
      </w:pPr>
    </w:p>
    <w:p w:rsidR="00CD5D7B" w:rsidRPr="00CD5D7B" w:rsidRDefault="00CD5D7B" w:rsidP="00CD5D7B">
      <w:pPr>
        <w:spacing w:after="0" w:line="240" w:lineRule="auto"/>
        <w:ind w:left="3540"/>
        <w:rPr>
          <w:rFonts w:ascii="Times New Roman" w:eastAsia="Times New Roman" w:hAnsi="Times New Roman" w:cs="Times New Roman"/>
          <w:b/>
          <w:color w:val="000000"/>
        </w:rPr>
      </w:pPr>
    </w:p>
    <w:p w:rsidR="00CD5D7B" w:rsidRPr="00CD5D7B" w:rsidRDefault="00CD5D7B" w:rsidP="00CD5D7B">
      <w:pPr>
        <w:spacing w:after="0" w:line="240" w:lineRule="auto"/>
        <w:ind w:left="3540"/>
        <w:rPr>
          <w:rFonts w:ascii="Times New Roman" w:eastAsia="Times New Roman" w:hAnsi="Times New Roman" w:cs="Times New Roman"/>
          <w:b/>
          <w:color w:val="000000"/>
        </w:rPr>
      </w:pPr>
    </w:p>
    <w:p w:rsidR="00CD5D7B" w:rsidRPr="00CD5D7B" w:rsidRDefault="00CD5D7B" w:rsidP="00CD5D7B">
      <w:pPr>
        <w:spacing w:after="0" w:line="240" w:lineRule="auto"/>
        <w:ind w:left="3540"/>
        <w:rPr>
          <w:rFonts w:ascii="Times New Roman" w:eastAsia="Times New Roman" w:hAnsi="Times New Roman" w:cs="Times New Roman"/>
          <w:b/>
          <w:color w:val="000000"/>
        </w:rPr>
      </w:pPr>
    </w:p>
    <w:p w:rsidR="00CD5D7B" w:rsidRPr="00CD5D7B" w:rsidRDefault="00CD5D7B" w:rsidP="00CD5D7B">
      <w:pPr>
        <w:spacing w:after="0" w:line="240" w:lineRule="auto"/>
        <w:ind w:left="3540"/>
        <w:rPr>
          <w:rFonts w:ascii="Times New Roman" w:eastAsia="Times New Roman" w:hAnsi="Times New Roman" w:cs="Times New Roman"/>
          <w:b/>
          <w:color w:val="000000"/>
        </w:rPr>
      </w:pPr>
    </w:p>
    <w:p w:rsidR="00CD5D7B" w:rsidRPr="00CD5D7B" w:rsidRDefault="00CD5D7B" w:rsidP="00CD5D7B">
      <w:pPr>
        <w:spacing w:after="0" w:line="240" w:lineRule="auto"/>
        <w:ind w:left="3540"/>
        <w:rPr>
          <w:rFonts w:ascii="Times New Roman" w:eastAsia="Times New Roman" w:hAnsi="Times New Roman" w:cs="Times New Roman"/>
          <w:b/>
          <w:color w:val="000000"/>
        </w:rPr>
      </w:pPr>
    </w:p>
    <w:p w:rsidR="00CD5D7B" w:rsidRPr="00CD5D7B" w:rsidRDefault="00CD5D7B" w:rsidP="00CD5D7B">
      <w:pPr>
        <w:spacing w:after="0" w:line="240" w:lineRule="auto"/>
        <w:ind w:left="3540"/>
        <w:rPr>
          <w:rFonts w:ascii="Times New Roman" w:eastAsia="Times New Roman" w:hAnsi="Times New Roman" w:cs="Times New Roman"/>
          <w:b/>
          <w:color w:val="000000"/>
        </w:rPr>
      </w:pPr>
    </w:p>
    <w:p w:rsidR="00CD5D7B" w:rsidRPr="00CD5D7B" w:rsidRDefault="00CD5D7B" w:rsidP="00CD5D7B">
      <w:pPr>
        <w:spacing w:after="0" w:line="240" w:lineRule="auto"/>
        <w:ind w:left="3540"/>
        <w:rPr>
          <w:rFonts w:ascii="Times New Roman" w:eastAsia="Times New Roman" w:hAnsi="Times New Roman" w:cs="Times New Roman"/>
          <w:b/>
          <w:color w:val="000000"/>
        </w:rPr>
      </w:pPr>
    </w:p>
    <w:p w:rsidR="00CD5D7B" w:rsidRPr="00CD5D7B" w:rsidRDefault="00CD5D7B" w:rsidP="00CD5D7B">
      <w:pPr>
        <w:spacing w:after="0" w:line="240" w:lineRule="auto"/>
        <w:ind w:left="3540"/>
        <w:rPr>
          <w:rFonts w:ascii="Times New Roman" w:eastAsia="Times New Roman" w:hAnsi="Times New Roman" w:cs="Times New Roman"/>
          <w:b/>
          <w:color w:val="000000"/>
        </w:rPr>
      </w:pPr>
    </w:p>
    <w:p w:rsidR="00CD5D7B" w:rsidRPr="00CD5D7B" w:rsidRDefault="00CD5D7B" w:rsidP="00CD5D7B">
      <w:pPr>
        <w:spacing w:after="0" w:line="240" w:lineRule="auto"/>
        <w:ind w:left="3540"/>
        <w:rPr>
          <w:rFonts w:ascii="Times New Roman" w:eastAsia="Times New Roman" w:hAnsi="Times New Roman" w:cs="Times New Roman"/>
          <w:b/>
          <w:color w:val="000000"/>
        </w:rPr>
      </w:pPr>
    </w:p>
    <w:p w:rsidR="00CD5D7B" w:rsidRPr="00CD5D7B" w:rsidRDefault="00CD5D7B" w:rsidP="00CD5D7B">
      <w:pPr>
        <w:spacing w:after="0" w:line="240" w:lineRule="auto"/>
        <w:ind w:left="3540"/>
        <w:rPr>
          <w:rFonts w:ascii="Times New Roman" w:eastAsia="Times New Roman" w:hAnsi="Times New Roman" w:cs="Times New Roman"/>
          <w:b/>
          <w:color w:val="000000"/>
        </w:rPr>
      </w:pPr>
    </w:p>
    <w:p w:rsidR="00CD5D7B" w:rsidRPr="00CD5D7B" w:rsidRDefault="00CD5D7B" w:rsidP="00CD5D7B">
      <w:pPr>
        <w:spacing w:after="0" w:line="240" w:lineRule="auto"/>
        <w:ind w:left="3540"/>
        <w:rPr>
          <w:rFonts w:ascii="Times New Roman" w:eastAsia="Times New Roman" w:hAnsi="Times New Roman" w:cs="Times New Roman"/>
          <w:b/>
          <w:color w:val="000000"/>
        </w:rPr>
      </w:pPr>
    </w:p>
    <w:p w:rsidR="00CD5D7B" w:rsidRPr="00CD5D7B" w:rsidRDefault="00CD5D7B" w:rsidP="00CD5D7B">
      <w:pPr>
        <w:spacing w:after="0" w:line="240" w:lineRule="auto"/>
        <w:ind w:left="3540"/>
        <w:rPr>
          <w:rFonts w:ascii="Times New Roman" w:eastAsia="Times New Roman" w:hAnsi="Times New Roman" w:cs="Times New Roman"/>
          <w:b/>
          <w:color w:val="000000"/>
        </w:rPr>
      </w:pPr>
    </w:p>
    <w:p w:rsidR="00CD5D7B" w:rsidRPr="00CD5D7B" w:rsidRDefault="00CD5D7B" w:rsidP="00CD5D7B">
      <w:pPr>
        <w:spacing w:after="0" w:line="240" w:lineRule="auto"/>
        <w:ind w:left="3540"/>
        <w:rPr>
          <w:rFonts w:ascii="Times New Roman" w:eastAsia="Times New Roman" w:hAnsi="Times New Roman" w:cs="Times New Roman"/>
          <w:b/>
          <w:color w:val="000000"/>
        </w:rPr>
      </w:pPr>
    </w:p>
    <w:p w:rsidR="00CD5D7B" w:rsidRPr="00CD5D7B" w:rsidRDefault="00CD5D7B" w:rsidP="00CD5D7B">
      <w:pPr>
        <w:spacing w:after="0" w:line="240" w:lineRule="auto"/>
        <w:ind w:left="3540"/>
        <w:rPr>
          <w:rFonts w:ascii="Times New Roman" w:eastAsia="Times New Roman" w:hAnsi="Times New Roman" w:cs="Times New Roman"/>
          <w:b/>
          <w:color w:val="000000"/>
        </w:rPr>
      </w:pPr>
    </w:p>
    <w:p w:rsidR="00CD5D7B" w:rsidRPr="00CD5D7B" w:rsidRDefault="00CD5D7B" w:rsidP="00CD5D7B">
      <w:pPr>
        <w:spacing w:after="0" w:line="240" w:lineRule="auto"/>
        <w:ind w:left="3540"/>
        <w:rPr>
          <w:rFonts w:ascii="Times New Roman" w:eastAsia="Times New Roman" w:hAnsi="Times New Roman" w:cs="Times New Roman"/>
          <w:b/>
          <w:color w:val="000000"/>
        </w:rPr>
      </w:pPr>
    </w:p>
    <w:p w:rsidR="00CD5D7B" w:rsidRPr="00CD5D7B" w:rsidRDefault="00CD5D7B" w:rsidP="00CD5D7B">
      <w:pPr>
        <w:spacing w:after="0" w:line="240" w:lineRule="auto"/>
        <w:ind w:left="3540"/>
        <w:rPr>
          <w:rFonts w:ascii="Times New Roman" w:eastAsia="Times New Roman" w:hAnsi="Times New Roman" w:cs="Times New Roman"/>
          <w:b/>
          <w:color w:val="000000"/>
        </w:rPr>
      </w:pPr>
    </w:p>
    <w:p w:rsidR="00CD5D7B" w:rsidRPr="00CD5D7B" w:rsidRDefault="00CD5D7B" w:rsidP="00CD5D7B">
      <w:pPr>
        <w:spacing w:after="0" w:line="240" w:lineRule="auto"/>
        <w:ind w:firstLine="180"/>
        <w:jc w:val="center"/>
        <w:rPr>
          <w:rFonts w:ascii="Times New Roman" w:eastAsia="Times New Roman" w:hAnsi="Times New Roman" w:cs="Times New Roman"/>
          <w:b/>
          <w:color w:val="000000"/>
        </w:rPr>
      </w:pPr>
      <w:r w:rsidRPr="00CD5D7B">
        <w:rPr>
          <w:rFonts w:ascii="Times New Roman" w:eastAsia="Times New Roman" w:hAnsi="Times New Roman" w:cs="Times New Roman"/>
          <w:b/>
          <w:color w:val="000000"/>
        </w:rPr>
        <w:t xml:space="preserve">                                                                                                                   Приложение № 1</w:t>
      </w:r>
    </w:p>
    <w:p w:rsidR="00CD5D7B" w:rsidRPr="00CD5D7B" w:rsidRDefault="00CD5D7B" w:rsidP="00CD5D7B">
      <w:pPr>
        <w:spacing w:after="0" w:line="240" w:lineRule="auto"/>
        <w:ind w:firstLine="180"/>
        <w:jc w:val="right"/>
        <w:rPr>
          <w:rFonts w:ascii="Times New Roman" w:eastAsia="Times New Roman" w:hAnsi="Times New Roman" w:cs="Times New Roman"/>
          <w:b/>
          <w:color w:val="000000"/>
        </w:rPr>
      </w:pPr>
      <w:r w:rsidRPr="00CD5D7B">
        <w:rPr>
          <w:rFonts w:ascii="Times New Roman" w:eastAsia="Times New Roman" w:hAnsi="Times New Roman" w:cs="Times New Roman"/>
          <w:b/>
          <w:color w:val="000000"/>
        </w:rPr>
        <w:t xml:space="preserve">                    </w:t>
      </w:r>
      <w:proofErr w:type="gramStart"/>
      <w:r w:rsidRPr="00CD5D7B">
        <w:rPr>
          <w:rFonts w:ascii="Times New Roman" w:eastAsia="Times New Roman" w:hAnsi="Times New Roman" w:cs="Times New Roman"/>
          <w:b/>
          <w:color w:val="000000"/>
        </w:rPr>
        <w:t>к</w:t>
      </w:r>
      <w:proofErr w:type="gramEnd"/>
      <w:r w:rsidRPr="00CD5D7B">
        <w:rPr>
          <w:rFonts w:ascii="Times New Roman" w:eastAsia="Times New Roman" w:hAnsi="Times New Roman" w:cs="Times New Roman"/>
          <w:b/>
          <w:color w:val="000000"/>
        </w:rPr>
        <w:t xml:space="preserve"> конкурсной документации</w:t>
      </w:r>
    </w:p>
    <w:p w:rsidR="00CD5D7B" w:rsidRPr="00CD5D7B" w:rsidRDefault="00CD5D7B" w:rsidP="00CD5D7B">
      <w:pPr>
        <w:spacing w:after="0" w:line="240" w:lineRule="auto"/>
        <w:ind w:firstLine="180"/>
        <w:jc w:val="right"/>
        <w:rPr>
          <w:rFonts w:ascii="Times New Roman" w:eastAsia="Times New Roman" w:hAnsi="Times New Roman" w:cs="Times New Roman"/>
          <w:b/>
          <w:color w:val="000000"/>
        </w:rPr>
      </w:pPr>
    </w:p>
    <w:p w:rsidR="00CD5D7B" w:rsidRPr="00CD5D7B" w:rsidRDefault="00CD5D7B" w:rsidP="00CD5D7B">
      <w:pPr>
        <w:spacing w:after="0" w:line="240" w:lineRule="auto"/>
        <w:ind w:firstLine="180"/>
        <w:jc w:val="right"/>
        <w:rPr>
          <w:rFonts w:ascii="Times New Roman" w:eastAsia="Times New Roman" w:hAnsi="Times New Roman" w:cs="Times New Roman"/>
          <w:b/>
          <w:color w:val="000000"/>
        </w:rPr>
      </w:pPr>
    </w:p>
    <w:p w:rsidR="00CD5D7B" w:rsidRPr="00CD5D7B" w:rsidRDefault="00CD5D7B" w:rsidP="00CD5D7B">
      <w:pPr>
        <w:spacing w:after="0" w:line="240" w:lineRule="auto"/>
        <w:ind w:firstLine="180"/>
        <w:jc w:val="center"/>
        <w:rPr>
          <w:rFonts w:ascii="Times New Roman" w:eastAsia="Times New Roman" w:hAnsi="Times New Roman" w:cs="Times New Roman"/>
          <w:b/>
          <w:color w:val="000000"/>
        </w:rPr>
      </w:pPr>
      <w:r w:rsidRPr="00CD5D7B">
        <w:rPr>
          <w:rFonts w:ascii="Times New Roman" w:eastAsia="Times New Roman" w:hAnsi="Times New Roman" w:cs="Times New Roman"/>
          <w:b/>
          <w:color w:val="000000"/>
        </w:rPr>
        <w:t xml:space="preserve"> ФОРМА ЗАЯВКИ                                                </w:t>
      </w:r>
    </w:p>
    <w:p w:rsidR="00CD5D7B" w:rsidRPr="00CD5D7B" w:rsidRDefault="00CD5D7B" w:rsidP="00CD5D7B">
      <w:pPr>
        <w:shd w:val="clear" w:color="auto" w:fill="FFFFFF"/>
        <w:spacing w:line="254" w:lineRule="auto"/>
        <w:ind w:firstLine="600"/>
        <w:rPr>
          <w:rFonts w:ascii="Calibri" w:eastAsia="Calibri" w:hAnsi="Calibri" w:cs="Times New Roman"/>
          <w:color w:val="000000"/>
          <w:spacing w:val="-1"/>
        </w:rPr>
      </w:pPr>
    </w:p>
    <w:p w:rsidR="00CD5D7B" w:rsidRPr="00CD5D7B" w:rsidRDefault="00CD5D7B" w:rsidP="00CD5D7B">
      <w:pPr>
        <w:shd w:val="clear" w:color="auto" w:fill="FFFFFF"/>
        <w:spacing w:line="254" w:lineRule="auto"/>
        <w:ind w:firstLine="600"/>
        <w:rPr>
          <w:rFonts w:ascii="Calibri" w:eastAsia="Calibri" w:hAnsi="Calibri" w:cs="Times New Roman"/>
          <w:color w:val="000000"/>
          <w:spacing w:val="-1"/>
        </w:rPr>
      </w:pPr>
    </w:p>
    <w:p w:rsidR="00CD5D7B" w:rsidRPr="00CD5D7B" w:rsidRDefault="00CD5D7B" w:rsidP="00CD5D7B">
      <w:pPr>
        <w:shd w:val="clear" w:color="auto" w:fill="FFFFFF"/>
        <w:spacing w:line="254" w:lineRule="auto"/>
        <w:ind w:firstLine="600"/>
        <w:rPr>
          <w:rFonts w:ascii="Calibri" w:eastAsia="Calibri" w:hAnsi="Calibri" w:cs="Times New Roman"/>
          <w:color w:val="000000"/>
          <w:spacing w:val="-1"/>
        </w:rPr>
      </w:pPr>
      <w:r w:rsidRPr="00CD5D7B">
        <w:rPr>
          <w:rFonts w:ascii="Calibri" w:eastAsia="Calibri" w:hAnsi="Calibri" w:cs="Times New Roman"/>
          <w:color w:val="000000"/>
          <w:spacing w:val="-1"/>
        </w:rPr>
        <w:t xml:space="preserve">На бланке организации </w:t>
      </w:r>
    </w:p>
    <w:p w:rsidR="00CD5D7B" w:rsidRPr="00CD5D7B" w:rsidRDefault="00CD5D7B" w:rsidP="00CD5D7B">
      <w:pPr>
        <w:shd w:val="clear" w:color="auto" w:fill="FFFFFF"/>
        <w:spacing w:line="254" w:lineRule="auto"/>
        <w:ind w:firstLine="600"/>
        <w:rPr>
          <w:rFonts w:ascii="Calibri" w:eastAsia="Calibri" w:hAnsi="Calibri" w:cs="Times New Roman"/>
          <w:color w:val="000000"/>
        </w:rPr>
      </w:pPr>
      <w:r w:rsidRPr="00CD5D7B">
        <w:rPr>
          <w:rFonts w:ascii="Calibri" w:eastAsia="Calibri" w:hAnsi="Calibri" w:cs="Times New Roman"/>
          <w:color w:val="000000"/>
        </w:rPr>
        <w:t>Дата, исх. Номер</w:t>
      </w:r>
    </w:p>
    <w:p w:rsidR="00CD5D7B" w:rsidRPr="00CD5D7B" w:rsidRDefault="00CD5D7B" w:rsidP="00CD5D7B">
      <w:pPr>
        <w:spacing w:after="0" w:line="240" w:lineRule="auto"/>
        <w:ind w:firstLine="720"/>
        <w:jc w:val="both"/>
        <w:rPr>
          <w:rFonts w:ascii="Times New Roman" w:eastAsia="Times New Roman" w:hAnsi="Times New Roman" w:cs="Times New Roman"/>
          <w:color w:val="000000"/>
        </w:rPr>
      </w:pPr>
    </w:p>
    <w:p w:rsidR="00CD5D7B" w:rsidRPr="00CD5D7B" w:rsidRDefault="00CD5D7B" w:rsidP="00CD5D7B">
      <w:pPr>
        <w:shd w:val="clear" w:color="auto" w:fill="FFFFFF"/>
        <w:spacing w:after="0" w:line="240" w:lineRule="auto"/>
        <w:jc w:val="both"/>
        <w:rPr>
          <w:rFonts w:ascii="Times New Roman" w:eastAsia="Times New Roman" w:hAnsi="Times New Roman" w:cs="Times New Roman"/>
          <w:shd w:val="clear" w:color="auto" w:fill="FFFFFF"/>
        </w:rPr>
      </w:pPr>
      <w:r w:rsidRPr="00CD5D7B">
        <w:rPr>
          <w:rFonts w:ascii="Times New Roman" w:eastAsia="Times New Roman" w:hAnsi="Times New Roman" w:cs="Times New Roman"/>
          <w:shd w:val="clear" w:color="auto" w:fill="FFFFFF"/>
        </w:rPr>
        <w:t>«_____»___________________ 20__ г.</w:t>
      </w:r>
    </w:p>
    <w:p w:rsidR="00CD5D7B" w:rsidRPr="00CD5D7B" w:rsidRDefault="00CD5D7B" w:rsidP="00CD5D7B">
      <w:pPr>
        <w:shd w:val="clear" w:color="auto" w:fill="FFFFFF"/>
        <w:spacing w:line="254" w:lineRule="auto"/>
        <w:jc w:val="both"/>
        <w:rPr>
          <w:rFonts w:ascii="Calibri" w:eastAsia="Calibri" w:hAnsi="Calibri" w:cs="Times New Roman"/>
          <w:color w:val="000000"/>
        </w:rPr>
      </w:pPr>
      <w:r w:rsidRPr="00CD5D7B">
        <w:rPr>
          <w:rFonts w:ascii="Calibri" w:eastAsia="Calibri" w:hAnsi="Calibri" w:cs="Times New Roman"/>
          <w:shd w:val="clear" w:color="auto" w:fill="FFFFFF"/>
        </w:rPr>
        <w:t>№ ________________________</w:t>
      </w:r>
    </w:p>
    <w:p w:rsidR="00CD5D7B" w:rsidRPr="00CD5D7B" w:rsidRDefault="00CD5D7B" w:rsidP="00CD5D7B">
      <w:pPr>
        <w:spacing w:after="0" w:line="240" w:lineRule="auto"/>
        <w:ind w:left="5580"/>
        <w:jc w:val="both"/>
        <w:rPr>
          <w:rFonts w:ascii="Times New Roman" w:eastAsia="Times New Roman" w:hAnsi="Times New Roman" w:cs="Times New Roman"/>
          <w:color w:val="000000"/>
        </w:rPr>
      </w:pPr>
      <w:r w:rsidRPr="00CD5D7B">
        <w:rPr>
          <w:rFonts w:ascii="Times New Roman" w:eastAsia="Times New Roman" w:hAnsi="Times New Roman" w:cs="Times New Roman"/>
          <w:color w:val="000000"/>
        </w:rPr>
        <w:t xml:space="preserve">        В конкурсную комиссию</w:t>
      </w:r>
    </w:p>
    <w:p w:rsidR="00CD5D7B" w:rsidRPr="00CD5D7B" w:rsidRDefault="00CD5D7B" w:rsidP="00CD5D7B">
      <w:pPr>
        <w:spacing w:after="0" w:line="240" w:lineRule="auto"/>
        <w:jc w:val="both"/>
        <w:rPr>
          <w:rFonts w:ascii="Times New Roman" w:eastAsia="Times New Roman" w:hAnsi="Times New Roman" w:cs="Times New Roman"/>
          <w:color w:val="000000"/>
        </w:rPr>
      </w:pPr>
    </w:p>
    <w:p w:rsidR="00CD5D7B" w:rsidRPr="00CD5D7B" w:rsidRDefault="00CD5D7B" w:rsidP="00CD5D7B">
      <w:pPr>
        <w:spacing w:after="0" w:line="240" w:lineRule="auto"/>
        <w:ind w:firstLine="180"/>
        <w:jc w:val="both"/>
        <w:rPr>
          <w:rFonts w:ascii="Times New Roman" w:eastAsia="Times New Roman" w:hAnsi="Times New Roman" w:cs="Times New Roman"/>
          <w:color w:val="000000"/>
        </w:rPr>
      </w:pPr>
    </w:p>
    <w:p w:rsidR="00CD5D7B" w:rsidRPr="00CD5D7B" w:rsidRDefault="00CD5D7B" w:rsidP="00CD5D7B">
      <w:pPr>
        <w:spacing w:after="0" w:line="240" w:lineRule="auto"/>
        <w:ind w:firstLine="180"/>
        <w:jc w:val="both"/>
        <w:rPr>
          <w:rFonts w:ascii="Times New Roman" w:eastAsia="Times New Roman" w:hAnsi="Times New Roman" w:cs="Times New Roman"/>
          <w:color w:val="000000"/>
        </w:rPr>
      </w:pPr>
      <w:r w:rsidRPr="00CD5D7B">
        <w:rPr>
          <w:rFonts w:ascii="Times New Roman" w:eastAsia="Times New Roman" w:hAnsi="Times New Roman" w:cs="Times New Roman"/>
          <w:color w:val="000000"/>
        </w:rPr>
        <w:t>Настоящим (наименование, юридический адрес,</w:t>
      </w:r>
      <w:r w:rsidRPr="00CD5D7B">
        <w:rPr>
          <w:rFonts w:ascii="Times New Roman" w:eastAsia="Times New Roman" w:hAnsi="Times New Roman" w:cs="Times New Roman"/>
          <w:i/>
          <w:shd w:val="clear" w:color="auto" w:fill="FFFFFF"/>
        </w:rPr>
        <w:t xml:space="preserve"> </w:t>
      </w:r>
      <w:r w:rsidRPr="00CD5D7B">
        <w:rPr>
          <w:rFonts w:ascii="Times New Roman" w:eastAsia="Times New Roman" w:hAnsi="Times New Roman" w:cs="Times New Roman"/>
          <w:shd w:val="clear" w:color="auto" w:fill="FFFFFF"/>
        </w:rPr>
        <w:t>для физ. Лиц – Ф.И.О., паспортные данные, сведения о месте жительства, банковские реквизиты – наименование банка, БИК, ИНН, р/с и к/с,</w:t>
      </w:r>
      <w:r w:rsidRPr="00CD5D7B">
        <w:rPr>
          <w:rFonts w:ascii="Times New Roman" w:eastAsia="Times New Roman" w:hAnsi="Times New Roman" w:cs="Times New Roman"/>
          <w:i/>
          <w:shd w:val="clear" w:color="auto" w:fill="FFFFFF"/>
        </w:rPr>
        <w:t xml:space="preserve"> </w:t>
      </w:r>
      <w:r w:rsidRPr="00CD5D7B">
        <w:rPr>
          <w:rFonts w:ascii="Times New Roman" w:eastAsia="Times New Roman" w:hAnsi="Times New Roman" w:cs="Times New Roman"/>
          <w:color w:val="000000"/>
        </w:rPr>
        <w:t>E-</w:t>
      </w:r>
      <w:proofErr w:type="spellStart"/>
      <w:r w:rsidRPr="00CD5D7B">
        <w:rPr>
          <w:rFonts w:ascii="Times New Roman" w:eastAsia="Times New Roman" w:hAnsi="Times New Roman" w:cs="Times New Roman"/>
          <w:color w:val="000000"/>
        </w:rPr>
        <w:t>mail</w:t>
      </w:r>
      <w:proofErr w:type="spellEnd"/>
      <w:r w:rsidRPr="00CD5D7B">
        <w:rPr>
          <w:rFonts w:ascii="Times New Roman" w:eastAsia="Times New Roman" w:hAnsi="Times New Roman" w:cs="Times New Roman"/>
          <w:color w:val="000000"/>
        </w:rPr>
        <w:t xml:space="preserve">, тел/факс заявителя) представляет заявку на участие в конкурсе на право заключения Концессионного соглашения </w:t>
      </w:r>
      <w:r w:rsidRPr="00CD5D7B">
        <w:rPr>
          <w:rFonts w:ascii="Times New Roman" w:eastAsia="Times New Roman" w:hAnsi="Times New Roman" w:cs="Times New Roman"/>
          <w:i/>
          <w:color w:val="000000"/>
        </w:rPr>
        <w:t xml:space="preserve"> </w:t>
      </w:r>
      <w:r w:rsidRPr="00CD5D7B">
        <w:rPr>
          <w:rFonts w:ascii="Times New Roman" w:eastAsia="Times New Roman" w:hAnsi="Times New Roman" w:cs="Times New Roman"/>
          <w:color w:val="000000"/>
        </w:rPr>
        <w:t xml:space="preserve">в отношении </w:t>
      </w:r>
      <w:r w:rsidRPr="00CD5D7B">
        <w:rPr>
          <w:rFonts w:ascii="Times New Roman" w:eastAsia="Times New Roman" w:hAnsi="Times New Roman" w:cs="Times New Roman"/>
          <w:lang w:eastAsia="ar-SA"/>
        </w:rPr>
        <w:t>объектов коммунального комплекса, предназначенных для оказания услуг по теплоснабжению и водоснабжению</w:t>
      </w:r>
      <w:r w:rsidRPr="00CD5D7B">
        <w:rPr>
          <w:rFonts w:ascii="Times New Roman" w:eastAsia="Times New Roman" w:hAnsi="Times New Roman" w:cs="Times New Roman"/>
        </w:rPr>
        <w:t xml:space="preserve">, находящихся  </w:t>
      </w:r>
      <w:r w:rsidRPr="00CD5D7B">
        <w:rPr>
          <w:rFonts w:ascii="Times New Roman" w:eastAsia="Times New Roman" w:hAnsi="Times New Roman" w:cs="Times New Roman"/>
          <w:lang w:eastAsia="ar-SA"/>
        </w:rPr>
        <w:t xml:space="preserve">в собственности администрации Сибирского сельсовета </w:t>
      </w:r>
      <w:proofErr w:type="spellStart"/>
      <w:r w:rsidRPr="00CD5D7B">
        <w:rPr>
          <w:rFonts w:ascii="Times New Roman" w:eastAsia="Times New Roman" w:hAnsi="Times New Roman" w:cs="Times New Roman"/>
          <w:lang w:eastAsia="ar-SA"/>
        </w:rPr>
        <w:t>Купинского</w:t>
      </w:r>
      <w:proofErr w:type="spellEnd"/>
      <w:r w:rsidRPr="00CD5D7B">
        <w:rPr>
          <w:rFonts w:ascii="Times New Roman" w:eastAsia="Times New Roman" w:hAnsi="Times New Roman" w:cs="Times New Roman"/>
          <w:lang w:eastAsia="ar-SA"/>
        </w:rPr>
        <w:t xml:space="preserve"> района Новосибирской области</w:t>
      </w:r>
      <w:r w:rsidRPr="00CD5D7B">
        <w:rPr>
          <w:rFonts w:ascii="Times New Roman" w:eastAsia="Times New Roman" w:hAnsi="Times New Roman" w:cs="Times New Roman"/>
          <w:i/>
          <w:color w:val="000000"/>
        </w:rPr>
        <w:t xml:space="preserve"> </w:t>
      </w:r>
      <w:r w:rsidRPr="00CD5D7B">
        <w:rPr>
          <w:rFonts w:ascii="Times New Roman" w:eastAsia="Times New Roman" w:hAnsi="Times New Roman" w:cs="Times New Roman"/>
          <w:color w:val="000000"/>
        </w:rPr>
        <w:t>в количестве 2-х экземпляров (оригинал и копия), каждый экземпляр на _________ стр.</w:t>
      </w:r>
    </w:p>
    <w:p w:rsidR="00CD5D7B" w:rsidRPr="00CD5D7B" w:rsidRDefault="00CD5D7B" w:rsidP="00CD5D7B">
      <w:pPr>
        <w:spacing w:after="0" w:line="240" w:lineRule="auto"/>
        <w:ind w:firstLine="720"/>
        <w:jc w:val="both"/>
        <w:rPr>
          <w:rFonts w:ascii="Times New Roman" w:eastAsia="Times New Roman" w:hAnsi="Times New Roman" w:cs="Times New Roman"/>
          <w:color w:val="000000"/>
        </w:rPr>
      </w:pPr>
      <w:r w:rsidRPr="00CD5D7B">
        <w:rPr>
          <w:rFonts w:ascii="Times New Roman" w:eastAsia="Times New Roman" w:hAnsi="Times New Roman" w:cs="Times New Roman"/>
          <w:color w:val="000000"/>
        </w:rPr>
        <w:t>Настоящим (наименование, юридический адрес, E-</w:t>
      </w:r>
      <w:proofErr w:type="spellStart"/>
      <w:r w:rsidRPr="00CD5D7B">
        <w:rPr>
          <w:rFonts w:ascii="Times New Roman" w:eastAsia="Times New Roman" w:hAnsi="Times New Roman" w:cs="Times New Roman"/>
          <w:color w:val="000000"/>
        </w:rPr>
        <w:t>mail</w:t>
      </w:r>
      <w:proofErr w:type="spellEnd"/>
      <w:r w:rsidRPr="00CD5D7B">
        <w:rPr>
          <w:rFonts w:ascii="Times New Roman" w:eastAsia="Times New Roman" w:hAnsi="Times New Roman" w:cs="Times New Roman"/>
          <w:color w:val="000000"/>
        </w:rPr>
        <w:t>, тел/факс Заявителя) подтверждает обязательное исполнение условий конкурсной документации</w:t>
      </w:r>
    </w:p>
    <w:p w:rsidR="00CD5D7B" w:rsidRPr="00CD5D7B" w:rsidRDefault="00CD5D7B" w:rsidP="00CD5D7B">
      <w:pPr>
        <w:spacing w:after="0" w:line="240" w:lineRule="auto"/>
        <w:ind w:firstLine="720"/>
        <w:jc w:val="both"/>
        <w:rPr>
          <w:rFonts w:ascii="Times New Roman" w:eastAsia="Times New Roman" w:hAnsi="Times New Roman" w:cs="Times New Roman"/>
          <w:color w:val="000000"/>
        </w:rPr>
      </w:pPr>
      <w:r w:rsidRPr="00CD5D7B">
        <w:rPr>
          <w:rFonts w:ascii="Times New Roman" w:eastAsia="Times New Roman" w:hAnsi="Times New Roman" w:cs="Times New Roman"/>
          <w:color w:val="000000"/>
        </w:rPr>
        <w:t xml:space="preserve">Настоящим (наименование, юридический адрес, Е </w:t>
      </w:r>
      <w:proofErr w:type="spellStart"/>
      <w:r w:rsidRPr="00CD5D7B">
        <w:rPr>
          <w:rFonts w:ascii="Times New Roman" w:eastAsia="Times New Roman" w:hAnsi="Times New Roman" w:cs="Times New Roman"/>
          <w:color w:val="000000"/>
        </w:rPr>
        <w:t>mail</w:t>
      </w:r>
      <w:proofErr w:type="spellEnd"/>
      <w:r w:rsidRPr="00CD5D7B">
        <w:rPr>
          <w:rFonts w:ascii="Times New Roman" w:eastAsia="Times New Roman" w:hAnsi="Times New Roman" w:cs="Times New Roman"/>
          <w:color w:val="000000"/>
        </w:rPr>
        <w:t>, тел/факс Заявителя) подтверждает:</w:t>
      </w:r>
    </w:p>
    <w:p w:rsidR="00CD5D7B" w:rsidRPr="00CD5D7B" w:rsidRDefault="00CD5D7B" w:rsidP="00CD5D7B">
      <w:pPr>
        <w:spacing w:after="0" w:line="240" w:lineRule="auto"/>
        <w:ind w:firstLine="720"/>
        <w:jc w:val="both"/>
        <w:rPr>
          <w:rFonts w:ascii="Times New Roman" w:eastAsia="Times New Roman" w:hAnsi="Times New Roman" w:cs="Times New Roman"/>
          <w:color w:val="000000"/>
        </w:rPr>
      </w:pPr>
      <w:proofErr w:type="gramStart"/>
      <w:r w:rsidRPr="00CD5D7B">
        <w:rPr>
          <w:rFonts w:ascii="Times New Roman" w:eastAsia="Times New Roman" w:hAnsi="Times New Roman" w:cs="Times New Roman"/>
          <w:color w:val="000000"/>
        </w:rPr>
        <w:t>достоверность</w:t>
      </w:r>
      <w:proofErr w:type="gramEnd"/>
      <w:r w:rsidRPr="00CD5D7B">
        <w:rPr>
          <w:rFonts w:ascii="Times New Roman" w:eastAsia="Times New Roman" w:hAnsi="Times New Roman" w:cs="Times New Roman"/>
          <w:color w:val="000000"/>
        </w:rPr>
        <w:t xml:space="preserve"> и полноту всей информации и документации, представленных в составе Заявки, включая приложения</w:t>
      </w:r>
    </w:p>
    <w:p w:rsidR="00CD5D7B" w:rsidRPr="00CD5D7B" w:rsidRDefault="00CD5D7B" w:rsidP="00CD5D7B">
      <w:pPr>
        <w:spacing w:after="0" w:line="240" w:lineRule="auto"/>
        <w:ind w:firstLine="720"/>
        <w:jc w:val="both"/>
        <w:rPr>
          <w:rFonts w:ascii="Times New Roman" w:eastAsia="Times New Roman" w:hAnsi="Times New Roman" w:cs="Times New Roman"/>
          <w:color w:val="000000"/>
        </w:rPr>
      </w:pPr>
      <w:proofErr w:type="gramStart"/>
      <w:r w:rsidRPr="00CD5D7B">
        <w:rPr>
          <w:rFonts w:ascii="Times New Roman" w:eastAsia="Times New Roman" w:hAnsi="Times New Roman" w:cs="Times New Roman"/>
          <w:color w:val="000000"/>
        </w:rPr>
        <w:t>отсутствие</w:t>
      </w:r>
      <w:proofErr w:type="gramEnd"/>
      <w:r w:rsidRPr="00CD5D7B">
        <w:rPr>
          <w:rFonts w:ascii="Times New Roman" w:eastAsia="Times New Roman" w:hAnsi="Times New Roman" w:cs="Times New Roman"/>
          <w:color w:val="000000"/>
        </w:rPr>
        <w:t xml:space="preserve"> процедур ликвидации или банкротства в отношении Заявителя в течение последних ______лет,</w:t>
      </w:r>
    </w:p>
    <w:p w:rsidR="00CD5D7B" w:rsidRPr="00CD5D7B" w:rsidRDefault="00CD5D7B" w:rsidP="00CD5D7B">
      <w:pPr>
        <w:autoSpaceDE w:val="0"/>
        <w:spacing w:line="254" w:lineRule="auto"/>
        <w:ind w:firstLine="720"/>
        <w:jc w:val="both"/>
        <w:rPr>
          <w:rFonts w:ascii="Calibri" w:eastAsia="Times New Roman CYR" w:hAnsi="Calibri" w:cs="Times New Roman"/>
          <w:color w:val="000000"/>
        </w:rPr>
      </w:pPr>
      <w:proofErr w:type="gramStart"/>
      <w:r w:rsidRPr="00CD5D7B">
        <w:rPr>
          <w:rFonts w:ascii="Calibri" w:eastAsia="Times New Roman CYR" w:hAnsi="Calibri" w:cs="Times New Roman"/>
          <w:color w:val="000000"/>
        </w:rPr>
        <w:t>отсутствие</w:t>
      </w:r>
      <w:proofErr w:type="gramEnd"/>
      <w:r w:rsidRPr="00CD5D7B">
        <w:rPr>
          <w:rFonts w:ascii="Calibri" w:eastAsia="Times New Roman CYR" w:hAnsi="Calibri" w:cs="Times New Roman"/>
          <w:color w:val="000000"/>
        </w:rPr>
        <w:t xml:space="preserve"> приостановлении деятельности в порядке, предусмотренном Кодексом Российской Федерации об административных правонарушениях, на день рассмотрения заявки на участие в конкурсе;</w:t>
      </w:r>
    </w:p>
    <w:p w:rsidR="00CD5D7B" w:rsidRPr="00CD5D7B" w:rsidRDefault="00CD5D7B" w:rsidP="00CD5D7B">
      <w:pPr>
        <w:spacing w:after="0" w:line="240" w:lineRule="auto"/>
        <w:ind w:firstLine="720"/>
        <w:jc w:val="both"/>
        <w:rPr>
          <w:rFonts w:ascii="Times New Roman" w:eastAsia="Times New Roman" w:hAnsi="Times New Roman" w:cs="Times New Roman"/>
          <w:color w:val="000000"/>
        </w:rPr>
      </w:pPr>
      <w:proofErr w:type="gramStart"/>
      <w:r w:rsidRPr="00CD5D7B">
        <w:rPr>
          <w:rFonts w:ascii="Times New Roman" w:eastAsia="Times New Roman" w:hAnsi="Times New Roman" w:cs="Times New Roman"/>
          <w:color w:val="000000"/>
        </w:rPr>
        <w:t>отсутствие</w:t>
      </w:r>
      <w:proofErr w:type="gramEnd"/>
      <w:r w:rsidRPr="00CD5D7B">
        <w:rPr>
          <w:rFonts w:ascii="Times New Roman" w:eastAsia="Times New Roman" w:hAnsi="Times New Roman" w:cs="Times New Roman"/>
          <w:color w:val="000000"/>
        </w:rPr>
        <w:t xml:space="preserve"> задолженности по начисленным налогам, сборам и иным обязательным платежам в бюджеты всех уровней или государственные внебюджетные фонды.</w:t>
      </w:r>
    </w:p>
    <w:p w:rsidR="00CD5D7B" w:rsidRPr="00CD5D7B" w:rsidRDefault="00CD5D7B" w:rsidP="00CD5D7B">
      <w:pPr>
        <w:spacing w:after="0" w:line="240" w:lineRule="auto"/>
        <w:ind w:firstLine="720"/>
        <w:jc w:val="both"/>
        <w:rPr>
          <w:rFonts w:ascii="Times New Roman" w:eastAsia="Times New Roman" w:hAnsi="Times New Roman" w:cs="Times New Roman"/>
          <w:color w:val="000000"/>
        </w:rPr>
      </w:pPr>
      <w:r w:rsidRPr="00CD5D7B">
        <w:rPr>
          <w:rFonts w:ascii="Times New Roman" w:eastAsia="Times New Roman" w:hAnsi="Times New Roman" w:cs="Times New Roman"/>
          <w:color w:val="000000"/>
        </w:rPr>
        <w:t>Для участия в конкурсе прилагаются следующие документы:</w:t>
      </w:r>
    </w:p>
    <w:p w:rsidR="00CD5D7B" w:rsidRPr="00CD5D7B" w:rsidRDefault="00CD5D7B" w:rsidP="00CD5D7B">
      <w:pPr>
        <w:spacing w:after="0" w:line="240" w:lineRule="auto"/>
        <w:ind w:firstLine="720"/>
        <w:jc w:val="both"/>
        <w:rPr>
          <w:rFonts w:ascii="Times New Roman" w:eastAsia="Times New Roman" w:hAnsi="Times New Roman" w:cs="Times New Roman"/>
          <w:color w:val="000000"/>
        </w:rPr>
      </w:pPr>
    </w:p>
    <w:tbl>
      <w:tblPr>
        <w:tblW w:w="0" w:type="auto"/>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40" w:type="dxa"/>
          <w:right w:w="40" w:type="dxa"/>
        </w:tblCellMar>
        <w:tblLook w:val="0000" w:firstRow="0" w:lastRow="0" w:firstColumn="0" w:lastColumn="0" w:noHBand="0" w:noVBand="0"/>
      </w:tblPr>
      <w:tblGrid>
        <w:gridCol w:w="882"/>
        <w:gridCol w:w="5325"/>
        <w:gridCol w:w="1152"/>
      </w:tblGrid>
      <w:tr w:rsidR="00CD5D7B" w:rsidRPr="00CD5D7B" w:rsidTr="007C08C7">
        <w:trPr>
          <w:trHeight w:val="20"/>
          <w:jc w:val="center"/>
        </w:trPr>
        <w:tc>
          <w:tcPr>
            <w:tcW w:w="882" w:type="dxa"/>
            <w:shd w:val="clear" w:color="auto" w:fill="FFFFFF"/>
            <w:vAlign w:val="center"/>
          </w:tcPr>
          <w:p w:rsidR="00CD5D7B" w:rsidRPr="00CD5D7B" w:rsidRDefault="00CD5D7B" w:rsidP="00CD5D7B">
            <w:pPr>
              <w:spacing w:line="254" w:lineRule="auto"/>
              <w:jc w:val="center"/>
              <w:rPr>
                <w:rFonts w:ascii="Calibri" w:eastAsia="Calibri" w:hAnsi="Calibri" w:cs="Times New Roman"/>
              </w:rPr>
            </w:pPr>
            <w:r w:rsidRPr="00CD5D7B">
              <w:rPr>
                <w:rFonts w:ascii="Calibri" w:eastAsia="Calibri" w:hAnsi="Calibri" w:cs="Times New Roman"/>
              </w:rPr>
              <w:t>№№</w:t>
            </w:r>
          </w:p>
          <w:p w:rsidR="00CD5D7B" w:rsidRPr="00CD5D7B" w:rsidRDefault="00CD5D7B" w:rsidP="00CD5D7B">
            <w:pPr>
              <w:spacing w:line="254" w:lineRule="auto"/>
              <w:jc w:val="center"/>
              <w:rPr>
                <w:rFonts w:ascii="Calibri" w:eastAsia="Calibri" w:hAnsi="Calibri" w:cs="Times New Roman"/>
              </w:rPr>
            </w:pPr>
            <w:proofErr w:type="gramStart"/>
            <w:r w:rsidRPr="00CD5D7B">
              <w:rPr>
                <w:rFonts w:ascii="Calibri" w:eastAsia="Calibri" w:hAnsi="Calibri" w:cs="Times New Roman"/>
              </w:rPr>
              <w:t>п</w:t>
            </w:r>
            <w:proofErr w:type="gramEnd"/>
            <w:r w:rsidRPr="00CD5D7B">
              <w:rPr>
                <w:rFonts w:ascii="Calibri" w:eastAsia="Calibri" w:hAnsi="Calibri" w:cs="Times New Roman"/>
              </w:rPr>
              <w:t>\п</w:t>
            </w:r>
          </w:p>
        </w:tc>
        <w:tc>
          <w:tcPr>
            <w:tcW w:w="5325" w:type="dxa"/>
            <w:shd w:val="clear" w:color="auto" w:fill="FFFFFF"/>
            <w:vAlign w:val="center"/>
          </w:tcPr>
          <w:p w:rsidR="00CD5D7B" w:rsidRPr="00CD5D7B" w:rsidRDefault="00CD5D7B" w:rsidP="00CD5D7B">
            <w:pPr>
              <w:spacing w:line="254" w:lineRule="auto"/>
              <w:jc w:val="center"/>
              <w:rPr>
                <w:rFonts w:ascii="Calibri" w:eastAsia="Calibri" w:hAnsi="Calibri" w:cs="Times New Roman"/>
              </w:rPr>
            </w:pPr>
            <w:r w:rsidRPr="00CD5D7B">
              <w:rPr>
                <w:rFonts w:ascii="Calibri" w:eastAsia="Calibri" w:hAnsi="Calibri" w:cs="Times New Roman"/>
              </w:rPr>
              <w:t>Наименование</w:t>
            </w:r>
          </w:p>
        </w:tc>
        <w:tc>
          <w:tcPr>
            <w:tcW w:w="1152" w:type="dxa"/>
            <w:shd w:val="clear" w:color="auto" w:fill="FFFFFF"/>
            <w:vAlign w:val="center"/>
          </w:tcPr>
          <w:p w:rsidR="00CD5D7B" w:rsidRPr="00CD5D7B" w:rsidRDefault="00CD5D7B" w:rsidP="00CD5D7B">
            <w:pPr>
              <w:spacing w:line="254" w:lineRule="auto"/>
              <w:jc w:val="center"/>
              <w:rPr>
                <w:rFonts w:ascii="Calibri" w:eastAsia="Calibri" w:hAnsi="Calibri" w:cs="Times New Roman"/>
              </w:rPr>
            </w:pPr>
            <w:r w:rsidRPr="00CD5D7B">
              <w:rPr>
                <w:rFonts w:ascii="Calibri" w:eastAsia="Calibri" w:hAnsi="Calibri" w:cs="Times New Roman"/>
              </w:rPr>
              <w:t>Кол-во</w:t>
            </w:r>
          </w:p>
          <w:p w:rsidR="00CD5D7B" w:rsidRPr="00CD5D7B" w:rsidRDefault="00CD5D7B" w:rsidP="00CD5D7B">
            <w:pPr>
              <w:spacing w:line="254" w:lineRule="auto"/>
              <w:jc w:val="center"/>
              <w:rPr>
                <w:rFonts w:ascii="Calibri" w:eastAsia="Calibri" w:hAnsi="Calibri" w:cs="Times New Roman"/>
              </w:rPr>
            </w:pPr>
            <w:proofErr w:type="gramStart"/>
            <w:r w:rsidRPr="00CD5D7B">
              <w:rPr>
                <w:rFonts w:ascii="Calibri" w:eastAsia="Calibri" w:hAnsi="Calibri" w:cs="Times New Roman"/>
              </w:rPr>
              <w:t>страниц</w:t>
            </w:r>
            <w:proofErr w:type="gramEnd"/>
          </w:p>
        </w:tc>
      </w:tr>
      <w:tr w:rsidR="00CD5D7B" w:rsidRPr="00CD5D7B" w:rsidTr="007C08C7">
        <w:trPr>
          <w:trHeight w:val="20"/>
          <w:jc w:val="center"/>
        </w:trPr>
        <w:tc>
          <w:tcPr>
            <w:tcW w:w="882" w:type="dxa"/>
            <w:shd w:val="clear" w:color="auto" w:fill="FFFFFF"/>
            <w:vAlign w:val="center"/>
          </w:tcPr>
          <w:p w:rsidR="00CD5D7B" w:rsidRPr="00CD5D7B" w:rsidRDefault="00CD5D7B" w:rsidP="00CD5D7B">
            <w:pPr>
              <w:spacing w:line="254" w:lineRule="auto"/>
              <w:jc w:val="center"/>
              <w:rPr>
                <w:rFonts w:ascii="Calibri" w:eastAsia="Calibri" w:hAnsi="Calibri" w:cs="Times New Roman"/>
              </w:rPr>
            </w:pPr>
            <w:r w:rsidRPr="00CD5D7B">
              <w:rPr>
                <w:rFonts w:ascii="Calibri" w:eastAsia="Calibri" w:hAnsi="Calibri" w:cs="Times New Roman"/>
              </w:rPr>
              <w:t>1.</w:t>
            </w:r>
          </w:p>
        </w:tc>
        <w:tc>
          <w:tcPr>
            <w:tcW w:w="5325" w:type="dxa"/>
            <w:shd w:val="clear" w:color="auto" w:fill="FFFFFF"/>
          </w:tcPr>
          <w:p w:rsidR="00CD5D7B" w:rsidRPr="00CD5D7B" w:rsidRDefault="00CD5D7B" w:rsidP="00CD5D7B">
            <w:pPr>
              <w:spacing w:line="254" w:lineRule="auto"/>
              <w:rPr>
                <w:rFonts w:ascii="Calibri" w:eastAsia="Calibri" w:hAnsi="Calibri" w:cs="Times New Roman"/>
              </w:rPr>
            </w:pPr>
          </w:p>
        </w:tc>
        <w:tc>
          <w:tcPr>
            <w:tcW w:w="1152" w:type="dxa"/>
            <w:shd w:val="clear" w:color="auto" w:fill="FFFFFF"/>
          </w:tcPr>
          <w:p w:rsidR="00CD5D7B" w:rsidRPr="00CD5D7B" w:rsidRDefault="00CD5D7B" w:rsidP="00CD5D7B">
            <w:pPr>
              <w:spacing w:line="254" w:lineRule="auto"/>
              <w:rPr>
                <w:rFonts w:ascii="Calibri" w:eastAsia="Calibri" w:hAnsi="Calibri" w:cs="Times New Roman"/>
              </w:rPr>
            </w:pPr>
          </w:p>
        </w:tc>
      </w:tr>
      <w:tr w:rsidR="00CD5D7B" w:rsidRPr="00CD5D7B" w:rsidTr="007C08C7">
        <w:trPr>
          <w:trHeight w:val="20"/>
          <w:jc w:val="center"/>
        </w:trPr>
        <w:tc>
          <w:tcPr>
            <w:tcW w:w="882" w:type="dxa"/>
            <w:shd w:val="clear" w:color="auto" w:fill="FFFFFF"/>
            <w:vAlign w:val="center"/>
          </w:tcPr>
          <w:p w:rsidR="00CD5D7B" w:rsidRPr="00CD5D7B" w:rsidRDefault="00CD5D7B" w:rsidP="00CD5D7B">
            <w:pPr>
              <w:spacing w:line="254" w:lineRule="auto"/>
              <w:jc w:val="center"/>
              <w:rPr>
                <w:rFonts w:ascii="Calibri" w:eastAsia="Calibri" w:hAnsi="Calibri" w:cs="Times New Roman"/>
              </w:rPr>
            </w:pPr>
            <w:r w:rsidRPr="00CD5D7B">
              <w:rPr>
                <w:rFonts w:ascii="Calibri" w:eastAsia="Calibri" w:hAnsi="Calibri" w:cs="Times New Roman"/>
              </w:rPr>
              <w:t>2.</w:t>
            </w:r>
          </w:p>
        </w:tc>
        <w:tc>
          <w:tcPr>
            <w:tcW w:w="5325" w:type="dxa"/>
            <w:shd w:val="clear" w:color="auto" w:fill="FFFFFF"/>
          </w:tcPr>
          <w:p w:rsidR="00CD5D7B" w:rsidRPr="00CD5D7B" w:rsidRDefault="00CD5D7B" w:rsidP="00CD5D7B">
            <w:pPr>
              <w:spacing w:line="254" w:lineRule="auto"/>
              <w:rPr>
                <w:rFonts w:ascii="Calibri" w:eastAsia="Calibri" w:hAnsi="Calibri" w:cs="Times New Roman"/>
              </w:rPr>
            </w:pPr>
          </w:p>
        </w:tc>
        <w:tc>
          <w:tcPr>
            <w:tcW w:w="1152" w:type="dxa"/>
            <w:shd w:val="clear" w:color="auto" w:fill="FFFFFF"/>
          </w:tcPr>
          <w:p w:rsidR="00CD5D7B" w:rsidRPr="00CD5D7B" w:rsidRDefault="00CD5D7B" w:rsidP="00CD5D7B">
            <w:pPr>
              <w:spacing w:line="254" w:lineRule="auto"/>
              <w:rPr>
                <w:rFonts w:ascii="Calibri" w:eastAsia="Calibri" w:hAnsi="Calibri" w:cs="Times New Roman"/>
              </w:rPr>
            </w:pPr>
          </w:p>
        </w:tc>
      </w:tr>
      <w:tr w:rsidR="00CD5D7B" w:rsidRPr="00CD5D7B" w:rsidTr="007C08C7">
        <w:trPr>
          <w:trHeight w:val="20"/>
          <w:jc w:val="center"/>
        </w:trPr>
        <w:tc>
          <w:tcPr>
            <w:tcW w:w="882" w:type="dxa"/>
            <w:shd w:val="clear" w:color="auto" w:fill="FFFFFF"/>
            <w:vAlign w:val="center"/>
          </w:tcPr>
          <w:p w:rsidR="00CD5D7B" w:rsidRPr="00CD5D7B" w:rsidRDefault="00CD5D7B" w:rsidP="00CD5D7B">
            <w:pPr>
              <w:spacing w:line="254" w:lineRule="auto"/>
              <w:jc w:val="center"/>
              <w:rPr>
                <w:rFonts w:ascii="Calibri" w:eastAsia="Calibri" w:hAnsi="Calibri" w:cs="Times New Roman"/>
              </w:rPr>
            </w:pPr>
            <w:proofErr w:type="gramStart"/>
            <w:r w:rsidRPr="00CD5D7B">
              <w:rPr>
                <w:rFonts w:ascii="Calibri" w:eastAsia="Calibri" w:hAnsi="Calibri" w:cs="Times New Roman"/>
              </w:rPr>
              <w:t>и</w:t>
            </w:r>
            <w:proofErr w:type="gramEnd"/>
            <w:r w:rsidRPr="00CD5D7B">
              <w:rPr>
                <w:rFonts w:ascii="Calibri" w:eastAsia="Calibri" w:hAnsi="Calibri" w:cs="Times New Roman"/>
              </w:rPr>
              <w:t xml:space="preserve"> т.д.</w:t>
            </w:r>
          </w:p>
        </w:tc>
        <w:tc>
          <w:tcPr>
            <w:tcW w:w="5325" w:type="dxa"/>
            <w:shd w:val="clear" w:color="auto" w:fill="FFFFFF"/>
          </w:tcPr>
          <w:p w:rsidR="00CD5D7B" w:rsidRPr="00CD5D7B" w:rsidRDefault="00CD5D7B" w:rsidP="00CD5D7B">
            <w:pPr>
              <w:spacing w:line="254" w:lineRule="auto"/>
              <w:rPr>
                <w:rFonts w:ascii="Calibri" w:eastAsia="Calibri" w:hAnsi="Calibri" w:cs="Times New Roman"/>
              </w:rPr>
            </w:pPr>
          </w:p>
        </w:tc>
        <w:tc>
          <w:tcPr>
            <w:tcW w:w="1152" w:type="dxa"/>
            <w:shd w:val="clear" w:color="auto" w:fill="FFFFFF"/>
          </w:tcPr>
          <w:p w:rsidR="00CD5D7B" w:rsidRPr="00CD5D7B" w:rsidRDefault="00CD5D7B" w:rsidP="00CD5D7B">
            <w:pPr>
              <w:spacing w:line="254" w:lineRule="auto"/>
              <w:rPr>
                <w:rFonts w:ascii="Calibri" w:eastAsia="Calibri" w:hAnsi="Calibri" w:cs="Times New Roman"/>
              </w:rPr>
            </w:pPr>
          </w:p>
        </w:tc>
      </w:tr>
    </w:tbl>
    <w:p w:rsidR="00CD5D7B" w:rsidRPr="00CD5D7B" w:rsidRDefault="00CD5D7B" w:rsidP="00CD5D7B">
      <w:pPr>
        <w:spacing w:after="0" w:line="240" w:lineRule="auto"/>
        <w:ind w:firstLine="720"/>
        <w:jc w:val="both"/>
        <w:rPr>
          <w:rFonts w:ascii="Times New Roman" w:eastAsia="Times New Roman" w:hAnsi="Times New Roman" w:cs="Times New Roman"/>
          <w:color w:val="000000"/>
        </w:rPr>
      </w:pPr>
    </w:p>
    <w:p w:rsidR="00CD5D7B" w:rsidRPr="00CD5D7B" w:rsidRDefault="00CD5D7B" w:rsidP="00CD5D7B">
      <w:pPr>
        <w:spacing w:after="0" w:line="240" w:lineRule="auto"/>
        <w:ind w:firstLine="720"/>
        <w:jc w:val="both"/>
        <w:rPr>
          <w:rFonts w:ascii="Times New Roman" w:eastAsia="Times New Roman" w:hAnsi="Times New Roman" w:cs="Times New Roman"/>
          <w:color w:val="000000"/>
        </w:rPr>
      </w:pPr>
      <w:r w:rsidRPr="00CD5D7B">
        <w:rPr>
          <w:rFonts w:ascii="Times New Roman" w:eastAsia="Times New Roman" w:hAnsi="Times New Roman" w:cs="Times New Roman"/>
          <w:color w:val="000000"/>
        </w:rPr>
        <w:t>Участник конкурса (</w:t>
      </w:r>
      <w:proofErr w:type="gramStart"/>
      <w:r w:rsidRPr="00CD5D7B">
        <w:rPr>
          <w:rFonts w:ascii="Times New Roman" w:eastAsia="Times New Roman" w:hAnsi="Times New Roman" w:cs="Times New Roman"/>
          <w:color w:val="000000"/>
        </w:rPr>
        <w:t>ФИО  должность</w:t>
      </w:r>
      <w:proofErr w:type="gramEnd"/>
      <w:r w:rsidRPr="00CD5D7B">
        <w:rPr>
          <w:rFonts w:ascii="Times New Roman" w:eastAsia="Times New Roman" w:hAnsi="Times New Roman" w:cs="Times New Roman"/>
          <w:color w:val="000000"/>
        </w:rPr>
        <w:t>)</w:t>
      </w:r>
      <w:r w:rsidRPr="00CD5D7B">
        <w:rPr>
          <w:rFonts w:ascii="Times New Roman" w:eastAsia="Times New Roman" w:hAnsi="Times New Roman" w:cs="Times New Roman"/>
          <w:color w:val="000000"/>
        </w:rPr>
        <w:tab/>
        <w:t xml:space="preserve">                                                 (подпись)</w:t>
      </w:r>
    </w:p>
    <w:p w:rsidR="00CD5D7B" w:rsidRPr="00CD5D7B" w:rsidRDefault="00CD5D7B" w:rsidP="00CD5D7B">
      <w:pPr>
        <w:spacing w:after="0" w:line="240" w:lineRule="auto"/>
        <w:ind w:firstLine="720"/>
        <w:jc w:val="both"/>
        <w:rPr>
          <w:rFonts w:ascii="Times New Roman" w:eastAsia="Times New Roman" w:hAnsi="Times New Roman" w:cs="Times New Roman"/>
          <w:color w:val="000000"/>
        </w:rPr>
      </w:pPr>
      <w:r w:rsidRPr="00CD5D7B">
        <w:rPr>
          <w:rFonts w:ascii="Times New Roman" w:eastAsia="Times New Roman" w:hAnsi="Times New Roman" w:cs="Times New Roman"/>
          <w:color w:val="000000"/>
        </w:rPr>
        <w:t xml:space="preserve">                                                                         М.П</w:t>
      </w:r>
    </w:p>
    <w:p w:rsidR="00CD5D7B" w:rsidRPr="00CD5D7B" w:rsidRDefault="00CD5D7B" w:rsidP="00CD5D7B">
      <w:pPr>
        <w:autoSpaceDE w:val="0"/>
        <w:spacing w:line="254" w:lineRule="auto"/>
        <w:jc w:val="right"/>
        <w:rPr>
          <w:rFonts w:ascii="Calibri" w:eastAsia="Times New Roman CYR" w:hAnsi="Calibri" w:cs="Times New Roman"/>
          <w:b/>
          <w:bCs/>
        </w:rPr>
      </w:pPr>
    </w:p>
    <w:p w:rsidR="00CD5D7B" w:rsidRPr="00CD5D7B" w:rsidRDefault="00CD5D7B" w:rsidP="00CD5D7B">
      <w:pPr>
        <w:autoSpaceDE w:val="0"/>
        <w:spacing w:line="254" w:lineRule="auto"/>
        <w:jc w:val="right"/>
        <w:rPr>
          <w:rFonts w:ascii="Calibri" w:eastAsia="Times New Roman CYR" w:hAnsi="Calibri" w:cs="Times New Roman"/>
          <w:b/>
          <w:bCs/>
        </w:rPr>
      </w:pPr>
    </w:p>
    <w:p w:rsidR="00CD5D7B" w:rsidRPr="00CD5D7B" w:rsidRDefault="00CD5D7B" w:rsidP="00CD5D7B">
      <w:pPr>
        <w:autoSpaceDE w:val="0"/>
        <w:spacing w:line="254" w:lineRule="auto"/>
        <w:jc w:val="right"/>
        <w:rPr>
          <w:rFonts w:ascii="Calibri" w:eastAsia="Times New Roman CYR" w:hAnsi="Calibri" w:cs="Times New Roman"/>
          <w:b/>
          <w:bCs/>
        </w:rPr>
      </w:pPr>
    </w:p>
    <w:p w:rsidR="00CD5D7B" w:rsidRPr="00CD5D7B" w:rsidRDefault="00CD5D7B" w:rsidP="00CD5D7B">
      <w:pPr>
        <w:autoSpaceDE w:val="0"/>
        <w:spacing w:line="254" w:lineRule="auto"/>
        <w:jc w:val="right"/>
        <w:rPr>
          <w:rFonts w:ascii="Calibri" w:eastAsia="Times New Roman CYR" w:hAnsi="Calibri" w:cs="Times New Roman"/>
          <w:b/>
          <w:bCs/>
        </w:rPr>
      </w:pPr>
    </w:p>
    <w:p w:rsidR="00CD5D7B" w:rsidRPr="00CD5D7B" w:rsidRDefault="00CD5D7B" w:rsidP="00CD5D7B">
      <w:pPr>
        <w:autoSpaceDE w:val="0"/>
        <w:spacing w:line="254" w:lineRule="auto"/>
        <w:jc w:val="right"/>
        <w:rPr>
          <w:rFonts w:ascii="Calibri" w:eastAsia="Times New Roman CYR" w:hAnsi="Calibri" w:cs="Times New Roman"/>
          <w:b/>
          <w:bCs/>
        </w:rPr>
      </w:pPr>
    </w:p>
    <w:p w:rsidR="00CD5D7B" w:rsidRPr="00CD5D7B" w:rsidRDefault="00CD5D7B" w:rsidP="00CD5D7B">
      <w:pPr>
        <w:autoSpaceDE w:val="0"/>
        <w:spacing w:line="254" w:lineRule="auto"/>
        <w:jc w:val="right"/>
        <w:rPr>
          <w:rFonts w:ascii="Calibri" w:eastAsia="Times New Roman CYR" w:hAnsi="Calibri" w:cs="Times New Roman"/>
          <w:b/>
          <w:bCs/>
        </w:rPr>
      </w:pPr>
    </w:p>
    <w:p w:rsidR="00CD5D7B" w:rsidRPr="00CD5D7B" w:rsidRDefault="00CD5D7B" w:rsidP="00CD5D7B">
      <w:pPr>
        <w:autoSpaceDE w:val="0"/>
        <w:spacing w:line="254" w:lineRule="auto"/>
        <w:jc w:val="right"/>
        <w:rPr>
          <w:rFonts w:ascii="Calibri" w:eastAsia="Times New Roman CYR" w:hAnsi="Calibri" w:cs="Times New Roman"/>
          <w:b/>
          <w:bCs/>
        </w:rPr>
      </w:pPr>
      <w:r w:rsidRPr="00CD5D7B">
        <w:rPr>
          <w:rFonts w:ascii="Calibri" w:eastAsia="Times New Roman CYR" w:hAnsi="Calibri" w:cs="Times New Roman"/>
          <w:b/>
          <w:bCs/>
        </w:rPr>
        <w:t>Приложение № 2</w:t>
      </w:r>
    </w:p>
    <w:p w:rsidR="00CD5D7B" w:rsidRPr="00CD5D7B" w:rsidRDefault="00CD5D7B" w:rsidP="00CD5D7B">
      <w:pPr>
        <w:autoSpaceDE w:val="0"/>
        <w:spacing w:line="254" w:lineRule="auto"/>
        <w:jc w:val="right"/>
        <w:rPr>
          <w:rFonts w:ascii="Calibri" w:eastAsia="Times New Roman CYR" w:hAnsi="Calibri" w:cs="Times New Roman"/>
          <w:b/>
          <w:bCs/>
        </w:rPr>
      </w:pPr>
      <w:r w:rsidRPr="00CD5D7B">
        <w:rPr>
          <w:rFonts w:ascii="Calibri" w:eastAsia="Times New Roman CYR" w:hAnsi="Calibri" w:cs="Times New Roman"/>
          <w:b/>
          <w:bCs/>
        </w:rPr>
        <w:t xml:space="preserve">                                                    </w:t>
      </w:r>
      <w:proofErr w:type="gramStart"/>
      <w:r w:rsidRPr="00CD5D7B">
        <w:rPr>
          <w:rFonts w:ascii="Calibri" w:eastAsia="Times New Roman CYR" w:hAnsi="Calibri" w:cs="Times New Roman"/>
          <w:b/>
          <w:bCs/>
        </w:rPr>
        <w:t>к</w:t>
      </w:r>
      <w:proofErr w:type="gramEnd"/>
      <w:r w:rsidRPr="00CD5D7B">
        <w:rPr>
          <w:rFonts w:ascii="Calibri" w:eastAsia="Times New Roman CYR" w:hAnsi="Calibri" w:cs="Times New Roman"/>
          <w:b/>
          <w:bCs/>
        </w:rPr>
        <w:t xml:space="preserve"> конкурсной документации</w:t>
      </w:r>
    </w:p>
    <w:p w:rsidR="00CD5D7B" w:rsidRPr="00CD5D7B" w:rsidRDefault="00CD5D7B" w:rsidP="00CD5D7B">
      <w:pPr>
        <w:autoSpaceDE w:val="0"/>
        <w:spacing w:line="254" w:lineRule="auto"/>
        <w:jc w:val="center"/>
        <w:rPr>
          <w:rFonts w:ascii="Calibri" w:eastAsia="Times New Roman CYR" w:hAnsi="Calibri" w:cs="Times New Roman"/>
          <w:b/>
          <w:bCs/>
        </w:rPr>
      </w:pPr>
      <w:r w:rsidRPr="00CD5D7B">
        <w:rPr>
          <w:rFonts w:ascii="Calibri" w:eastAsia="Times New Roman CYR" w:hAnsi="Calibri" w:cs="Times New Roman"/>
          <w:b/>
          <w:bCs/>
        </w:rPr>
        <w:t>Анкета претендента на участие в конкурсе</w:t>
      </w:r>
    </w:p>
    <w:p w:rsidR="00CD5D7B" w:rsidRPr="00CD5D7B" w:rsidRDefault="00CD5D7B" w:rsidP="00CD5D7B">
      <w:pPr>
        <w:autoSpaceDE w:val="0"/>
        <w:spacing w:line="254" w:lineRule="auto"/>
        <w:jc w:val="center"/>
        <w:rPr>
          <w:rFonts w:ascii="Calibri" w:eastAsia="Times New Roman CYR" w:hAnsi="Calibri" w:cs="Times New Roman"/>
          <w:bCs/>
        </w:rPr>
      </w:pPr>
      <w:r w:rsidRPr="00CD5D7B">
        <w:rPr>
          <w:rFonts w:ascii="Calibri" w:eastAsia="Times New Roman CYR" w:hAnsi="Calibri" w:cs="Times New Roman"/>
          <w:bCs/>
        </w:rPr>
        <w:t xml:space="preserve">                                                                                               </w:t>
      </w:r>
      <w:proofErr w:type="gramStart"/>
      <w:r w:rsidRPr="00CD5D7B">
        <w:rPr>
          <w:rFonts w:ascii="Calibri" w:eastAsia="Times New Roman CYR" w:hAnsi="Calibri" w:cs="Times New Roman"/>
          <w:bCs/>
        </w:rPr>
        <w:t>в</w:t>
      </w:r>
      <w:proofErr w:type="gramEnd"/>
      <w:r w:rsidRPr="00CD5D7B">
        <w:rPr>
          <w:rFonts w:ascii="Calibri" w:eastAsia="Times New Roman CYR" w:hAnsi="Calibri" w:cs="Times New Roman"/>
          <w:bCs/>
        </w:rPr>
        <w:t xml:space="preserve"> конкурсную комиссию</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75"/>
        <w:gridCol w:w="6083"/>
        <w:gridCol w:w="3379"/>
      </w:tblGrid>
      <w:tr w:rsidR="00CD5D7B" w:rsidRPr="00CD5D7B" w:rsidTr="007C08C7">
        <w:tc>
          <w:tcPr>
            <w:tcW w:w="675" w:type="dxa"/>
          </w:tcPr>
          <w:p w:rsidR="00CD5D7B" w:rsidRPr="00CD5D7B" w:rsidRDefault="00CD5D7B" w:rsidP="00CD5D7B">
            <w:pPr>
              <w:autoSpaceDE w:val="0"/>
              <w:spacing w:line="254" w:lineRule="auto"/>
              <w:jc w:val="center"/>
              <w:rPr>
                <w:rFonts w:ascii="Calibri" w:eastAsia="Times New Roman CYR" w:hAnsi="Calibri" w:cs="Times New Roman"/>
                <w:b/>
                <w:bCs/>
              </w:rPr>
            </w:pPr>
            <w:r w:rsidRPr="00CD5D7B">
              <w:rPr>
                <w:rFonts w:ascii="Calibri" w:eastAsia="Times New Roman CYR" w:hAnsi="Calibri" w:cs="Times New Roman"/>
                <w:b/>
                <w:bCs/>
              </w:rPr>
              <w:t>№ п/п</w:t>
            </w:r>
          </w:p>
        </w:tc>
        <w:tc>
          <w:tcPr>
            <w:tcW w:w="6083" w:type="dxa"/>
          </w:tcPr>
          <w:p w:rsidR="00CD5D7B" w:rsidRPr="00CD5D7B" w:rsidRDefault="00CD5D7B" w:rsidP="00CD5D7B">
            <w:pPr>
              <w:autoSpaceDE w:val="0"/>
              <w:spacing w:line="254" w:lineRule="auto"/>
              <w:jc w:val="center"/>
              <w:rPr>
                <w:rFonts w:ascii="Calibri" w:eastAsia="Times New Roman CYR" w:hAnsi="Calibri" w:cs="Times New Roman"/>
                <w:b/>
                <w:bCs/>
              </w:rPr>
            </w:pPr>
            <w:r w:rsidRPr="00CD5D7B">
              <w:rPr>
                <w:rFonts w:ascii="Calibri" w:eastAsia="Times New Roman CYR" w:hAnsi="Calibri" w:cs="Times New Roman"/>
                <w:b/>
                <w:bCs/>
              </w:rPr>
              <w:t xml:space="preserve">Наименование </w:t>
            </w:r>
          </w:p>
        </w:tc>
        <w:tc>
          <w:tcPr>
            <w:tcW w:w="3379" w:type="dxa"/>
          </w:tcPr>
          <w:p w:rsidR="00CD5D7B" w:rsidRPr="00CD5D7B" w:rsidRDefault="00CD5D7B" w:rsidP="00CD5D7B">
            <w:pPr>
              <w:autoSpaceDE w:val="0"/>
              <w:spacing w:line="254" w:lineRule="auto"/>
              <w:jc w:val="center"/>
              <w:rPr>
                <w:rFonts w:ascii="Calibri" w:eastAsia="Times New Roman CYR" w:hAnsi="Calibri" w:cs="Times New Roman"/>
                <w:b/>
                <w:bCs/>
              </w:rPr>
            </w:pPr>
            <w:r w:rsidRPr="00CD5D7B">
              <w:rPr>
                <w:rFonts w:ascii="Calibri" w:eastAsia="Times New Roman CYR" w:hAnsi="Calibri" w:cs="Times New Roman"/>
                <w:b/>
                <w:bCs/>
              </w:rPr>
              <w:t>Данные участника конкурса</w:t>
            </w:r>
          </w:p>
        </w:tc>
      </w:tr>
      <w:tr w:rsidR="00CD5D7B" w:rsidRPr="00CD5D7B" w:rsidTr="007C08C7">
        <w:tc>
          <w:tcPr>
            <w:tcW w:w="675" w:type="dxa"/>
          </w:tcPr>
          <w:p w:rsidR="00CD5D7B" w:rsidRPr="00CD5D7B" w:rsidRDefault="00CD5D7B" w:rsidP="00CD5D7B">
            <w:pPr>
              <w:autoSpaceDE w:val="0"/>
              <w:spacing w:line="254" w:lineRule="auto"/>
              <w:jc w:val="center"/>
              <w:rPr>
                <w:rFonts w:ascii="Calibri" w:eastAsia="Times New Roman CYR" w:hAnsi="Calibri" w:cs="Times New Roman"/>
                <w:bCs/>
              </w:rPr>
            </w:pPr>
            <w:r w:rsidRPr="00CD5D7B">
              <w:rPr>
                <w:rFonts w:ascii="Calibri" w:eastAsia="Times New Roman CYR" w:hAnsi="Calibri" w:cs="Times New Roman"/>
                <w:bCs/>
              </w:rPr>
              <w:t>1</w:t>
            </w:r>
          </w:p>
        </w:tc>
        <w:tc>
          <w:tcPr>
            <w:tcW w:w="6083" w:type="dxa"/>
          </w:tcPr>
          <w:p w:rsidR="00CD5D7B" w:rsidRPr="00CD5D7B" w:rsidRDefault="00CD5D7B" w:rsidP="00CD5D7B">
            <w:pPr>
              <w:autoSpaceDE w:val="0"/>
              <w:spacing w:line="254" w:lineRule="auto"/>
              <w:rPr>
                <w:rFonts w:ascii="Calibri" w:eastAsia="Times New Roman CYR" w:hAnsi="Calibri" w:cs="Times New Roman"/>
                <w:bCs/>
              </w:rPr>
            </w:pPr>
            <w:r w:rsidRPr="00CD5D7B">
              <w:rPr>
                <w:rFonts w:ascii="Calibri" w:eastAsia="Times New Roman CYR" w:hAnsi="Calibri" w:cs="Times New Roman"/>
                <w:bCs/>
              </w:rPr>
              <w:t>Организационно-правовая форма</w:t>
            </w:r>
          </w:p>
        </w:tc>
        <w:tc>
          <w:tcPr>
            <w:tcW w:w="3379" w:type="dxa"/>
          </w:tcPr>
          <w:p w:rsidR="00CD5D7B" w:rsidRPr="00CD5D7B" w:rsidRDefault="00CD5D7B" w:rsidP="00CD5D7B">
            <w:pPr>
              <w:autoSpaceDE w:val="0"/>
              <w:spacing w:line="254" w:lineRule="auto"/>
              <w:jc w:val="center"/>
              <w:rPr>
                <w:rFonts w:ascii="Calibri" w:eastAsia="Times New Roman CYR" w:hAnsi="Calibri" w:cs="Times New Roman"/>
                <w:bCs/>
              </w:rPr>
            </w:pPr>
          </w:p>
        </w:tc>
      </w:tr>
      <w:tr w:rsidR="00CD5D7B" w:rsidRPr="00CD5D7B" w:rsidTr="007C08C7">
        <w:tc>
          <w:tcPr>
            <w:tcW w:w="675" w:type="dxa"/>
          </w:tcPr>
          <w:p w:rsidR="00CD5D7B" w:rsidRPr="00CD5D7B" w:rsidRDefault="00CD5D7B" w:rsidP="00CD5D7B">
            <w:pPr>
              <w:autoSpaceDE w:val="0"/>
              <w:spacing w:line="254" w:lineRule="auto"/>
              <w:jc w:val="center"/>
              <w:rPr>
                <w:rFonts w:ascii="Calibri" w:eastAsia="Times New Roman CYR" w:hAnsi="Calibri" w:cs="Times New Roman"/>
                <w:bCs/>
              </w:rPr>
            </w:pPr>
            <w:r w:rsidRPr="00CD5D7B">
              <w:rPr>
                <w:rFonts w:ascii="Calibri" w:eastAsia="Times New Roman CYR" w:hAnsi="Calibri" w:cs="Times New Roman"/>
                <w:bCs/>
              </w:rPr>
              <w:t>2</w:t>
            </w:r>
          </w:p>
        </w:tc>
        <w:tc>
          <w:tcPr>
            <w:tcW w:w="6083" w:type="dxa"/>
          </w:tcPr>
          <w:p w:rsidR="00CD5D7B" w:rsidRPr="00CD5D7B" w:rsidRDefault="00CD5D7B" w:rsidP="00CD5D7B">
            <w:pPr>
              <w:autoSpaceDE w:val="0"/>
              <w:spacing w:line="254" w:lineRule="auto"/>
              <w:rPr>
                <w:rFonts w:ascii="Calibri" w:eastAsia="Times New Roman CYR" w:hAnsi="Calibri" w:cs="Times New Roman"/>
                <w:bCs/>
              </w:rPr>
            </w:pPr>
            <w:r w:rsidRPr="00CD5D7B">
              <w:rPr>
                <w:rFonts w:ascii="Calibri" w:eastAsia="Times New Roman CYR" w:hAnsi="Calibri" w:cs="Times New Roman"/>
                <w:bCs/>
              </w:rPr>
              <w:t>Фирменное наименование</w:t>
            </w:r>
          </w:p>
        </w:tc>
        <w:tc>
          <w:tcPr>
            <w:tcW w:w="3379" w:type="dxa"/>
          </w:tcPr>
          <w:p w:rsidR="00CD5D7B" w:rsidRPr="00CD5D7B" w:rsidRDefault="00CD5D7B" w:rsidP="00CD5D7B">
            <w:pPr>
              <w:autoSpaceDE w:val="0"/>
              <w:spacing w:line="254" w:lineRule="auto"/>
              <w:jc w:val="center"/>
              <w:rPr>
                <w:rFonts w:ascii="Calibri" w:eastAsia="Times New Roman CYR" w:hAnsi="Calibri" w:cs="Times New Roman"/>
                <w:bCs/>
              </w:rPr>
            </w:pPr>
          </w:p>
        </w:tc>
      </w:tr>
      <w:tr w:rsidR="00CD5D7B" w:rsidRPr="00CD5D7B" w:rsidTr="007C08C7">
        <w:tc>
          <w:tcPr>
            <w:tcW w:w="675" w:type="dxa"/>
          </w:tcPr>
          <w:p w:rsidR="00CD5D7B" w:rsidRPr="00CD5D7B" w:rsidRDefault="00CD5D7B" w:rsidP="00CD5D7B">
            <w:pPr>
              <w:autoSpaceDE w:val="0"/>
              <w:spacing w:line="254" w:lineRule="auto"/>
              <w:jc w:val="center"/>
              <w:rPr>
                <w:rFonts w:ascii="Calibri" w:eastAsia="Times New Roman CYR" w:hAnsi="Calibri" w:cs="Times New Roman"/>
                <w:bCs/>
              </w:rPr>
            </w:pPr>
            <w:r w:rsidRPr="00CD5D7B">
              <w:rPr>
                <w:rFonts w:ascii="Calibri" w:eastAsia="Times New Roman CYR" w:hAnsi="Calibri" w:cs="Times New Roman"/>
                <w:bCs/>
              </w:rPr>
              <w:t>3</w:t>
            </w:r>
          </w:p>
        </w:tc>
        <w:tc>
          <w:tcPr>
            <w:tcW w:w="6083" w:type="dxa"/>
          </w:tcPr>
          <w:p w:rsidR="00CD5D7B" w:rsidRPr="00CD5D7B" w:rsidRDefault="00CD5D7B" w:rsidP="00CD5D7B">
            <w:pPr>
              <w:autoSpaceDE w:val="0"/>
              <w:spacing w:line="254" w:lineRule="auto"/>
              <w:rPr>
                <w:rFonts w:ascii="Calibri" w:eastAsia="Times New Roman CYR" w:hAnsi="Calibri" w:cs="Times New Roman"/>
                <w:bCs/>
              </w:rPr>
            </w:pPr>
            <w:r w:rsidRPr="00CD5D7B">
              <w:rPr>
                <w:rFonts w:ascii="Calibri" w:eastAsia="Times New Roman CYR" w:hAnsi="Calibri" w:cs="Times New Roman"/>
                <w:bCs/>
              </w:rPr>
              <w:t>Адрес фактического местоположения</w:t>
            </w:r>
          </w:p>
        </w:tc>
        <w:tc>
          <w:tcPr>
            <w:tcW w:w="3379" w:type="dxa"/>
          </w:tcPr>
          <w:p w:rsidR="00CD5D7B" w:rsidRPr="00CD5D7B" w:rsidRDefault="00CD5D7B" w:rsidP="00CD5D7B">
            <w:pPr>
              <w:autoSpaceDE w:val="0"/>
              <w:spacing w:line="254" w:lineRule="auto"/>
              <w:jc w:val="center"/>
              <w:rPr>
                <w:rFonts w:ascii="Calibri" w:eastAsia="Times New Roman CYR" w:hAnsi="Calibri" w:cs="Times New Roman"/>
                <w:bCs/>
              </w:rPr>
            </w:pPr>
          </w:p>
        </w:tc>
      </w:tr>
      <w:tr w:rsidR="00CD5D7B" w:rsidRPr="00CD5D7B" w:rsidTr="007C08C7">
        <w:tc>
          <w:tcPr>
            <w:tcW w:w="675" w:type="dxa"/>
          </w:tcPr>
          <w:p w:rsidR="00CD5D7B" w:rsidRPr="00CD5D7B" w:rsidRDefault="00CD5D7B" w:rsidP="00CD5D7B">
            <w:pPr>
              <w:autoSpaceDE w:val="0"/>
              <w:spacing w:line="254" w:lineRule="auto"/>
              <w:jc w:val="center"/>
              <w:rPr>
                <w:rFonts w:ascii="Calibri" w:eastAsia="Times New Roman CYR" w:hAnsi="Calibri" w:cs="Times New Roman"/>
                <w:bCs/>
              </w:rPr>
            </w:pPr>
            <w:r w:rsidRPr="00CD5D7B">
              <w:rPr>
                <w:rFonts w:ascii="Calibri" w:eastAsia="Times New Roman CYR" w:hAnsi="Calibri" w:cs="Times New Roman"/>
                <w:bCs/>
              </w:rPr>
              <w:t>4</w:t>
            </w:r>
          </w:p>
        </w:tc>
        <w:tc>
          <w:tcPr>
            <w:tcW w:w="6083" w:type="dxa"/>
          </w:tcPr>
          <w:p w:rsidR="00CD5D7B" w:rsidRPr="00CD5D7B" w:rsidRDefault="00CD5D7B" w:rsidP="00CD5D7B">
            <w:pPr>
              <w:autoSpaceDE w:val="0"/>
              <w:spacing w:line="254" w:lineRule="auto"/>
              <w:rPr>
                <w:rFonts w:ascii="Calibri" w:eastAsia="Times New Roman CYR" w:hAnsi="Calibri" w:cs="Times New Roman"/>
                <w:bCs/>
              </w:rPr>
            </w:pPr>
            <w:r w:rsidRPr="00CD5D7B">
              <w:rPr>
                <w:rFonts w:ascii="Calibri" w:eastAsia="Times New Roman CYR" w:hAnsi="Calibri" w:cs="Times New Roman"/>
                <w:bCs/>
              </w:rPr>
              <w:t>Почтовый адрес</w:t>
            </w:r>
          </w:p>
        </w:tc>
        <w:tc>
          <w:tcPr>
            <w:tcW w:w="3379" w:type="dxa"/>
          </w:tcPr>
          <w:p w:rsidR="00CD5D7B" w:rsidRPr="00CD5D7B" w:rsidRDefault="00CD5D7B" w:rsidP="00CD5D7B">
            <w:pPr>
              <w:autoSpaceDE w:val="0"/>
              <w:spacing w:line="254" w:lineRule="auto"/>
              <w:jc w:val="center"/>
              <w:rPr>
                <w:rFonts w:ascii="Calibri" w:eastAsia="Times New Roman CYR" w:hAnsi="Calibri" w:cs="Times New Roman"/>
                <w:bCs/>
              </w:rPr>
            </w:pPr>
          </w:p>
        </w:tc>
      </w:tr>
      <w:tr w:rsidR="00CD5D7B" w:rsidRPr="00CD5D7B" w:rsidTr="007C08C7">
        <w:tc>
          <w:tcPr>
            <w:tcW w:w="675" w:type="dxa"/>
          </w:tcPr>
          <w:p w:rsidR="00CD5D7B" w:rsidRPr="00CD5D7B" w:rsidRDefault="00CD5D7B" w:rsidP="00CD5D7B">
            <w:pPr>
              <w:autoSpaceDE w:val="0"/>
              <w:spacing w:line="254" w:lineRule="auto"/>
              <w:jc w:val="center"/>
              <w:rPr>
                <w:rFonts w:ascii="Calibri" w:eastAsia="Times New Roman CYR" w:hAnsi="Calibri" w:cs="Times New Roman"/>
                <w:bCs/>
              </w:rPr>
            </w:pPr>
            <w:r w:rsidRPr="00CD5D7B">
              <w:rPr>
                <w:rFonts w:ascii="Calibri" w:eastAsia="Times New Roman CYR" w:hAnsi="Calibri" w:cs="Times New Roman"/>
                <w:bCs/>
              </w:rPr>
              <w:t>5</w:t>
            </w:r>
          </w:p>
        </w:tc>
        <w:tc>
          <w:tcPr>
            <w:tcW w:w="6083" w:type="dxa"/>
          </w:tcPr>
          <w:p w:rsidR="00CD5D7B" w:rsidRPr="00CD5D7B" w:rsidRDefault="00CD5D7B" w:rsidP="00CD5D7B">
            <w:pPr>
              <w:autoSpaceDE w:val="0"/>
              <w:spacing w:line="254" w:lineRule="auto"/>
              <w:rPr>
                <w:rFonts w:ascii="Calibri" w:eastAsia="Times New Roman CYR" w:hAnsi="Calibri" w:cs="Times New Roman"/>
                <w:bCs/>
              </w:rPr>
            </w:pPr>
            <w:r w:rsidRPr="00CD5D7B">
              <w:rPr>
                <w:rFonts w:ascii="Calibri" w:eastAsia="Times New Roman CYR" w:hAnsi="Calibri" w:cs="Times New Roman"/>
                <w:bCs/>
              </w:rPr>
              <w:t>Номер контактного телефона</w:t>
            </w:r>
          </w:p>
        </w:tc>
        <w:tc>
          <w:tcPr>
            <w:tcW w:w="3379" w:type="dxa"/>
          </w:tcPr>
          <w:p w:rsidR="00CD5D7B" w:rsidRPr="00CD5D7B" w:rsidRDefault="00CD5D7B" w:rsidP="00CD5D7B">
            <w:pPr>
              <w:autoSpaceDE w:val="0"/>
              <w:spacing w:line="254" w:lineRule="auto"/>
              <w:jc w:val="center"/>
              <w:rPr>
                <w:rFonts w:ascii="Calibri" w:eastAsia="Times New Roman CYR" w:hAnsi="Calibri" w:cs="Times New Roman"/>
                <w:bCs/>
              </w:rPr>
            </w:pPr>
          </w:p>
        </w:tc>
      </w:tr>
      <w:tr w:rsidR="00CD5D7B" w:rsidRPr="00CD5D7B" w:rsidTr="007C08C7">
        <w:tc>
          <w:tcPr>
            <w:tcW w:w="675" w:type="dxa"/>
          </w:tcPr>
          <w:p w:rsidR="00CD5D7B" w:rsidRPr="00CD5D7B" w:rsidRDefault="00CD5D7B" w:rsidP="00CD5D7B">
            <w:pPr>
              <w:autoSpaceDE w:val="0"/>
              <w:spacing w:line="254" w:lineRule="auto"/>
              <w:jc w:val="center"/>
              <w:rPr>
                <w:rFonts w:ascii="Calibri" w:eastAsia="Times New Roman CYR" w:hAnsi="Calibri" w:cs="Times New Roman"/>
                <w:bCs/>
              </w:rPr>
            </w:pPr>
            <w:r w:rsidRPr="00CD5D7B">
              <w:rPr>
                <w:rFonts w:ascii="Calibri" w:eastAsia="Times New Roman CYR" w:hAnsi="Calibri" w:cs="Times New Roman"/>
                <w:bCs/>
              </w:rPr>
              <w:t>6</w:t>
            </w:r>
          </w:p>
        </w:tc>
        <w:tc>
          <w:tcPr>
            <w:tcW w:w="6083" w:type="dxa"/>
          </w:tcPr>
          <w:p w:rsidR="00CD5D7B" w:rsidRPr="00CD5D7B" w:rsidRDefault="00CD5D7B" w:rsidP="00CD5D7B">
            <w:pPr>
              <w:autoSpaceDE w:val="0"/>
              <w:spacing w:line="254" w:lineRule="auto"/>
              <w:rPr>
                <w:rFonts w:ascii="Calibri" w:eastAsia="Times New Roman CYR" w:hAnsi="Calibri" w:cs="Times New Roman"/>
                <w:bCs/>
              </w:rPr>
            </w:pPr>
            <w:r w:rsidRPr="00CD5D7B">
              <w:rPr>
                <w:rFonts w:ascii="Calibri" w:eastAsia="Times New Roman CYR" w:hAnsi="Calibri" w:cs="Times New Roman"/>
                <w:bCs/>
              </w:rPr>
              <w:t>Банковские реквизиты:</w:t>
            </w:r>
          </w:p>
          <w:p w:rsidR="00CD5D7B" w:rsidRPr="00CD5D7B" w:rsidRDefault="00CD5D7B" w:rsidP="00CD5D7B">
            <w:pPr>
              <w:autoSpaceDE w:val="0"/>
              <w:spacing w:line="254" w:lineRule="auto"/>
              <w:rPr>
                <w:rFonts w:ascii="Calibri" w:eastAsia="Times New Roman CYR" w:hAnsi="Calibri" w:cs="Times New Roman"/>
                <w:bCs/>
              </w:rPr>
            </w:pPr>
            <w:r w:rsidRPr="00CD5D7B">
              <w:rPr>
                <w:rFonts w:ascii="Calibri" w:eastAsia="Times New Roman CYR" w:hAnsi="Calibri" w:cs="Times New Roman"/>
                <w:bCs/>
              </w:rPr>
              <w:t>Наименование обслуживающего банка;</w:t>
            </w:r>
          </w:p>
          <w:p w:rsidR="00CD5D7B" w:rsidRPr="00CD5D7B" w:rsidRDefault="00CD5D7B" w:rsidP="00CD5D7B">
            <w:pPr>
              <w:autoSpaceDE w:val="0"/>
              <w:spacing w:line="254" w:lineRule="auto"/>
              <w:rPr>
                <w:rFonts w:ascii="Calibri" w:eastAsia="Times New Roman CYR" w:hAnsi="Calibri" w:cs="Times New Roman"/>
                <w:bCs/>
              </w:rPr>
            </w:pPr>
            <w:r w:rsidRPr="00CD5D7B">
              <w:rPr>
                <w:rFonts w:ascii="Calibri" w:eastAsia="Times New Roman CYR" w:hAnsi="Calibri" w:cs="Times New Roman"/>
                <w:bCs/>
              </w:rPr>
              <w:t>Расчетный счет; корреспондентский счет;</w:t>
            </w:r>
          </w:p>
          <w:p w:rsidR="00CD5D7B" w:rsidRPr="00CD5D7B" w:rsidRDefault="00CD5D7B" w:rsidP="00CD5D7B">
            <w:pPr>
              <w:autoSpaceDE w:val="0"/>
              <w:spacing w:line="254" w:lineRule="auto"/>
              <w:rPr>
                <w:rFonts w:ascii="Calibri" w:eastAsia="Times New Roman CYR" w:hAnsi="Calibri" w:cs="Times New Roman"/>
                <w:bCs/>
              </w:rPr>
            </w:pPr>
            <w:r w:rsidRPr="00CD5D7B">
              <w:rPr>
                <w:rFonts w:ascii="Calibri" w:eastAsia="Times New Roman CYR" w:hAnsi="Calibri" w:cs="Times New Roman"/>
                <w:bCs/>
              </w:rPr>
              <w:t>БИК; ОКПО; ОКОНХ</w:t>
            </w:r>
          </w:p>
        </w:tc>
        <w:tc>
          <w:tcPr>
            <w:tcW w:w="3379" w:type="dxa"/>
          </w:tcPr>
          <w:p w:rsidR="00CD5D7B" w:rsidRPr="00CD5D7B" w:rsidRDefault="00CD5D7B" w:rsidP="00CD5D7B">
            <w:pPr>
              <w:autoSpaceDE w:val="0"/>
              <w:spacing w:line="254" w:lineRule="auto"/>
              <w:jc w:val="center"/>
              <w:rPr>
                <w:rFonts w:ascii="Calibri" w:eastAsia="Times New Roman CYR" w:hAnsi="Calibri" w:cs="Times New Roman"/>
                <w:bCs/>
              </w:rPr>
            </w:pPr>
          </w:p>
        </w:tc>
      </w:tr>
      <w:tr w:rsidR="00CD5D7B" w:rsidRPr="00CD5D7B" w:rsidTr="007C08C7">
        <w:tc>
          <w:tcPr>
            <w:tcW w:w="675" w:type="dxa"/>
          </w:tcPr>
          <w:p w:rsidR="00CD5D7B" w:rsidRPr="00CD5D7B" w:rsidRDefault="00CD5D7B" w:rsidP="00CD5D7B">
            <w:pPr>
              <w:autoSpaceDE w:val="0"/>
              <w:spacing w:line="254" w:lineRule="auto"/>
              <w:jc w:val="center"/>
              <w:rPr>
                <w:rFonts w:ascii="Calibri" w:eastAsia="Times New Roman CYR" w:hAnsi="Calibri" w:cs="Times New Roman"/>
                <w:bCs/>
              </w:rPr>
            </w:pPr>
            <w:r w:rsidRPr="00CD5D7B">
              <w:rPr>
                <w:rFonts w:ascii="Calibri" w:eastAsia="Times New Roman CYR" w:hAnsi="Calibri" w:cs="Times New Roman"/>
                <w:bCs/>
              </w:rPr>
              <w:t>7.</w:t>
            </w:r>
          </w:p>
        </w:tc>
        <w:tc>
          <w:tcPr>
            <w:tcW w:w="6083" w:type="dxa"/>
          </w:tcPr>
          <w:p w:rsidR="00CD5D7B" w:rsidRPr="00CD5D7B" w:rsidRDefault="00CD5D7B" w:rsidP="00CD5D7B">
            <w:pPr>
              <w:autoSpaceDE w:val="0"/>
              <w:spacing w:line="254" w:lineRule="auto"/>
              <w:rPr>
                <w:rFonts w:ascii="Calibri" w:eastAsia="Times New Roman CYR" w:hAnsi="Calibri" w:cs="Times New Roman"/>
                <w:bCs/>
              </w:rPr>
            </w:pPr>
            <w:r w:rsidRPr="00CD5D7B">
              <w:rPr>
                <w:rFonts w:ascii="Calibri" w:eastAsia="Times New Roman CYR" w:hAnsi="Calibri" w:cs="Times New Roman"/>
                <w:bCs/>
              </w:rPr>
              <w:t>Регистрационные данные:</w:t>
            </w:r>
          </w:p>
          <w:p w:rsidR="00CD5D7B" w:rsidRPr="00CD5D7B" w:rsidRDefault="00CD5D7B" w:rsidP="00CD5D7B">
            <w:pPr>
              <w:autoSpaceDE w:val="0"/>
              <w:spacing w:line="254" w:lineRule="auto"/>
              <w:rPr>
                <w:rFonts w:ascii="Calibri" w:eastAsia="Times New Roman CYR" w:hAnsi="Calibri" w:cs="Times New Roman"/>
                <w:bCs/>
              </w:rPr>
            </w:pPr>
            <w:r w:rsidRPr="00CD5D7B">
              <w:rPr>
                <w:rFonts w:ascii="Calibri" w:eastAsia="Times New Roman CYR" w:hAnsi="Calibri" w:cs="Times New Roman"/>
                <w:bCs/>
              </w:rPr>
              <w:t>Дата и место регистрации; орган регистрации</w:t>
            </w:r>
          </w:p>
        </w:tc>
        <w:tc>
          <w:tcPr>
            <w:tcW w:w="3379" w:type="dxa"/>
          </w:tcPr>
          <w:p w:rsidR="00CD5D7B" w:rsidRPr="00CD5D7B" w:rsidRDefault="00CD5D7B" w:rsidP="00CD5D7B">
            <w:pPr>
              <w:autoSpaceDE w:val="0"/>
              <w:spacing w:line="254" w:lineRule="auto"/>
              <w:jc w:val="center"/>
              <w:rPr>
                <w:rFonts w:ascii="Calibri" w:eastAsia="Times New Roman CYR" w:hAnsi="Calibri" w:cs="Times New Roman"/>
                <w:bCs/>
              </w:rPr>
            </w:pPr>
          </w:p>
        </w:tc>
      </w:tr>
      <w:tr w:rsidR="00CD5D7B" w:rsidRPr="00CD5D7B" w:rsidTr="007C08C7">
        <w:tc>
          <w:tcPr>
            <w:tcW w:w="675" w:type="dxa"/>
          </w:tcPr>
          <w:p w:rsidR="00CD5D7B" w:rsidRPr="00CD5D7B" w:rsidRDefault="00CD5D7B" w:rsidP="00CD5D7B">
            <w:pPr>
              <w:autoSpaceDE w:val="0"/>
              <w:spacing w:line="254" w:lineRule="auto"/>
              <w:jc w:val="center"/>
              <w:rPr>
                <w:rFonts w:ascii="Calibri" w:eastAsia="Times New Roman CYR" w:hAnsi="Calibri" w:cs="Times New Roman"/>
                <w:bCs/>
              </w:rPr>
            </w:pPr>
            <w:r w:rsidRPr="00CD5D7B">
              <w:rPr>
                <w:rFonts w:ascii="Calibri" w:eastAsia="Times New Roman CYR" w:hAnsi="Calibri" w:cs="Times New Roman"/>
                <w:bCs/>
              </w:rPr>
              <w:t>8.</w:t>
            </w:r>
          </w:p>
        </w:tc>
        <w:tc>
          <w:tcPr>
            <w:tcW w:w="6083" w:type="dxa"/>
          </w:tcPr>
          <w:p w:rsidR="00CD5D7B" w:rsidRPr="00CD5D7B" w:rsidRDefault="00CD5D7B" w:rsidP="00CD5D7B">
            <w:pPr>
              <w:autoSpaceDE w:val="0"/>
              <w:spacing w:line="254" w:lineRule="auto"/>
              <w:rPr>
                <w:rFonts w:ascii="Calibri" w:eastAsia="Times New Roman CYR" w:hAnsi="Calibri" w:cs="Times New Roman"/>
                <w:bCs/>
              </w:rPr>
            </w:pPr>
            <w:r w:rsidRPr="00CD5D7B">
              <w:rPr>
                <w:rFonts w:ascii="Calibri" w:eastAsia="Times New Roman CYR" w:hAnsi="Calibri" w:cs="Times New Roman"/>
                <w:bCs/>
              </w:rPr>
              <w:t>Размер уставного капитала</w:t>
            </w:r>
          </w:p>
        </w:tc>
        <w:tc>
          <w:tcPr>
            <w:tcW w:w="3379" w:type="dxa"/>
          </w:tcPr>
          <w:p w:rsidR="00CD5D7B" w:rsidRPr="00CD5D7B" w:rsidRDefault="00CD5D7B" w:rsidP="00CD5D7B">
            <w:pPr>
              <w:autoSpaceDE w:val="0"/>
              <w:spacing w:line="254" w:lineRule="auto"/>
              <w:jc w:val="center"/>
              <w:rPr>
                <w:rFonts w:ascii="Calibri" w:eastAsia="Times New Roman CYR" w:hAnsi="Calibri" w:cs="Times New Roman"/>
                <w:bCs/>
              </w:rPr>
            </w:pPr>
          </w:p>
        </w:tc>
      </w:tr>
      <w:tr w:rsidR="00CD5D7B" w:rsidRPr="00CD5D7B" w:rsidTr="007C08C7">
        <w:tc>
          <w:tcPr>
            <w:tcW w:w="675" w:type="dxa"/>
          </w:tcPr>
          <w:p w:rsidR="00CD5D7B" w:rsidRPr="00CD5D7B" w:rsidRDefault="00CD5D7B" w:rsidP="00CD5D7B">
            <w:pPr>
              <w:autoSpaceDE w:val="0"/>
              <w:spacing w:line="254" w:lineRule="auto"/>
              <w:jc w:val="center"/>
              <w:rPr>
                <w:rFonts w:ascii="Calibri" w:eastAsia="Times New Roman CYR" w:hAnsi="Calibri" w:cs="Times New Roman"/>
                <w:bCs/>
              </w:rPr>
            </w:pPr>
            <w:r w:rsidRPr="00CD5D7B">
              <w:rPr>
                <w:rFonts w:ascii="Calibri" w:eastAsia="Times New Roman CYR" w:hAnsi="Calibri" w:cs="Times New Roman"/>
                <w:bCs/>
              </w:rPr>
              <w:t>9.</w:t>
            </w:r>
          </w:p>
        </w:tc>
        <w:tc>
          <w:tcPr>
            <w:tcW w:w="6083" w:type="dxa"/>
          </w:tcPr>
          <w:p w:rsidR="00CD5D7B" w:rsidRPr="00CD5D7B" w:rsidRDefault="00CD5D7B" w:rsidP="00CD5D7B">
            <w:pPr>
              <w:autoSpaceDE w:val="0"/>
              <w:spacing w:line="254" w:lineRule="auto"/>
              <w:rPr>
                <w:rFonts w:ascii="Calibri" w:eastAsia="Times New Roman CYR" w:hAnsi="Calibri" w:cs="Times New Roman"/>
                <w:bCs/>
              </w:rPr>
            </w:pPr>
            <w:r w:rsidRPr="00CD5D7B">
              <w:rPr>
                <w:rFonts w:ascii="Calibri" w:eastAsia="Times New Roman CYR" w:hAnsi="Calibri" w:cs="Times New Roman"/>
                <w:bCs/>
              </w:rPr>
              <w:t>Номер и почтовый адрес ИФНС, в которой участник конкурса зарегистрирован в качестве налогоплательщика</w:t>
            </w:r>
          </w:p>
        </w:tc>
        <w:tc>
          <w:tcPr>
            <w:tcW w:w="3379" w:type="dxa"/>
          </w:tcPr>
          <w:p w:rsidR="00CD5D7B" w:rsidRPr="00CD5D7B" w:rsidRDefault="00CD5D7B" w:rsidP="00CD5D7B">
            <w:pPr>
              <w:autoSpaceDE w:val="0"/>
              <w:spacing w:line="254" w:lineRule="auto"/>
              <w:jc w:val="center"/>
              <w:rPr>
                <w:rFonts w:ascii="Calibri" w:eastAsia="Times New Roman CYR" w:hAnsi="Calibri" w:cs="Times New Roman"/>
                <w:bCs/>
              </w:rPr>
            </w:pPr>
          </w:p>
        </w:tc>
      </w:tr>
      <w:tr w:rsidR="00CD5D7B" w:rsidRPr="00CD5D7B" w:rsidTr="007C08C7">
        <w:tc>
          <w:tcPr>
            <w:tcW w:w="675" w:type="dxa"/>
          </w:tcPr>
          <w:p w:rsidR="00CD5D7B" w:rsidRPr="00CD5D7B" w:rsidRDefault="00CD5D7B" w:rsidP="00CD5D7B">
            <w:pPr>
              <w:autoSpaceDE w:val="0"/>
              <w:spacing w:line="254" w:lineRule="auto"/>
              <w:jc w:val="center"/>
              <w:rPr>
                <w:rFonts w:ascii="Calibri" w:eastAsia="Times New Roman CYR" w:hAnsi="Calibri" w:cs="Times New Roman"/>
                <w:bCs/>
              </w:rPr>
            </w:pPr>
            <w:r w:rsidRPr="00CD5D7B">
              <w:rPr>
                <w:rFonts w:ascii="Calibri" w:eastAsia="Times New Roman CYR" w:hAnsi="Calibri" w:cs="Times New Roman"/>
                <w:bCs/>
              </w:rPr>
              <w:t>10.</w:t>
            </w:r>
          </w:p>
        </w:tc>
        <w:tc>
          <w:tcPr>
            <w:tcW w:w="6083" w:type="dxa"/>
          </w:tcPr>
          <w:p w:rsidR="00CD5D7B" w:rsidRPr="00CD5D7B" w:rsidRDefault="00CD5D7B" w:rsidP="00CD5D7B">
            <w:pPr>
              <w:autoSpaceDE w:val="0"/>
              <w:spacing w:line="254" w:lineRule="auto"/>
              <w:rPr>
                <w:rFonts w:ascii="Calibri" w:eastAsia="Times New Roman CYR" w:hAnsi="Calibri" w:cs="Times New Roman"/>
                <w:bCs/>
              </w:rPr>
            </w:pPr>
            <w:r w:rsidRPr="00CD5D7B">
              <w:rPr>
                <w:rFonts w:ascii="Calibri" w:eastAsia="Times New Roman CYR" w:hAnsi="Calibri" w:cs="Times New Roman"/>
                <w:bCs/>
              </w:rPr>
              <w:t>ИНН</w:t>
            </w:r>
          </w:p>
        </w:tc>
        <w:tc>
          <w:tcPr>
            <w:tcW w:w="3379" w:type="dxa"/>
          </w:tcPr>
          <w:p w:rsidR="00CD5D7B" w:rsidRPr="00CD5D7B" w:rsidRDefault="00CD5D7B" w:rsidP="00CD5D7B">
            <w:pPr>
              <w:autoSpaceDE w:val="0"/>
              <w:spacing w:line="254" w:lineRule="auto"/>
              <w:jc w:val="center"/>
              <w:rPr>
                <w:rFonts w:ascii="Calibri" w:eastAsia="Times New Roman CYR" w:hAnsi="Calibri" w:cs="Times New Roman"/>
                <w:bCs/>
              </w:rPr>
            </w:pPr>
          </w:p>
        </w:tc>
      </w:tr>
      <w:tr w:rsidR="00CD5D7B" w:rsidRPr="00CD5D7B" w:rsidTr="007C08C7">
        <w:tc>
          <w:tcPr>
            <w:tcW w:w="675" w:type="dxa"/>
          </w:tcPr>
          <w:p w:rsidR="00CD5D7B" w:rsidRPr="00CD5D7B" w:rsidRDefault="00CD5D7B" w:rsidP="00CD5D7B">
            <w:pPr>
              <w:autoSpaceDE w:val="0"/>
              <w:spacing w:line="254" w:lineRule="auto"/>
              <w:jc w:val="center"/>
              <w:rPr>
                <w:rFonts w:ascii="Calibri" w:eastAsia="Times New Roman CYR" w:hAnsi="Calibri" w:cs="Times New Roman"/>
                <w:bCs/>
              </w:rPr>
            </w:pPr>
            <w:r w:rsidRPr="00CD5D7B">
              <w:rPr>
                <w:rFonts w:ascii="Calibri" w:eastAsia="Times New Roman CYR" w:hAnsi="Calibri" w:cs="Times New Roman"/>
                <w:bCs/>
              </w:rPr>
              <w:t>11.</w:t>
            </w:r>
          </w:p>
        </w:tc>
        <w:tc>
          <w:tcPr>
            <w:tcW w:w="6083" w:type="dxa"/>
          </w:tcPr>
          <w:p w:rsidR="00CD5D7B" w:rsidRPr="00CD5D7B" w:rsidRDefault="00CD5D7B" w:rsidP="00CD5D7B">
            <w:pPr>
              <w:autoSpaceDE w:val="0"/>
              <w:spacing w:line="254" w:lineRule="auto"/>
              <w:rPr>
                <w:rFonts w:ascii="Calibri" w:eastAsia="Times New Roman CYR" w:hAnsi="Calibri" w:cs="Times New Roman"/>
                <w:bCs/>
              </w:rPr>
            </w:pPr>
            <w:r w:rsidRPr="00CD5D7B">
              <w:rPr>
                <w:rFonts w:ascii="Calibri" w:eastAsia="Times New Roman CYR" w:hAnsi="Calibri" w:cs="Times New Roman"/>
                <w:bCs/>
              </w:rPr>
              <w:t>КПП</w:t>
            </w:r>
          </w:p>
        </w:tc>
        <w:tc>
          <w:tcPr>
            <w:tcW w:w="3379" w:type="dxa"/>
          </w:tcPr>
          <w:p w:rsidR="00CD5D7B" w:rsidRPr="00CD5D7B" w:rsidRDefault="00CD5D7B" w:rsidP="00CD5D7B">
            <w:pPr>
              <w:autoSpaceDE w:val="0"/>
              <w:spacing w:line="254" w:lineRule="auto"/>
              <w:jc w:val="center"/>
              <w:rPr>
                <w:rFonts w:ascii="Calibri" w:eastAsia="Times New Roman CYR" w:hAnsi="Calibri" w:cs="Times New Roman"/>
                <w:bCs/>
              </w:rPr>
            </w:pPr>
          </w:p>
        </w:tc>
      </w:tr>
      <w:tr w:rsidR="00CD5D7B" w:rsidRPr="00CD5D7B" w:rsidTr="007C08C7">
        <w:tc>
          <w:tcPr>
            <w:tcW w:w="675" w:type="dxa"/>
          </w:tcPr>
          <w:p w:rsidR="00CD5D7B" w:rsidRPr="00CD5D7B" w:rsidRDefault="00CD5D7B" w:rsidP="00CD5D7B">
            <w:pPr>
              <w:autoSpaceDE w:val="0"/>
              <w:spacing w:line="254" w:lineRule="auto"/>
              <w:jc w:val="center"/>
              <w:rPr>
                <w:rFonts w:ascii="Calibri" w:eastAsia="Times New Roman CYR" w:hAnsi="Calibri" w:cs="Times New Roman"/>
                <w:bCs/>
              </w:rPr>
            </w:pPr>
            <w:r w:rsidRPr="00CD5D7B">
              <w:rPr>
                <w:rFonts w:ascii="Calibri" w:eastAsia="Times New Roman CYR" w:hAnsi="Calibri" w:cs="Times New Roman"/>
                <w:bCs/>
              </w:rPr>
              <w:t>12.</w:t>
            </w:r>
          </w:p>
        </w:tc>
        <w:tc>
          <w:tcPr>
            <w:tcW w:w="6083" w:type="dxa"/>
          </w:tcPr>
          <w:p w:rsidR="00CD5D7B" w:rsidRPr="00CD5D7B" w:rsidRDefault="00CD5D7B" w:rsidP="00CD5D7B">
            <w:pPr>
              <w:autoSpaceDE w:val="0"/>
              <w:spacing w:line="254" w:lineRule="auto"/>
              <w:rPr>
                <w:rFonts w:ascii="Calibri" w:eastAsia="Times New Roman CYR" w:hAnsi="Calibri" w:cs="Times New Roman"/>
                <w:bCs/>
              </w:rPr>
            </w:pPr>
            <w:r w:rsidRPr="00CD5D7B">
              <w:rPr>
                <w:rFonts w:ascii="Calibri" w:eastAsia="Times New Roman CYR" w:hAnsi="Calibri" w:cs="Times New Roman"/>
                <w:bCs/>
              </w:rPr>
              <w:t>ОГРН</w:t>
            </w:r>
          </w:p>
        </w:tc>
        <w:tc>
          <w:tcPr>
            <w:tcW w:w="3379" w:type="dxa"/>
          </w:tcPr>
          <w:p w:rsidR="00CD5D7B" w:rsidRPr="00CD5D7B" w:rsidRDefault="00CD5D7B" w:rsidP="00CD5D7B">
            <w:pPr>
              <w:autoSpaceDE w:val="0"/>
              <w:spacing w:line="254" w:lineRule="auto"/>
              <w:jc w:val="center"/>
              <w:rPr>
                <w:rFonts w:ascii="Calibri" w:eastAsia="Times New Roman CYR" w:hAnsi="Calibri" w:cs="Times New Roman"/>
                <w:bCs/>
              </w:rPr>
            </w:pPr>
          </w:p>
        </w:tc>
      </w:tr>
      <w:tr w:rsidR="00CD5D7B" w:rsidRPr="00CD5D7B" w:rsidTr="007C08C7">
        <w:tc>
          <w:tcPr>
            <w:tcW w:w="675" w:type="dxa"/>
          </w:tcPr>
          <w:p w:rsidR="00CD5D7B" w:rsidRPr="00CD5D7B" w:rsidRDefault="00CD5D7B" w:rsidP="00CD5D7B">
            <w:pPr>
              <w:autoSpaceDE w:val="0"/>
              <w:spacing w:line="254" w:lineRule="auto"/>
              <w:jc w:val="center"/>
              <w:rPr>
                <w:rFonts w:ascii="Calibri" w:eastAsia="Times New Roman CYR" w:hAnsi="Calibri" w:cs="Times New Roman"/>
                <w:bCs/>
              </w:rPr>
            </w:pPr>
            <w:r w:rsidRPr="00CD5D7B">
              <w:rPr>
                <w:rFonts w:ascii="Calibri" w:eastAsia="Times New Roman CYR" w:hAnsi="Calibri" w:cs="Times New Roman"/>
                <w:bCs/>
              </w:rPr>
              <w:t>13.</w:t>
            </w:r>
          </w:p>
        </w:tc>
        <w:tc>
          <w:tcPr>
            <w:tcW w:w="6083" w:type="dxa"/>
          </w:tcPr>
          <w:p w:rsidR="00CD5D7B" w:rsidRPr="00CD5D7B" w:rsidRDefault="00CD5D7B" w:rsidP="00CD5D7B">
            <w:pPr>
              <w:autoSpaceDE w:val="0"/>
              <w:spacing w:line="254" w:lineRule="auto"/>
              <w:rPr>
                <w:rFonts w:ascii="Calibri" w:eastAsia="Times New Roman CYR" w:hAnsi="Calibri" w:cs="Times New Roman"/>
                <w:bCs/>
              </w:rPr>
            </w:pPr>
            <w:r w:rsidRPr="00CD5D7B">
              <w:rPr>
                <w:rFonts w:ascii="Calibri" w:eastAsia="Times New Roman CYR" w:hAnsi="Calibri" w:cs="Times New Roman"/>
                <w:bCs/>
              </w:rPr>
              <w:t>ОКПО</w:t>
            </w:r>
          </w:p>
        </w:tc>
        <w:tc>
          <w:tcPr>
            <w:tcW w:w="3379" w:type="dxa"/>
          </w:tcPr>
          <w:p w:rsidR="00CD5D7B" w:rsidRPr="00CD5D7B" w:rsidRDefault="00CD5D7B" w:rsidP="00CD5D7B">
            <w:pPr>
              <w:autoSpaceDE w:val="0"/>
              <w:spacing w:line="254" w:lineRule="auto"/>
              <w:jc w:val="center"/>
              <w:rPr>
                <w:rFonts w:ascii="Calibri" w:eastAsia="Times New Roman CYR" w:hAnsi="Calibri" w:cs="Times New Roman"/>
                <w:bCs/>
              </w:rPr>
            </w:pPr>
          </w:p>
        </w:tc>
      </w:tr>
      <w:tr w:rsidR="00CD5D7B" w:rsidRPr="00CD5D7B" w:rsidTr="007C08C7">
        <w:tc>
          <w:tcPr>
            <w:tcW w:w="675" w:type="dxa"/>
          </w:tcPr>
          <w:p w:rsidR="00CD5D7B" w:rsidRPr="00CD5D7B" w:rsidRDefault="00CD5D7B" w:rsidP="00CD5D7B">
            <w:pPr>
              <w:autoSpaceDE w:val="0"/>
              <w:spacing w:line="254" w:lineRule="auto"/>
              <w:jc w:val="center"/>
              <w:rPr>
                <w:rFonts w:ascii="Calibri" w:eastAsia="Times New Roman CYR" w:hAnsi="Calibri" w:cs="Times New Roman"/>
                <w:bCs/>
              </w:rPr>
            </w:pPr>
            <w:r w:rsidRPr="00CD5D7B">
              <w:rPr>
                <w:rFonts w:ascii="Calibri" w:eastAsia="Times New Roman CYR" w:hAnsi="Calibri" w:cs="Times New Roman"/>
                <w:bCs/>
              </w:rPr>
              <w:t>14.</w:t>
            </w:r>
          </w:p>
        </w:tc>
        <w:tc>
          <w:tcPr>
            <w:tcW w:w="6083" w:type="dxa"/>
          </w:tcPr>
          <w:p w:rsidR="00CD5D7B" w:rsidRPr="00CD5D7B" w:rsidRDefault="00CD5D7B" w:rsidP="00CD5D7B">
            <w:pPr>
              <w:autoSpaceDE w:val="0"/>
              <w:spacing w:line="254" w:lineRule="auto"/>
              <w:rPr>
                <w:rFonts w:ascii="Calibri" w:eastAsia="Times New Roman CYR" w:hAnsi="Calibri" w:cs="Times New Roman"/>
                <w:bCs/>
              </w:rPr>
            </w:pPr>
            <w:r w:rsidRPr="00CD5D7B">
              <w:rPr>
                <w:rFonts w:ascii="Calibri" w:eastAsia="Times New Roman CYR" w:hAnsi="Calibri" w:cs="Times New Roman"/>
                <w:bCs/>
              </w:rPr>
              <w:t>Является ли сделка крупной (да, нет)?</w:t>
            </w:r>
          </w:p>
          <w:p w:rsidR="00CD5D7B" w:rsidRPr="00CD5D7B" w:rsidRDefault="00CD5D7B" w:rsidP="00CD5D7B">
            <w:pPr>
              <w:autoSpaceDE w:val="0"/>
              <w:spacing w:line="254" w:lineRule="auto"/>
              <w:rPr>
                <w:rFonts w:ascii="Calibri" w:eastAsia="Times New Roman CYR" w:hAnsi="Calibri" w:cs="Times New Roman"/>
                <w:bCs/>
              </w:rPr>
            </w:pPr>
            <w:r w:rsidRPr="00CD5D7B">
              <w:rPr>
                <w:rFonts w:ascii="Calibri" w:eastAsia="Times New Roman CYR" w:hAnsi="Calibri" w:cs="Times New Roman"/>
                <w:bCs/>
              </w:rPr>
              <w:t>В случае, если сделка является крупной указать: орган управления участника конкурса, уполномоченный на одобрение крупной сделки и порядок одобрения соответствующей сделки</w:t>
            </w:r>
          </w:p>
        </w:tc>
        <w:tc>
          <w:tcPr>
            <w:tcW w:w="3379" w:type="dxa"/>
          </w:tcPr>
          <w:p w:rsidR="00CD5D7B" w:rsidRPr="00CD5D7B" w:rsidRDefault="00CD5D7B" w:rsidP="00CD5D7B">
            <w:pPr>
              <w:autoSpaceDE w:val="0"/>
              <w:spacing w:line="254" w:lineRule="auto"/>
              <w:jc w:val="center"/>
              <w:rPr>
                <w:rFonts w:ascii="Calibri" w:eastAsia="Times New Roman CYR" w:hAnsi="Calibri" w:cs="Times New Roman"/>
                <w:bCs/>
              </w:rPr>
            </w:pPr>
          </w:p>
        </w:tc>
      </w:tr>
      <w:tr w:rsidR="00CD5D7B" w:rsidRPr="00CD5D7B" w:rsidTr="007C08C7">
        <w:tc>
          <w:tcPr>
            <w:tcW w:w="675" w:type="dxa"/>
          </w:tcPr>
          <w:p w:rsidR="00CD5D7B" w:rsidRPr="00CD5D7B" w:rsidRDefault="00CD5D7B" w:rsidP="00CD5D7B">
            <w:pPr>
              <w:autoSpaceDE w:val="0"/>
              <w:spacing w:line="254" w:lineRule="auto"/>
              <w:jc w:val="center"/>
              <w:rPr>
                <w:rFonts w:ascii="Calibri" w:eastAsia="Times New Roman CYR" w:hAnsi="Calibri" w:cs="Times New Roman"/>
                <w:bCs/>
              </w:rPr>
            </w:pPr>
            <w:r w:rsidRPr="00CD5D7B">
              <w:rPr>
                <w:rFonts w:ascii="Calibri" w:eastAsia="Times New Roman CYR" w:hAnsi="Calibri" w:cs="Times New Roman"/>
                <w:bCs/>
              </w:rPr>
              <w:t>15.</w:t>
            </w:r>
          </w:p>
        </w:tc>
        <w:tc>
          <w:tcPr>
            <w:tcW w:w="6083" w:type="dxa"/>
          </w:tcPr>
          <w:p w:rsidR="00CD5D7B" w:rsidRPr="00CD5D7B" w:rsidRDefault="00CD5D7B" w:rsidP="00CD5D7B">
            <w:pPr>
              <w:autoSpaceDE w:val="0"/>
              <w:spacing w:line="254" w:lineRule="auto"/>
              <w:rPr>
                <w:rFonts w:ascii="Calibri" w:eastAsia="Times New Roman CYR" w:hAnsi="Calibri" w:cs="Times New Roman"/>
                <w:bCs/>
              </w:rPr>
            </w:pPr>
            <w:r w:rsidRPr="00CD5D7B">
              <w:rPr>
                <w:rFonts w:ascii="Calibri" w:eastAsia="Times New Roman CYR" w:hAnsi="Calibri" w:cs="Times New Roman"/>
                <w:bCs/>
              </w:rPr>
              <w:t>Адрес электронной почты</w:t>
            </w:r>
          </w:p>
        </w:tc>
        <w:tc>
          <w:tcPr>
            <w:tcW w:w="3379" w:type="dxa"/>
          </w:tcPr>
          <w:p w:rsidR="00CD5D7B" w:rsidRPr="00CD5D7B" w:rsidRDefault="00CD5D7B" w:rsidP="00CD5D7B">
            <w:pPr>
              <w:autoSpaceDE w:val="0"/>
              <w:spacing w:line="254" w:lineRule="auto"/>
              <w:jc w:val="center"/>
              <w:rPr>
                <w:rFonts w:ascii="Calibri" w:eastAsia="Times New Roman CYR" w:hAnsi="Calibri" w:cs="Times New Roman"/>
                <w:bCs/>
              </w:rPr>
            </w:pPr>
          </w:p>
        </w:tc>
      </w:tr>
    </w:tbl>
    <w:p w:rsidR="00CD5D7B" w:rsidRPr="00CD5D7B" w:rsidRDefault="00CD5D7B" w:rsidP="00CD5D7B">
      <w:pPr>
        <w:autoSpaceDE w:val="0"/>
        <w:spacing w:line="254" w:lineRule="auto"/>
        <w:jc w:val="both"/>
        <w:rPr>
          <w:rFonts w:ascii="Calibri" w:eastAsia="Times New Roman CYR" w:hAnsi="Calibri" w:cs="Times New Roman"/>
          <w:bCs/>
        </w:rPr>
      </w:pPr>
      <w:r w:rsidRPr="00CD5D7B">
        <w:rPr>
          <w:rFonts w:ascii="Calibri" w:eastAsia="Times New Roman CYR" w:hAnsi="Calibri" w:cs="Times New Roman"/>
          <w:bCs/>
        </w:rPr>
        <w:t>Мы, нижеподписавшиеся, заверяем правильность всех данных, указанных в анкете.</w:t>
      </w:r>
    </w:p>
    <w:p w:rsidR="00CD5D7B" w:rsidRPr="00CD5D7B" w:rsidRDefault="00CD5D7B" w:rsidP="00CD5D7B">
      <w:pPr>
        <w:autoSpaceDE w:val="0"/>
        <w:spacing w:line="254" w:lineRule="auto"/>
        <w:jc w:val="both"/>
        <w:rPr>
          <w:rFonts w:ascii="Calibri" w:eastAsia="Times New Roman CYR" w:hAnsi="Calibri" w:cs="Times New Roman"/>
          <w:b/>
          <w:bCs/>
        </w:rPr>
      </w:pPr>
      <w:r w:rsidRPr="00CD5D7B">
        <w:rPr>
          <w:rFonts w:ascii="Calibri" w:eastAsia="Times New Roman CYR" w:hAnsi="Calibri" w:cs="Times New Roman"/>
          <w:b/>
          <w:bCs/>
        </w:rPr>
        <w:t xml:space="preserve">    Участник конкурса</w:t>
      </w:r>
    </w:p>
    <w:p w:rsidR="00CD5D7B" w:rsidRPr="00CD5D7B" w:rsidRDefault="00CD5D7B" w:rsidP="00CD5D7B">
      <w:pPr>
        <w:autoSpaceDE w:val="0"/>
        <w:spacing w:line="254" w:lineRule="auto"/>
        <w:jc w:val="center"/>
        <w:rPr>
          <w:rFonts w:ascii="Calibri" w:eastAsia="Times New Roman CYR" w:hAnsi="Calibri" w:cs="Times New Roman"/>
          <w:b/>
          <w:bCs/>
        </w:rPr>
      </w:pPr>
      <w:r w:rsidRPr="00CD5D7B">
        <w:rPr>
          <w:rFonts w:ascii="Calibri" w:eastAsia="Times New Roman CYR" w:hAnsi="Calibri" w:cs="Times New Roman"/>
          <w:b/>
          <w:bCs/>
        </w:rPr>
        <w:t>Руководитель организации ____________________________________ (Фамилия И.О.)</w:t>
      </w:r>
    </w:p>
    <w:p w:rsidR="00CD5D7B" w:rsidRPr="00CD5D7B" w:rsidRDefault="00CD5D7B" w:rsidP="00CD5D7B">
      <w:pPr>
        <w:autoSpaceDE w:val="0"/>
        <w:spacing w:line="254" w:lineRule="auto"/>
        <w:jc w:val="center"/>
        <w:rPr>
          <w:rFonts w:ascii="Calibri" w:eastAsia="Times New Roman CYR" w:hAnsi="Calibri" w:cs="Times New Roman"/>
          <w:i/>
          <w:iCs/>
        </w:rPr>
      </w:pPr>
      <w:r w:rsidRPr="00CD5D7B">
        <w:rPr>
          <w:rFonts w:ascii="Calibri" w:eastAsia="Times New Roman CYR" w:hAnsi="Calibri" w:cs="Times New Roman"/>
          <w:i/>
          <w:iCs/>
        </w:rPr>
        <w:t>(</w:t>
      </w:r>
      <w:proofErr w:type="gramStart"/>
      <w:r w:rsidRPr="00CD5D7B">
        <w:rPr>
          <w:rFonts w:ascii="Calibri" w:eastAsia="Times New Roman CYR" w:hAnsi="Calibri" w:cs="Times New Roman"/>
          <w:i/>
          <w:iCs/>
        </w:rPr>
        <w:t xml:space="preserve">подпись)   </w:t>
      </w:r>
      <w:proofErr w:type="gramEnd"/>
      <w:r w:rsidRPr="00CD5D7B">
        <w:rPr>
          <w:rFonts w:ascii="Calibri" w:eastAsia="Times New Roman CYR" w:hAnsi="Calibri" w:cs="Times New Roman"/>
          <w:i/>
          <w:iCs/>
        </w:rPr>
        <w:t xml:space="preserve">                    МП</w:t>
      </w:r>
    </w:p>
    <w:p w:rsidR="00CD5D7B" w:rsidRPr="00CD5D7B" w:rsidRDefault="00CD5D7B" w:rsidP="00CD5D7B">
      <w:pPr>
        <w:autoSpaceDE w:val="0"/>
        <w:spacing w:line="254" w:lineRule="auto"/>
        <w:jc w:val="center"/>
        <w:rPr>
          <w:rFonts w:ascii="Calibri" w:eastAsia="Times New Roman CYR" w:hAnsi="Calibri" w:cs="Times New Roman"/>
          <w:i/>
          <w:iCs/>
        </w:rPr>
      </w:pPr>
    </w:p>
    <w:p w:rsidR="00CD5D7B" w:rsidRPr="00CD5D7B" w:rsidRDefault="00CD5D7B" w:rsidP="00CD5D7B">
      <w:pPr>
        <w:autoSpaceDE w:val="0"/>
        <w:spacing w:line="254" w:lineRule="auto"/>
        <w:jc w:val="both"/>
        <w:rPr>
          <w:rFonts w:ascii="Calibri" w:eastAsia="Times New Roman CYR" w:hAnsi="Calibri" w:cs="Times New Roman"/>
          <w:b/>
          <w:iCs/>
        </w:rPr>
      </w:pPr>
      <w:r w:rsidRPr="00CD5D7B">
        <w:rPr>
          <w:rFonts w:ascii="Calibri" w:eastAsia="Times New Roman CYR" w:hAnsi="Calibri" w:cs="Times New Roman"/>
          <w:i/>
          <w:iCs/>
        </w:rPr>
        <w:t xml:space="preserve">     </w:t>
      </w:r>
      <w:r w:rsidRPr="00CD5D7B">
        <w:rPr>
          <w:rFonts w:ascii="Calibri" w:eastAsia="Times New Roman CYR" w:hAnsi="Calibri" w:cs="Times New Roman"/>
          <w:b/>
          <w:iCs/>
        </w:rPr>
        <w:t>Главный бухгалтер          _______________        _________________</w:t>
      </w:r>
    </w:p>
    <w:p w:rsidR="00CD5D7B" w:rsidRPr="00CD5D7B" w:rsidRDefault="00CD5D7B" w:rsidP="00CD5D7B">
      <w:pPr>
        <w:autoSpaceDE w:val="0"/>
        <w:spacing w:line="254" w:lineRule="auto"/>
        <w:jc w:val="both"/>
        <w:rPr>
          <w:rFonts w:ascii="Calibri" w:eastAsia="Times New Roman CYR" w:hAnsi="Calibri" w:cs="Times New Roman"/>
          <w:i/>
          <w:iCs/>
        </w:rPr>
      </w:pPr>
      <w:r w:rsidRPr="00CD5D7B">
        <w:rPr>
          <w:rFonts w:ascii="Calibri" w:eastAsia="Times New Roman CYR" w:hAnsi="Calibri" w:cs="Times New Roman"/>
          <w:b/>
          <w:iCs/>
        </w:rPr>
        <w:t xml:space="preserve">                                                      </w:t>
      </w:r>
      <w:r w:rsidRPr="00CD5D7B">
        <w:rPr>
          <w:rFonts w:ascii="Calibri" w:eastAsia="Times New Roman CYR" w:hAnsi="Calibri" w:cs="Times New Roman"/>
          <w:i/>
          <w:iCs/>
        </w:rPr>
        <w:t>(</w:t>
      </w:r>
      <w:proofErr w:type="gramStart"/>
      <w:r w:rsidRPr="00CD5D7B">
        <w:rPr>
          <w:rFonts w:ascii="Calibri" w:eastAsia="Times New Roman CYR" w:hAnsi="Calibri" w:cs="Times New Roman"/>
          <w:i/>
          <w:iCs/>
        </w:rPr>
        <w:t xml:space="preserve">подпись)   </w:t>
      </w:r>
      <w:proofErr w:type="gramEnd"/>
      <w:r w:rsidRPr="00CD5D7B">
        <w:rPr>
          <w:rFonts w:ascii="Calibri" w:eastAsia="Times New Roman CYR" w:hAnsi="Calibri" w:cs="Times New Roman"/>
          <w:i/>
          <w:iCs/>
        </w:rPr>
        <w:t xml:space="preserve">               </w:t>
      </w:r>
      <w:proofErr w:type="spellStart"/>
      <w:r w:rsidRPr="00CD5D7B">
        <w:rPr>
          <w:rFonts w:ascii="Calibri" w:eastAsia="Times New Roman CYR" w:hAnsi="Calibri" w:cs="Times New Roman"/>
          <w:i/>
          <w:iCs/>
        </w:rPr>
        <w:t>ф.и.о</w:t>
      </w:r>
      <w:proofErr w:type="spellEnd"/>
    </w:p>
    <w:p w:rsidR="00CD5D7B" w:rsidRPr="00CD5D7B" w:rsidRDefault="00CD5D7B" w:rsidP="00CD5D7B">
      <w:pPr>
        <w:shd w:val="clear" w:color="auto" w:fill="FFFFFF"/>
        <w:spacing w:line="254" w:lineRule="auto"/>
        <w:ind w:firstLine="600"/>
        <w:jc w:val="right"/>
        <w:rPr>
          <w:rFonts w:ascii="Calibri" w:eastAsia="Calibri" w:hAnsi="Calibri" w:cs="Times New Roman"/>
          <w:b/>
          <w:color w:val="000000"/>
          <w:spacing w:val="-7"/>
        </w:rPr>
      </w:pPr>
      <w:r w:rsidRPr="00CD5D7B">
        <w:rPr>
          <w:rFonts w:ascii="Calibri" w:eastAsia="Calibri" w:hAnsi="Calibri" w:cs="Times New Roman"/>
          <w:b/>
          <w:color w:val="000000"/>
          <w:spacing w:val="-7"/>
        </w:rPr>
        <w:t xml:space="preserve">                                                                                                                 Приложение № 3</w:t>
      </w:r>
    </w:p>
    <w:p w:rsidR="00CD5D7B" w:rsidRPr="00CD5D7B" w:rsidRDefault="00CD5D7B" w:rsidP="00CD5D7B">
      <w:pPr>
        <w:shd w:val="clear" w:color="auto" w:fill="FFFFFF"/>
        <w:spacing w:line="254" w:lineRule="auto"/>
        <w:ind w:firstLine="600"/>
        <w:jc w:val="right"/>
        <w:rPr>
          <w:rFonts w:ascii="Calibri" w:eastAsia="Calibri" w:hAnsi="Calibri" w:cs="Times New Roman"/>
          <w:b/>
          <w:color w:val="000000"/>
          <w:spacing w:val="-7"/>
        </w:rPr>
      </w:pPr>
      <w:proofErr w:type="gramStart"/>
      <w:r w:rsidRPr="00CD5D7B">
        <w:rPr>
          <w:rFonts w:ascii="Calibri" w:eastAsia="Calibri" w:hAnsi="Calibri" w:cs="Times New Roman"/>
          <w:b/>
          <w:color w:val="000000"/>
          <w:spacing w:val="-7"/>
        </w:rPr>
        <w:t>к</w:t>
      </w:r>
      <w:proofErr w:type="gramEnd"/>
      <w:r w:rsidRPr="00CD5D7B">
        <w:rPr>
          <w:rFonts w:ascii="Calibri" w:eastAsia="Calibri" w:hAnsi="Calibri" w:cs="Times New Roman"/>
          <w:b/>
          <w:color w:val="000000"/>
          <w:spacing w:val="-7"/>
        </w:rPr>
        <w:t xml:space="preserve"> конкурсной документации</w:t>
      </w:r>
    </w:p>
    <w:p w:rsidR="00CD5D7B" w:rsidRPr="00CD5D7B" w:rsidRDefault="00CD5D7B" w:rsidP="00CD5D7B">
      <w:pPr>
        <w:shd w:val="clear" w:color="auto" w:fill="FFFFFF"/>
        <w:spacing w:line="254" w:lineRule="auto"/>
        <w:ind w:firstLine="600"/>
        <w:jc w:val="right"/>
        <w:rPr>
          <w:rFonts w:ascii="Calibri" w:eastAsia="Calibri" w:hAnsi="Calibri" w:cs="Times New Roman"/>
          <w:b/>
          <w:color w:val="000000"/>
          <w:spacing w:val="-7"/>
        </w:rPr>
      </w:pPr>
    </w:p>
    <w:p w:rsidR="00CD5D7B" w:rsidRPr="00CD5D7B" w:rsidRDefault="00CD5D7B" w:rsidP="00CD5D7B">
      <w:pPr>
        <w:shd w:val="clear" w:color="auto" w:fill="FFFFFF"/>
        <w:spacing w:line="254" w:lineRule="auto"/>
        <w:ind w:firstLine="600"/>
        <w:jc w:val="center"/>
        <w:rPr>
          <w:rFonts w:ascii="Calibri" w:eastAsia="Calibri" w:hAnsi="Calibri" w:cs="Times New Roman"/>
          <w:color w:val="000000"/>
          <w:spacing w:val="-7"/>
        </w:rPr>
      </w:pPr>
      <w:r w:rsidRPr="00CD5D7B">
        <w:rPr>
          <w:rFonts w:ascii="Calibri" w:eastAsia="Calibri" w:hAnsi="Calibri" w:cs="Times New Roman"/>
          <w:b/>
          <w:color w:val="000000"/>
          <w:spacing w:val="-7"/>
        </w:rPr>
        <w:t xml:space="preserve">                                                                                          </w:t>
      </w:r>
      <w:r w:rsidRPr="00CD5D7B">
        <w:rPr>
          <w:rFonts w:ascii="Calibri" w:eastAsia="Calibri" w:hAnsi="Calibri" w:cs="Times New Roman"/>
          <w:color w:val="000000"/>
          <w:spacing w:val="-7"/>
        </w:rPr>
        <w:t>В конкурсную комиссию</w:t>
      </w:r>
    </w:p>
    <w:p w:rsidR="00CD5D7B" w:rsidRPr="00CD5D7B" w:rsidRDefault="00CD5D7B" w:rsidP="00CD5D7B">
      <w:pPr>
        <w:shd w:val="clear" w:color="auto" w:fill="FFFFFF"/>
        <w:spacing w:after="0" w:line="240" w:lineRule="auto"/>
        <w:jc w:val="both"/>
        <w:rPr>
          <w:rFonts w:ascii="Times New Roman" w:eastAsia="Times New Roman" w:hAnsi="Times New Roman" w:cs="Times New Roman"/>
          <w:shd w:val="clear" w:color="auto" w:fill="FFFFFF"/>
        </w:rPr>
      </w:pPr>
      <w:r w:rsidRPr="00CD5D7B">
        <w:rPr>
          <w:rFonts w:ascii="Times New Roman" w:eastAsia="Times New Roman" w:hAnsi="Times New Roman" w:cs="Times New Roman"/>
          <w:shd w:val="clear" w:color="auto" w:fill="FFFFFF"/>
        </w:rPr>
        <w:t>«_____»___________________ 20__ г.</w:t>
      </w:r>
    </w:p>
    <w:p w:rsidR="00CD5D7B" w:rsidRPr="00CD5D7B" w:rsidRDefault="00CD5D7B" w:rsidP="00CD5D7B">
      <w:pPr>
        <w:shd w:val="clear" w:color="auto" w:fill="FFFFFF"/>
        <w:spacing w:line="254" w:lineRule="auto"/>
        <w:jc w:val="both"/>
        <w:rPr>
          <w:rFonts w:ascii="Calibri" w:eastAsia="Calibri" w:hAnsi="Calibri" w:cs="Times New Roman"/>
          <w:color w:val="000000"/>
        </w:rPr>
      </w:pPr>
      <w:r w:rsidRPr="00CD5D7B">
        <w:rPr>
          <w:rFonts w:ascii="Calibri" w:eastAsia="Calibri" w:hAnsi="Calibri" w:cs="Times New Roman"/>
          <w:shd w:val="clear" w:color="auto" w:fill="FFFFFF"/>
        </w:rPr>
        <w:t>№ ________________________</w:t>
      </w:r>
    </w:p>
    <w:p w:rsidR="00CD5D7B" w:rsidRPr="00CD5D7B" w:rsidRDefault="00CD5D7B" w:rsidP="00CD5D7B">
      <w:pPr>
        <w:shd w:val="clear" w:color="auto" w:fill="FFFFFF"/>
        <w:spacing w:line="254" w:lineRule="auto"/>
        <w:ind w:firstLine="600"/>
        <w:rPr>
          <w:rFonts w:ascii="Calibri" w:eastAsia="Calibri" w:hAnsi="Calibri" w:cs="Times New Roman"/>
          <w:b/>
          <w:color w:val="000000"/>
          <w:spacing w:val="-7"/>
        </w:rPr>
      </w:pPr>
    </w:p>
    <w:p w:rsidR="00CD5D7B" w:rsidRPr="00CD5D7B" w:rsidRDefault="00CD5D7B" w:rsidP="00CD5D7B">
      <w:pPr>
        <w:shd w:val="clear" w:color="auto" w:fill="FFFFFF"/>
        <w:spacing w:line="254" w:lineRule="auto"/>
        <w:ind w:firstLine="600"/>
        <w:jc w:val="center"/>
        <w:rPr>
          <w:rFonts w:ascii="Calibri" w:eastAsia="Calibri" w:hAnsi="Calibri" w:cs="Times New Roman"/>
          <w:b/>
          <w:color w:val="000000"/>
          <w:spacing w:val="-7"/>
        </w:rPr>
      </w:pPr>
      <w:r w:rsidRPr="00CD5D7B">
        <w:rPr>
          <w:rFonts w:ascii="Calibri" w:eastAsia="Calibri" w:hAnsi="Calibri" w:cs="Times New Roman"/>
          <w:b/>
          <w:color w:val="000000"/>
          <w:spacing w:val="-7"/>
        </w:rPr>
        <w:t>Конкурсное предложение</w:t>
      </w:r>
    </w:p>
    <w:p w:rsidR="00CD5D7B" w:rsidRPr="00CD5D7B" w:rsidRDefault="00CD5D7B" w:rsidP="00CD5D7B">
      <w:pPr>
        <w:shd w:val="clear" w:color="auto" w:fill="FFFFFF"/>
        <w:spacing w:line="254" w:lineRule="auto"/>
        <w:ind w:firstLine="600"/>
        <w:jc w:val="center"/>
        <w:rPr>
          <w:rFonts w:ascii="Calibri" w:eastAsia="Calibri" w:hAnsi="Calibri" w:cs="Times New Roman"/>
          <w:color w:val="000000"/>
          <w:spacing w:val="-7"/>
        </w:rPr>
      </w:pPr>
      <w:r w:rsidRPr="00CD5D7B">
        <w:rPr>
          <w:rFonts w:ascii="Calibri" w:eastAsia="Calibri" w:hAnsi="Calibri" w:cs="Times New Roman"/>
          <w:color w:val="000000"/>
          <w:spacing w:val="-7"/>
        </w:rPr>
        <w:t xml:space="preserve">На право заключения концессионного соглашения в отношении </w:t>
      </w:r>
      <w:r w:rsidRPr="00CD5D7B">
        <w:rPr>
          <w:rFonts w:ascii="Calibri" w:eastAsia="Calibri" w:hAnsi="Calibri" w:cs="Times New Roman"/>
          <w:color w:val="000000"/>
        </w:rPr>
        <w:t xml:space="preserve">в отношении </w:t>
      </w:r>
      <w:r w:rsidRPr="00CD5D7B">
        <w:rPr>
          <w:rFonts w:ascii="Calibri" w:eastAsia="Calibri" w:hAnsi="Calibri" w:cs="Times New Roman"/>
          <w:lang w:eastAsia="ar-SA"/>
        </w:rPr>
        <w:t>объектов коммунального комплекса, предназначенных для оказания услуг по теплоснабжению и водоснабжению</w:t>
      </w:r>
      <w:r w:rsidRPr="00CD5D7B">
        <w:rPr>
          <w:rFonts w:ascii="Calibri" w:eastAsia="Calibri" w:hAnsi="Calibri" w:cs="Times New Roman"/>
        </w:rPr>
        <w:t xml:space="preserve">, </w:t>
      </w:r>
      <w:proofErr w:type="gramStart"/>
      <w:r w:rsidRPr="00CD5D7B">
        <w:rPr>
          <w:rFonts w:ascii="Calibri" w:eastAsia="Calibri" w:hAnsi="Calibri" w:cs="Times New Roman"/>
        </w:rPr>
        <w:t xml:space="preserve">находящихся  </w:t>
      </w:r>
      <w:r w:rsidRPr="00CD5D7B">
        <w:rPr>
          <w:rFonts w:ascii="Calibri" w:eastAsia="Calibri" w:hAnsi="Calibri" w:cs="Times New Roman"/>
          <w:lang w:eastAsia="ar-SA"/>
        </w:rPr>
        <w:t>в</w:t>
      </w:r>
      <w:proofErr w:type="gramEnd"/>
      <w:r w:rsidRPr="00CD5D7B">
        <w:rPr>
          <w:rFonts w:ascii="Calibri" w:eastAsia="Calibri" w:hAnsi="Calibri" w:cs="Times New Roman"/>
          <w:lang w:eastAsia="ar-SA"/>
        </w:rPr>
        <w:t xml:space="preserve"> собственности администрации Сибирского сельсовета </w:t>
      </w:r>
      <w:proofErr w:type="spellStart"/>
      <w:r w:rsidRPr="00CD5D7B">
        <w:rPr>
          <w:rFonts w:ascii="Calibri" w:eastAsia="Calibri" w:hAnsi="Calibri" w:cs="Times New Roman"/>
          <w:lang w:eastAsia="ar-SA"/>
        </w:rPr>
        <w:t>Купинского</w:t>
      </w:r>
      <w:proofErr w:type="spellEnd"/>
      <w:r w:rsidRPr="00CD5D7B">
        <w:rPr>
          <w:rFonts w:ascii="Calibri" w:eastAsia="Calibri" w:hAnsi="Calibri" w:cs="Times New Roman"/>
          <w:lang w:eastAsia="ar-SA"/>
        </w:rPr>
        <w:t xml:space="preserve"> района Новосибирской области</w:t>
      </w:r>
    </w:p>
    <w:p w:rsidR="00CD5D7B" w:rsidRPr="00CD5D7B" w:rsidRDefault="00CD5D7B" w:rsidP="00CD5D7B">
      <w:pPr>
        <w:shd w:val="clear" w:color="auto" w:fill="FFFFFF"/>
        <w:spacing w:line="254" w:lineRule="auto"/>
        <w:ind w:firstLine="600"/>
        <w:jc w:val="center"/>
        <w:rPr>
          <w:rFonts w:ascii="Calibri" w:eastAsia="Calibri" w:hAnsi="Calibri" w:cs="Times New Roman"/>
          <w:color w:val="000000"/>
          <w:spacing w:val="-7"/>
        </w:rPr>
      </w:pPr>
    </w:p>
    <w:p w:rsidR="00CD5D7B" w:rsidRPr="00CD5D7B" w:rsidRDefault="00CD5D7B" w:rsidP="00CD5D7B">
      <w:pPr>
        <w:shd w:val="clear" w:color="auto" w:fill="FFFFFF"/>
        <w:spacing w:line="254" w:lineRule="auto"/>
        <w:ind w:firstLine="601"/>
        <w:jc w:val="both"/>
        <w:rPr>
          <w:rFonts w:ascii="Calibri" w:eastAsia="Calibri" w:hAnsi="Calibri" w:cs="Times New Roman"/>
          <w:color w:val="000000"/>
          <w:spacing w:val="-7"/>
        </w:rPr>
      </w:pPr>
      <w:r w:rsidRPr="00CD5D7B">
        <w:rPr>
          <w:rFonts w:ascii="Calibri" w:eastAsia="Calibri" w:hAnsi="Calibri" w:cs="Times New Roman"/>
          <w:color w:val="000000"/>
          <w:spacing w:val="-7"/>
        </w:rPr>
        <w:t>1. Пройдя предварительный отбор участников конкурса и получив от конкурсной комиссии официальное уведомление об этом с копией протокола проведения предварительного отбора, а так же принимая во внимание все условия, изложенные в конкурсной документации __________________________________________________________________________________</w:t>
      </w:r>
    </w:p>
    <w:p w:rsidR="00CD5D7B" w:rsidRPr="00CD5D7B" w:rsidRDefault="00CD5D7B" w:rsidP="00CD5D7B">
      <w:pPr>
        <w:shd w:val="clear" w:color="auto" w:fill="FFFFFF"/>
        <w:spacing w:line="254" w:lineRule="auto"/>
        <w:ind w:firstLine="601"/>
        <w:jc w:val="center"/>
        <w:rPr>
          <w:rFonts w:ascii="Calibri" w:eastAsia="Calibri" w:hAnsi="Calibri" w:cs="Times New Roman"/>
          <w:color w:val="000000"/>
          <w:spacing w:val="-7"/>
        </w:rPr>
      </w:pPr>
      <w:r w:rsidRPr="00CD5D7B">
        <w:rPr>
          <w:rFonts w:ascii="Calibri" w:eastAsia="Calibri" w:hAnsi="Calibri" w:cs="Times New Roman"/>
          <w:color w:val="000000"/>
          <w:spacing w:val="-7"/>
        </w:rPr>
        <w:t>(</w:t>
      </w:r>
      <w:proofErr w:type="gramStart"/>
      <w:r w:rsidRPr="00CD5D7B">
        <w:rPr>
          <w:rFonts w:ascii="Calibri" w:eastAsia="Calibri" w:hAnsi="Calibri" w:cs="Times New Roman"/>
          <w:color w:val="000000"/>
          <w:spacing w:val="-7"/>
        </w:rPr>
        <w:t>наименование</w:t>
      </w:r>
      <w:proofErr w:type="gramEnd"/>
      <w:r w:rsidRPr="00CD5D7B">
        <w:rPr>
          <w:rFonts w:ascii="Calibri" w:eastAsia="Calibri" w:hAnsi="Calibri" w:cs="Times New Roman"/>
          <w:color w:val="000000"/>
          <w:spacing w:val="-7"/>
        </w:rPr>
        <w:t xml:space="preserve"> участника конкурса)</w:t>
      </w:r>
    </w:p>
    <w:p w:rsidR="00CD5D7B" w:rsidRPr="00CD5D7B" w:rsidRDefault="00CD5D7B" w:rsidP="00CD5D7B">
      <w:pPr>
        <w:shd w:val="clear" w:color="auto" w:fill="FFFFFF"/>
        <w:spacing w:line="254" w:lineRule="auto"/>
        <w:jc w:val="both"/>
        <w:rPr>
          <w:rFonts w:ascii="Calibri" w:eastAsia="Calibri" w:hAnsi="Calibri" w:cs="Times New Roman"/>
          <w:color w:val="000000"/>
          <w:spacing w:val="-7"/>
        </w:rPr>
      </w:pPr>
      <w:proofErr w:type="gramStart"/>
      <w:r w:rsidRPr="00CD5D7B">
        <w:rPr>
          <w:rFonts w:ascii="Calibri" w:eastAsia="Calibri" w:hAnsi="Calibri" w:cs="Times New Roman"/>
          <w:color w:val="000000"/>
          <w:spacing w:val="-7"/>
        </w:rPr>
        <w:t>в</w:t>
      </w:r>
      <w:proofErr w:type="gramEnd"/>
      <w:r w:rsidRPr="00CD5D7B">
        <w:rPr>
          <w:rFonts w:ascii="Calibri" w:eastAsia="Calibri" w:hAnsi="Calibri" w:cs="Times New Roman"/>
          <w:color w:val="000000"/>
          <w:spacing w:val="-7"/>
        </w:rPr>
        <w:t xml:space="preserve"> лице____________________________________________________________________________,</w:t>
      </w:r>
    </w:p>
    <w:p w:rsidR="00CD5D7B" w:rsidRPr="00CD5D7B" w:rsidRDefault="00CD5D7B" w:rsidP="00CD5D7B">
      <w:pPr>
        <w:shd w:val="clear" w:color="auto" w:fill="FFFFFF"/>
        <w:spacing w:line="254" w:lineRule="auto"/>
        <w:jc w:val="both"/>
        <w:rPr>
          <w:rFonts w:ascii="Calibri" w:eastAsia="Calibri" w:hAnsi="Calibri" w:cs="Times New Roman"/>
          <w:color w:val="000000"/>
          <w:spacing w:val="-7"/>
        </w:rPr>
      </w:pPr>
      <w:proofErr w:type="gramStart"/>
      <w:r w:rsidRPr="00CD5D7B">
        <w:rPr>
          <w:rFonts w:ascii="Calibri" w:eastAsia="Calibri" w:hAnsi="Calibri" w:cs="Times New Roman"/>
          <w:color w:val="000000"/>
          <w:spacing w:val="-7"/>
        </w:rPr>
        <w:t>официально</w:t>
      </w:r>
      <w:proofErr w:type="gramEnd"/>
      <w:r w:rsidRPr="00CD5D7B">
        <w:rPr>
          <w:rFonts w:ascii="Calibri" w:eastAsia="Calibri" w:hAnsi="Calibri" w:cs="Times New Roman"/>
          <w:color w:val="000000"/>
          <w:spacing w:val="-7"/>
        </w:rPr>
        <w:t xml:space="preserve"> сообщает конкурсной комиссии о своем согласии участвовать в конкурсе на условиях, установленных конкурсной документацией и направляем настоящее конкурсной предложение.</w:t>
      </w:r>
    </w:p>
    <w:p w:rsidR="00CD5D7B" w:rsidRPr="00CD5D7B" w:rsidRDefault="00CD5D7B" w:rsidP="00CD5D7B">
      <w:pPr>
        <w:shd w:val="clear" w:color="auto" w:fill="FFFFFF"/>
        <w:spacing w:line="254" w:lineRule="auto"/>
        <w:jc w:val="both"/>
        <w:rPr>
          <w:rFonts w:ascii="Calibri" w:eastAsia="Calibri" w:hAnsi="Calibri" w:cs="Times New Roman"/>
          <w:color w:val="000000"/>
          <w:spacing w:val="-7"/>
        </w:rPr>
      </w:pPr>
      <w:r w:rsidRPr="00CD5D7B">
        <w:rPr>
          <w:rFonts w:ascii="Calibri" w:eastAsia="Calibri" w:hAnsi="Calibri" w:cs="Times New Roman"/>
          <w:color w:val="000000"/>
          <w:spacing w:val="-7"/>
        </w:rPr>
        <w:tab/>
        <w:t>2. Мы согласны выполнить работы в соответствии с требованиями конкурсной документации и на условиях, которые мы представили в настоящем конкурсном предложении:</w:t>
      </w:r>
    </w:p>
    <w:tbl>
      <w:tblPr>
        <w:tblW w:w="9819"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044"/>
        <w:gridCol w:w="776"/>
        <w:gridCol w:w="567"/>
        <w:gridCol w:w="1559"/>
        <w:gridCol w:w="1276"/>
        <w:gridCol w:w="1597"/>
      </w:tblGrid>
      <w:tr w:rsidR="00CD5D7B" w:rsidRPr="00CD5D7B" w:rsidTr="007C08C7">
        <w:trPr>
          <w:trHeight w:val="367"/>
        </w:trPr>
        <w:tc>
          <w:tcPr>
            <w:tcW w:w="4044" w:type="dxa"/>
            <w:vMerge w:val="restart"/>
            <w:tcBorders>
              <w:top w:val="single" w:sz="4" w:space="0" w:color="auto"/>
              <w:left w:val="single" w:sz="4" w:space="0" w:color="auto"/>
              <w:bottom w:val="single" w:sz="4" w:space="0" w:color="auto"/>
              <w:right w:val="single" w:sz="4" w:space="0" w:color="auto"/>
            </w:tcBorders>
            <w:shd w:val="clear" w:color="auto" w:fill="auto"/>
          </w:tcPr>
          <w:p w:rsidR="00CD5D7B" w:rsidRPr="00CD5D7B" w:rsidRDefault="00CD5D7B" w:rsidP="00CD5D7B">
            <w:pPr>
              <w:widowControl w:val="0"/>
              <w:autoSpaceDE w:val="0"/>
              <w:autoSpaceDN w:val="0"/>
              <w:adjustRightInd w:val="0"/>
              <w:spacing w:after="0" w:line="240" w:lineRule="auto"/>
              <w:ind w:firstLine="540"/>
              <w:jc w:val="center"/>
              <w:rPr>
                <w:rFonts w:ascii="Times New Roman" w:eastAsia="Times New Roman" w:hAnsi="Times New Roman" w:cs="Times New Roman"/>
                <w:lang w:eastAsia="ru-RU"/>
              </w:rPr>
            </w:pPr>
            <w:r w:rsidRPr="00CD5D7B">
              <w:rPr>
                <w:rFonts w:ascii="Times New Roman" w:eastAsia="Times New Roman" w:hAnsi="Times New Roman" w:cs="Times New Roman"/>
                <w:lang w:eastAsia="ru-RU"/>
              </w:rPr>
              <w:t>Критерий</w:t>
            </w:r>
          </w:p>
          <w:p w:rsidR="00CD5D7B" w:rsidRPr="00CD5D7B" w:rsidRDefault="00CD5D7B" w:rsidP="00CD5D7B">
            <w:pPr>
              <w:widowControl w:val="0"/>
              <w:autoSpaceDE w:val="0"/>
              <w:autoSpaceDN w:val="0"/>
              <w:adjustRightInd w:val="0"/>
              <w:spacing w:after="0" w:line="240" w:lineRule="auto"/>
              <w:ind w:firstLine="540"/>
              <w:jc w:val="center"/>
              <w:rPr>
                <w:rFonts w:ascii="Times New Roman" w:eastAsia="Times New Roman" w:hAnsi="Times New Roman" w:cs="Times New Roman"/>
                <w:lang w:eastAsia="ru-RU"/>
              </w:rPr>
            </w:pPr>
          </w:p>
        </w:tc>
        <w:tc>
          <w:tcPr>
            <w:tcW w:w="5775" w:type="dxa"/>
            <w:gridSpan w:val="5"/>
            <w:tcBorders>
              <w:top w:val="single" w:sz="4" w:space="0" w:color="auto"/>
              <w:left w:val="single" w:sz="4" w:space="0" w:color="auto"/>
              <w:bottom w:val="single" w:sz="4" w:space="0" w:color="auto"/>
              <w:right w:val="single" w:sz="4" w:space="0" w:color="auto"/>
            </w:tcBorders>
            <w:shd w:val="clear" w:color="auto" w:fill="auto"/>
          </w:tcPr>
          <w:p w:rsidR="00CD5D7B" w:rsidRPr="00CD5D7B" w:rsidRDefault="00CD5D7B" w:rsidP="00CD5D7B">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CD5D7B">
              <w:rPr>
                <w:rFonts w:ascii="Times New Roman" w:eastAsia="Times New Roman" w:hAnsi="Times New Roman" w:cs="Times New Roman"/>
                <w:lang w:eastAsia="ru-RU"/>
              </w:rPr>
              <w:t>Параметры критерия</w:t>
            </w:r>
          </w:p>
        </w:tc>
      </w:tr>
      <w:tr w:rsidR="00CD5D7B" w:rsidRPr="00CD5D7B" w:rsidTr="007C08C7">
        <w:trPr>
          <w:trHeight w:val="1823"/>
        </w:trPr>
        <w:tc>
          <w:tcPr>
            <w:tcW w:w="4044" w:type="dxa"/>
            <w:vMerge/>
            <w:tcBorders>
              <w:top w:val="single" w:sz="4" w:space="0" w:color="auto"/>
              <w:left w:val="single" w:sz="4" w:space="0" w:color="auto"/>
              <w:bottom w:val="single" w:sz="4" w:space="0" w:color="auto"/>
              <w:right w:val="single" w:sz="4" w:space="0" w:color="auto"/>
            </w:tcBorders>
            <w:shd w:val="clear" w:color="auto" w:fill="auto"/>
            <w:vAlign w:val="center"/>
          </w:tcPr>
          <w:p w:rsidR="00CD5D7B" w:rsidRPr="00CD5D7B" w:rsidRDefault="00CD5D7B" w:rsidP="00CD5D7B">
            <w:pPr>
              <w:spacing w:line="254" w:lineRule="auto"/>
              <w:rPr>
                <w:rFonts w:ascii="Calibri" w:eastAsia="Calibri" w:hAnsi="Calibri" w:cs="Times New Roman"/>
              </w:rPr>
            </w:pPr>
          </w:p>
        </w:tc>
        <w:tc>
          <w:tcPr>
            <w:tcW w:w="1343" w:type="dxa"/>
            <w:gridSpan w:val="2"/>
            <w:tcBorders>
              <w:top w:val="single" w:sz="4" w:space="0" w:color="auto"/>
              <w:left w:val="single" w:sz="4" w:space="0" w:color="auto"/>
              <w:bottom w:val="single" w:sz="4" w:space="0" w:color="auto"/>
              <w:right w:val="single" w:sz="4" w:space="0" w:color="auto"/>
            </w:tcBorders>
            <w:shd w:val="clear" w:color="auto" w:fill="auto"/>
          </w:tcPr>
          <w:p w:rsidR="00CD5D7B" w:rsidRPr="00CD5D7B" w:rsidRDefault="00CD5D7B" w:rsidP="00CD5D7B">
            <w:pPr>
              <w:widowControl w:val="0"/>
              <w:spacing w:line="254" w:lineRule="auto"/>
              <w:jc w:val="center"/>
              <w:rPr>
                <w:rFonts w:ascii="Calibri" w:eastAsia="Calibri" w:hAnsi="Calibri" w:cs="Times New Roman"/>
              </w:rPr>
            </w:pPr>
            <w:proofErr w:type="gramStart"/>
            <w:r w:rsidRPr="00CD5D7B">
              <w:rPr>
                <w:rFonts w:ascii="Calibri" w:eastAsia="Calibri" w:hAnsi="Calibri" w:cs="Times New Roman"/>
              </w:rPr>
              <w:t>начальное</w:t>
            </w:r>
            <w:proofErr w:type="gramEnd"/>
            <w:r w:rsidRPr="00CD5D7B">
              <w:rPr>
                <w:rFonts w:ascii="Calibri" w:eastAsia="Calibri" w:hAnsi="Calibri" w:cs="Times New Roman"/>
              </w:rPr>
              <w:t xml:space="preserve"> условие в виде числа (начальное значение критерия конкурса)</w:t>
            </w:r>
          </w:p>
          <w:p w:rsidR="00CD5D7B" w:rsidRPr="00CD5D7B" w:rsidRDefault="00CD5D7B" w:rsidP="00CD5D7B">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1559" w:type="dxa"/>
            <w:tcBorders>
              <w:top w:val="single" w:sz="4" w:space="0" w:color="auto"/>
              <w:left w:val="single" w:sz="4" w:space="0" w:color="auto"/>
              <w:bottom w:val="single" w:sz="4" w:space="0" w:color="auto"/>
              <w:right w:val="single" w:sz="4" w:space="0" w:color="auto"/>
            </w:tcBorders>
            <w:shd w:val="clear" w:color="auto" w:fill="auto"/>
          </w:tcPr>
          <w:p w:rsidR="00CD5D7B" w:rsidRPr="00CD5D7B" w:rsidRDefault="00CD5D7B" w:rsidP="00CD5D7B">
            <w:pPr>
              <w:widowControl w:val="0"/>
              <w:autoSpaceDE w:val="0"/>
              <w:autoSpaceDN w:val="0"/>
              <w:adjustRightInd w:val="0"/>
              <w:spacing w:after="0" w:line="240" w:lineRule="auto"/>
              <w:jc w:val="center"/>
              <w:rPr>
                <w:rFonts w:ascii="Times New Roman" w:eastAsia="Times New Roman" w:hAnsi="Times New Roman" w:cs="Times New Roman"/>
                <w:lang w:eastAsia="ru-RU"/>
              </w:rPr>
            </w:pPr>
            <w:proofErr w:type="gramStart"/>
            <w:r w:rsidRPr="00CD5D7B">
              <w:rPr>
                <w:rFonts w:ascii="Times New Roman" w:eastAsia="Times New Roman" w:hAnsi="Times New Roman" w:cs="Times New Roman"/>
                <w:lang w:eastAsia="ru-RU"/>
              </w:rPr>
              <w:t>уменьшение</w:t>
            </w:r>
            <w:proofErr w:type="gramEnd"/>
            <w:r w:rsidRPr="00CD5D7B">
              <w:rPr>
                <w:rFonts w:ascii="Times New Roman" w:eastAsia="Times New Roman" w:hAnsi="Times New Roman" w:cs="Times New Roman"/>
                <w:lang w:eastAsia="ru-RU"/>
              </w:rPr>
              <w:t xml:space="preserve"> или увеличение начального значения критерия конкурса в конкурсном предложении</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CD5D7B" w:rsidRPr="00CD5D7B" w:rsidRDefault="00CD5D7B" w:rsidP="00CD5D7B">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CD5D7B">
              <w:rPr>
                <w:rFonts w:ascii="Times New Roman" w:eastAsia="Times New Roman" w:hAnsi="Times New Roman" w:cs="Times New Roman"/>
                <w:lang w:eastAsia="ru-RU"/>
              </w:rPr>
              <w:t>Значение критерия конкурса, предлагаемое претендентом</w:t>
            </w:r>
          </w:p>
        </w:tc>
        <w:tc>
          <w:tcPr>
            <w:tcW w:w="1597" w:type="dxa"/>
            <w:tcBorders>
              <w:top w:val="single" w:sz="4" w:space="0" w:color="auto"/>
              <w:left w:val="single" w:sz="4" w:space="0" w:color="auto"/>
              <w:bottom w:val="single" w:sz="4" w:space="0" w:color="auto"/>
              <w:right w:val="single" w:sz="4" w:space="0" w:color="auto"/>
            </w:tcBorders>
            <w:shd w:val="clear" w:color="auto" w:fill="auto"/>
          </w:tcPr>
          <w:p w:rsidR="00CD5D7B" w:rsidRPr="00CD5D7B" w:rsidRDefault="00CD5D7B" w:rsidP="00CD5D7B">
            <w:pPr>
              <w:widowControl w:val="0"/>
              <w:autoSpaceDE w:val="0"/>
              <w:autoSpaceDN w:val="0"/>
              <w:adjustRightInd w:val="0"/>
              <w:spacing w:after="0" w:line="240" w:lineRule="auto"/>
              <w:jc w:val="center"/>
              <w:rPr>
                <w:rFonts w:ascii="Times New Roman" w:eastAsia="Times New Roman" w:hAnsi="Times New Roman" w:cs="Times New Roman"/>
                <w:lang w:eastAsia="ru-RU"/>
              </w:rPr>
            </w:pPr>
            <w:proofErr w:type="gramStart"/>
            <w:r w:rsidRPr="00CD5D7B">
              <w:rPr>
                <w:rFonts w:ascii="Times New Roman" w:eastAsia="Times New Roman" w:hAnsi="Times New Roman" w:cs="Times New Roman"/>
                <w:lang w:eastAsia="ru-RU"/>
              </w:rPr>
              <w:t>коэффициент</w:t>
            </w:r>
            <w:proofErr w:type="gramEnd"/>
            <w:r w:rsidRPr="00CD5D7B">
              <w:rPr>
                <w:rFonts w:ascii="Times New Roman" w:eastAsia="Times New Roman" w:hAnsi="Times New Roman" w:cs="Times New Roman"/>
                <w:lang w:eastAsia="ru-RU"/>
              </w:rPr>
              <w:t xml:space="preserve"> значимости критерия конкурса </w:t>
            </w:r>
          </w:p>
        </w:tc>
      </w:tr>
      <w:tr w:rsidR="00CD5D7B" w:rsidRPr="00CD5D7B" w:rsidTr="007C08C7">
        <w:trPr>
          <w:trHeight w:val="746"/>
        </w:trPr>
        <w:tc>
          <w:tcPr>
            <w:tcW w:w="4044" w:type="dxa"/>
            <w:vMerge w:val="restart"/>
            <w:tcBorders>
              <w:top w:val="single" w:sz="4" w:space="0" w:color="auto"/>
              <w:left w:val="single" w:sz="4" w:space="0" w:color="auto"/>
              <w:right w:val="single" w:sz="4" w:space="0" w:color="auto"/>
            </w:tcBorders>
            <w:shd w:val="clear" w:color="auto" w:fill="auto"/>
          </w:tcPr>
          <w:p w:rsidR="00CD5D7B" w:rsidRPr="00CD5D7B" w:rsidRDefault="00CD5D7B" w:rsidP="00CD5D7B">
            <w:pPr>
              <w:widowControl w:val="0"/>
              <w:tabs>
                <w:tab w:val="num" w:pos="502"/>
              </w:tabs>
              <w:autoSpaceDE w:val="0"/>
              <w:autoSpaceDN w:val="0"/>
              <w:adjustRightInd w:val="0"/>
              <w:spacing w:after="0" w:line="240" w:lineRule="auto"/>
              <w:rPr>
                <w:rFonts w:ascii="Times New Roman" w:eastAsia="Times New Roman" w:hAnsi="Times New Roman" w:cs="Times New Roman"/>
                <w:lang w:eastAsia="ru-RU"/>
              </w:rPr>
            </w:pPr>
            <w:r w:rsidRPr="00CD5D7B">
              <w:rPr>
                <w:rFonts w:ascii="Times New Roman" w:eastAsia="Times New Roman" w:hAnsi="Times New Roman" w:cs="Times New Roman"/>
                <w:lang w:eastAsia="ru-RU"/>
              </w:rPr>
              <w:t>1. Предельный размер расходов на создание и (или) реконструкцию объекта концессионного соглашения, которые предполагается осуществить концессионером, на каждый год срока действия концессионного соглашения (указан в пределах срока действия программы комплексного развития систем коммунальной инфраструктуры Сибирского сельсовета до 2025 г.) (тыс. руб.)</w:t>
            </w:r>
          </w:p>
        </w:tc>
        <w:tc>
          <w:tcPr>
            <w:tcW w:w="776" w:type="dxa"/>
            <w:tcBorders>
              <w:top w:val="single" w:sz="4" w:space="0" w:color="auto"/>
              <w:left w:val="single" w:sz="4" w:space="0" w:color="auto"/>
              <w:bottom w:val="single" w:sz="4" w:space="0" w:color="auto"/>
              <w:right w:val="single" w:sz="4" w:space="0" w:color="auto"/>
            </w:tcBorders>
            <w:shd w:val="clear" w:color="auto" w:fill="auto"/>
          </w:tcPr>
          <w:p w:rsidR="00CD5D7B" w:rsidRPr="00CD5D7B" w:rsidRDefault="00CD5D7B" w:rsidP="00CD5D7B">
            <w:pPr>
              <w:widowControl w:val="0"/>
              <w:autoSpaceDE w:val="0"/>
              <w:autoSpaceDN w:val="0"/>
              <w:adjustRightInd w:val="0"/>
              <w:spacing w:after="0" w:line="240" w:lineRule="auto"/>
              <w:jc w:val="both"/>
              <w:rPr>
                <w:rFonts w:ascii="Times New Roman" w:eastAsia="Times New Roman" w:hAnsi="Times New Roman" w:cs="Times New Roman"/>
                <w:lang w:eastAsia="ru-RU"/>
              </w:rPr>
            </w:pPr>
            <w:r w:rsidRPr="00CD5D7B">
              <w:rPr>
                <w:rFonts w:ascii="Times New Roman" w:eastAsia="Times New Roman" w:hAnsi="Times New Roman" w:cs="Times New Roman"/>
                <w:lang w:eastAsia="ru-RU"/>
              </w:rPr>
              <w:t>2020г</w:t>
            </w:r>
          </w:p>
        </w:tc>
        <w:tc>
          <w:tcPr>
            <w:tcW w:w="567" w:type="dxa"/>
            <w:tcBorders>
              <w:top w:val="single" w:sz="4" w:space="0" w:color="auto"/>
              <w:left w:val="single" w:sz="4" w:space="0" w:color="auto"/>
              <w:bottom w:val="single" w:sz="4" w:space="0" w:color="auto"/>
              <w:right w:val="single" w:sz="4" w:space="0" w:color="auto"/>
            </w:tcBorders>
            <w:shd w:val="clear" w:color="auto" w:fill="auto"/>
          </w:tcPr>
          <w:p w:rsidR="00CD5D7B" w:rsidRPr="00CD5D7B" w:rsidRDefault="00CD5D7B" w:rsidP="00CD5D7B">
            <w:pPr>
              <w:widowControl w:val="0"/>
              <w:autoSpaceDE w:val="0"/>
              <w:autoSpaceDN w:val="0"/>
              <w:adjustRightInd w:val="0"/>
              <w:spacing w:after="0" w:line="240" w:lineRule="auto"/>
              <w:jc w:val="both"/>
              <w:rPr>
                <w:rFonts w:ascii="Times New Roman" w:eastAsia="Times New Roman" w:hAnsi="Times New Roman" w:cs="Times New Roman"/>
                <w:lang w:eastAsia="ru-RU"/>
              </w:rPr>
            </w:pPr>
          </w:p>
        </w:tc>
        <w:tc>
          <w:tcPr>
            <w:tcW w:w="1559" w:type="dxa"/>
            <w:vMerge w:val="restart"/>
            <w:tcBorders>
              <w:top w:val="single" w:sz="4" w:space="0" w:color="auto"/>
              <w:left w:val="single" w:sz="4" w:space="0" w:color="auto"/>
              <w:right w:val="single" w:sz="4" w:space="0" w:color="auto"/>
            </w:tcBorders>
            <w:shd w:val="clear" w:color="auto" w:fill="auto"/>
          </w:tcPr>
          <w:p w:rsidR="00CD5D7B" w:rsidRPr="00CD5D7B" w:rsidRDefault="00CD5D7B" w:rsidP="00CD5D7B">
            <w:pPr>
              <w:widowControl w:val="0"/>
              <w:autoSpaceDE w:val="0"/>
              <w:autoSpaceDN w:val="0"/>
              <w:adjustRightInd w:val="0"/>
              <w:spacing w:after="0" w:line="240" w:lineRule="auto"/>
              <w:jc w:val="both"/>
              <w:rPr>
                <w:rFonts w:ascii="Times New Roman" w:eastAsia="Times New Roman" w:hAnsi="Times New Roman" w:cs="Times New Roman"/>
                <w:lang w:eastAsia="ru-RU"/>
              </w:rPr>
            </w:pPr>
            <w:r w:rsidRPr="00CD5D7B">
              <w:rPr>
                <w:rFonts w:ascii="Times New Roman" w:eastAsia="Times New Roman" w:hAnsi="Times New Roman" w:cs="Times New Roman"/>
                <w:lang w:eastAsia="ru-RU"/>
              </w:rPr>
              <w:t>Значение подлежит увеличению</w:t>
            </w:r>
          </w:p>
        </w:tc>
        <w:tc>
          <w:tcPr>
            <w:tcW w:w="1276" w:type="dxa"/>
            <w:vMerge w:val="restart"/>
            <w:tcBorders>
              <w:top w:val="single" w:sz="4" w:space="0" w:color="auto"/>
              <w:left w:val="single" w:sz="4" w:space="0" w:color="auto"/>
              <w:right w:val="single" w:sz="4" w:space="0" w:color="auto"/>
            </w:tcBorders>
            <w:shd w:val="clear" w:color="auto" w:fill="auto"/>
          </w:tcPr>
          <w:p w:rsidR="00CD5D7B" w:rsidRPr="00CD5D7B" w:rsidRDefault="00CD5D7B" w:rsidP="00CD5D7B">
            <w:pPr>
              <w:spacing w:line="254" w:lineRule="auto"/>
              <w:rPr>
                <w:rFonts w:ascii="Calibri" w:eastAsia="Calibri" w:hAnsi="Calibri" w:cs="Times New Roman"/>
              </w:rPr>
            </w:pPr>
          </w:p>
          <w:p w:rsidR="00CD5D7B" w:rsidRPr="00CD5D7B" w:rsidRDefault="00CD5D7B" w:rsidP="00CD5D7B">
            <w:pPr>
              <w:spacing w:line="254" w:lineRule="auto"/>
              <w:rPr>
                <w:rFonts w:ascii="Calibri" w:eastAsia="Calibri" w:hAnsi="Calibri" w:cs="Times New Roman"/>
              </w:rPr>
            </w:pPr>
          </w:p>
          <w:p w:rsidR="00CD5D7B" w:rsidRPr="00CD5D7B" w:rsidRDefault="00CD5D7B" w:rsidP="00CD5D7B">
            <w:pPr>
              <w:widowControl w:val="0"/>
              <w:autoSpaceDE w:val="0"/>
              <w:autoSpaceDN w:val="0"/>
              <w:adjustRightInd w:val="0"/>
              <w:spacing w:after="0" w:line="240" w:lineRule="auto"/>
              <w:jc w:val="both"/>
              <w:rPr>
                <w:rFonts w:ascii="Times New Roman" w:eastAsia="Times New Roman" w:hAnsi="Times New Roman" w:cs="Times New Roman"/>
                <w:lang w:eastAsia="ru-RU"/>
              </w:rPr>
            </w:pPr>
          </w:p>
        </w:tc>
        <w:tc>
          <w:tcPr>
            <w:tcW w:w="1597" w:type="dxa"/>
            <w:vMerge w:val="restart"/>
            <w:tcBorders>
              <w:top w:val="single" w:sz="4" w:space="0" w:color="auto"/>
              <w:left w:val="single" w:sz="4" w:space="0" w:color="auto"/>
              <w:right w:val="single" w:sz="4" w:space="0" w:color="auto"/>
            </w:tcBorders>
            <w:shd w:val="clear" w:color="auto" w:fill="auto"/>
          </w:tcPr>
          <w:p w:rsidR="00CD5D7B" w:rsidRPr="00CD5D7B" w:rsidRDefault="00CD5D7B" w:rsidP="00CD5D7B">
            <w:pPr>
              <w:widowControl w:val="0"/>
              <w:autoSpaceDE w:val="0"/>
              <w:autoSpaceDN w:val="0"/>
              <w:adjustRightInd w:val="0"/>
              <w:spacing w:after="0" w:line="240" w:lineRule="auto"/>
              <w:jc w:val="both"/>
              <w:rPr>
                <w:rFonts w:ascii="Times New Roman" w:eastAsia="Times New Roman" w:hAnsi="Times New Roman" w:cs="Times New Roman"/>
                <w:lang w:eastAsia="ru-RU"/>
              </w:rPr>
            </w:pPr>
            <w:r w:rsidRPr="00CD5D7B">
              <w:rPr>
                <w:rFonts w:ascii="Times New Roman" w:eastAsia="Times New Roman" w:hAnsi="Times New Roman" w:cs="Times New Roman"/>
                <w:lang w:eastAsia="ru-RU"/>
              </w:rPr>
              <w:t>0,75</w:t>
            </w:r>
          </w:p>
        </w:tc>
      </w:tr>
      <w:tr w:rsidR="00CD5D7B" w:rsidRPr="00CD5D7B" w:rsidTr="007C08C7">
        <w:trPr>
          <w:trHeight w:val="692"/>
        </w:trPr>
        <w:tc>
          <w:tcPr>
            <w:tcW w:w="4044" w:type="dxa"/>
            <w:vMerge/>
            <w:tcBorders>
              <w:left w:val="single" w:sz="4" w:space="0" w:color="auto"/>
              <w:right w:val="single" w:sz="4" w:space="0" w:color="auto"/>
            </w:tcBorders>
            <w:shd w:val="clear" w:color="auto" w:fill="auto"/>
          </w:tcPr>
          <w:p w:rsidR="00CD5D7B" w:rsidRPr="00CD5D7B" w:rsidRDefault="00CD5D7B" w:rsidP="00CD5D7B">
            <w:pPr>
              <w:widowControl w:val="0"/>
              <w:tabs>
                <w:tab w:val="num" w:pos="502"/>
              </w:tabs>
              <w:autoSpaceDE w:val="0"/>
              <w:autoSpaceDN w:val="0"/>
              <w:adjustRightInd w:val="0"/>
              <w:spacing w:after="0" w:line="240" w:lineRule="auto"/>
              <w:rPr>
                <w:rFonts w:ascii="Times New Roman" w:eastAsia="Times New Roman" w:hAnsi="Times New Roman" w:cs="Times New Roman"/>
                <w:lang w:eastAsia="ru-RU"/>
              </w:rPr>
            </w:pPr>
          </w:p>
        </w:tc>
        <w:tc>
          <w:tcPr>
            <w:tcW w:w="776" w:type="dxa"/>
            <w:tcBorders>
              <w:top w:val="single" w:sz="4" w:space="0" w:color="auto"/>
              <w:left w:val="single" w:sz="4" w:space="0" w:color="auto"/>
              <w:bottom w:val="single" w:sz="4" w:space="0" w:color="auto"/>
              <w:right w:val="single" w:sz="4" w:space="0" w:color="auto"/>
            </w:tcBorders>
            <w:shd w:val="clear" w:color="auto" w:fill="auto"/>
          </w:tcPr>
          <w:p w:rsidR="00CD5D7B" w:rsidRPr="00CD5D7B" w:rsidRDefault="00CD5D7B" w:rsidP="00CD5D7B">
            <w:pPr>
              <w:widowControl w:val="0"/>
              <w:autoSpaceDE w:val="0"/>
              <w:autoSpaceDN w:val="0"/>
              <w:adjustRightInd w:val="0"/>
              <w:spacing w:after="0" w:line="240" w:lineRule="auto"/>
              <w:jc w:val="both"/>
              <w:rPr>
                <w:rFonts w:ascii="Times New Roman" w:eastAsia="Times New Roman" w:hAnsi="Times New Roman" w:cs="Times New Roman"/>
                <w:lang w:eastAsia="ru-RU"/>
              </w:rPr>
            </w:pPr>
            <w:r w:rsidRPr="00CD5D7B">
              <w:rPr>
                <w:rFonts w:ascii="Times New Roman" w:eastAsia="Times New Roman" w:hAnsi="Times New Roman" w:cs="Times New Roman"/>
                <w:lang w:eastAsia="ru-RU"/>
              </w:rPr>
              <w:t>2021г.</w:t>
            </w:r>
          </w:p>
        </w:tc>
        <w:tc>
          <w:tcPr>
            <w:tcW w:w="567" w:type="dxa"/>
            <w:tcBorders>
              <w:top w:val="single" w:sz="4" w:space="0" w:color="auto"/>
              <w:left w:val="single" w:sz="4" w:space="0" w:color="auto"/>
              <w:bottom w:val="single" w:sz="4" w:space="0" w:color="auto"/>
              <w:right w:val="single" w:sz="4" w:space="0" w:color="auto"/>
            </w:tcBorders>
            <w:shd w:val="clear" w:color="auto" w:fill="auto"/>
          </w:tcPr>
          <w:p w:rsidR="00CD5D7B" w:rsidRPr="00CD5D7B" w:rsidRDefault="00CD5D7B" w:rsidP="00CD5D7B">
            <w:pPr>
              <w:widowControl w:val="0"/>
              <w:autoSpaceDE w:val="0"/>
              <w:autoSpaceDN w:val="0"/>
              <w:adjustRightInd w:val="0"/>
              <w:spacing w:after="0" w:line="240" w:lineRule="auto"/>
              <w:jc w:val="both"/>
              <w:rPr>
                <w:rFonts w:ascii="Times New Roman" w:eastAsia="Times New Roman" w:hAnsi="Times New Roman" w:cs="Times New Roman"/>
                <w:lang w:eastAsia="ru-RU"/>
              </w:rPr>
            </w:pPr>
          </w:p>
        </w:tc>
        <w:tc>
          <w:tcPr>
            <w:tcW w:w="1559" w:type="dxa"/>
            <w:vMerge/>
            <w:tcBorders>
              <w:left w:val="single" w:sz="4" w:space="0" w:color="auto"/>
              <w:right w:val="single" w:sz="4" w:space="0" w:color="auto"/>
            </w:tcBorders>
            <w:shd w:val="clear" w:color="auto" w:fill="auto"/>
          </w:tcPr>
          <w:p w:rsidR="00CD5D7B" w:rsidRPr="00CD5D7B" w:rsidRDefault="00CD5D7B" w:rsidP="00CD5D7B">
            <w:pPr>
              <w:widowControl w:val="0"/>
              <w:autoSpaceDE w:val="0"/>
              <w:autoSpaceDN w:val="0"/>
              <w:adjustRightInd w:val="0"/>
              <w:spacing w:after="0" w:line="240" w:lineRule="auto"/>
              <w:jc w:val="both"/>
              <w:rPr>
                <w:rFonts w:ascii="Times New Roman" w:eastAsia="Times New Roman" w:hAnsi="Times New Roman" w:cs="Times New Roman"/>
                <w:lang w:eastAsia="ru-RU"/>
              </w:rPr>
            </w:pPr>
          </w:p>
        </w:tc>
        <w:tc>
          <w:tcPr>
            <w:tcW w:w="1276" w:type="dxa"/>
            <w:vMerge/>
            <w:tcBorders>
              <w:left w:val="single" w:sz="4" w:space="0" w:color="auto"/>
              <w:right w:val="single" w:sz="4" w:space="0" w:color="auto"/>
            </w:tcBorders>
            <w:shd w:val="clear" w:color="auto" w:fill="auto"/>
          </w:tcPr>
          <w:p w:rsidR="00CD5D7B" w:rsidRPr="00CD5D7B" w:rsidRDefault="00CD5D7B" w:rsidP="00CD5D7B">
            <w:pPr>
              <w:spacing w:line="254" w:lineRule="auto"/>
              <w:rPr>
                <w:rFonts w:ascii="Calibri" w:eastAsia="Calibri" w:hAnsi="Calibri" w:cs="Times New Roman"/>
              </w:rPr>
            </w:pPr>
          </w:p>
        </w:tc>
        <w:tc>
          <w:tcPr>
            <w:tcW w:w="1597" w:type="dxa"/>
            <w:vMerge/>
            <w:tcBorders>
              <w:left w:val="single" w:sz="4" w:space="0" w:color="auto"/>
              <w:right w:val="single" w:sz="4" w:space="0" w:color="auto"/>
            </w:tcBorders>
            <w:shd w:val="clear" w:color="auto" w:fill="auto"/>
          </w:tcPr>
          <w:p w:rsidR="00CD5D7B" w:rsidRPr="00CD5D7B" w:rsidRDefault="00CD5D7B" w:rsidP="00CD5D7B">
            <w:pPr>
              <w:widowControl w:val="0"/>
              <w:autoSpaceDE w:val="0"/>
              <w:autoSpaceDN w:val="0"/>
              <w:adjustRightInd w:val="0"/>
              <w:spacing w:after="0" w:line="240" w:lineRule="auto"/>
              <w:jc w:val="both"/>
              <w:rPr>
                <w:rFonts w:ascii="Times New Roman" w:eastAsia="Times New Roman" w:hAnsi="Times New Roman" w:cs="Times New Roman"/>
                <w:lang w:eastAsia="ru-RU"/>
              </w:rPr>
            </w:pPr>
          </w:p>
        </w:tc>
      </w:tr>
      <w:tr w:rsidR="00CD5D7B" w:rsidRPr="00CD5D7B" w:rsidTr="007C08C7">
        <w:trPr>
          <w:trHeight w:val="638"/>
        </w:trPr>
        <w:tc>
          <w:tcPr>
            <w:tcW w:w="4044" w:type="dxa"/>
            <w:vMerge/>
            <w:tcBorders>
              <w:left w:val="single" w:sz="4" w:space="0" w:color="auto"/>
              <w:right w:val="single" w:sz="4" w:space="0" w:color="auto"/>
            </w:tcBorders>
            <w:shd w:val="clear" w:color="auto" w:fill="auto"/>
          </w:tcPr>
          <w:p w:rsidR="00CD5D7B" w:rsidRPr="00CD5D7B" w:rsidRDefault="00CD5D7B" w:rsidP="00CD5D7B">
            <w:pPr>
              <w:widowControl w:val="0"/>
              <w:tabs>
                <w:tab w:val="num" w:pos="502"/>
              </w:tabs>
              <w:autoSpaceDE w:val="0"/>
              <w:autoSpaceDN w:val="0"/>
              <w:adjustRightInd w:val="0"/>
              <w:spacing w:after="0" w:line="240" w:lineRule="auto"/>
              <w:rPr>
                <w:rFonts w:ascii="Times New Roman" w:eastAsia="Times New Roman" w:hAnsi="Times New Roman" w:cs="Times New Roman"/>
                <w:lang w:eastAsia="ru-RU"/>
              </w:rPr>
            </w:pPr>
          </w:p>
        </w:tc>
        <w:tc>
          <w:tcPr>
            <w:tcW w:w="776" w:type="dxa"/>
            <w:tcBorders>
              <w:top w:val="single" w:sz="4" w:space="0" w:color="auto"/>
              <w:left w:val="single" w:sz="4" w:space="0" w:color="auto"/>
              <w:bottom w:val="single" w:sz="4" w:space="0" w:color="auto"/>
              <w:right w:val="single" w:sz="4" w:space="0" w:color="auto"/>
            </w:tcBorders>
            <w:shd w:val="clear" w:color="auto" w:fill="auto"/>
          </w:tcPr>
          <w:p w:rsidR="00CD5D7B" w:rsidRPr="00CD5D7B" w:rsidRDefault="00CD5D7B" w:rsidP="00CD5D7B">
            <w:pPr>
              <w:widowControl w:val="0"/>
              <w:autoSpaceDE w:val="0"/>
              <w:autoSpaceDN w:val="0"/>
              <w:adjustRightInd w:val="0"/>
              <w:spacing w:after="0" w:line="240" w:lineRule="auto"/>
              <w:jc w:val="both"/>
              <w:rPr>
                <w:rFonts w:ascii="Times New Roman" w:eastAsia="Times New Roman" w:hAnsi="Times New Roman" w:cs="Times New Roman"/>
                <w:lang w:eastAsia="ru-RU"/>
              </w:rPr>
            </w:pPr>
            <w:r w:rsidRPr="00CD5D7B">
              <w:rPr>
                <w:rFonts w:ascii="Times New Roman" w:eastAsia="Times New Roman" w:hAnsi="Times New Roman" w:cs="Times New Roman"/>
                <w:lang w:eastAsia="ru-RU"/>
              </w:rPr>
              <w:t>2022г.</w:t>
            </w:r>
          </w:p>
        </w:tc>
        <w:tc>
          <w:tcPr>
            <w:tcW w:w="567" w:type="dxa"/>
            <w:tcBorders>
              <w:top w:val="single" w:sz="4" w:space="0" w:color="auto"/>
              <w:left w:val="single" w:sz="4" w:space="0" w:color="auto"/>
              <w:bottom w:val="single" w:sz="4" w:space="0" w:color="auto"/>
              <w:right w:val="single" w:sz="4" w:space="0" w:color="auto"/>
            </w:tcBorders>
            <w:shd w:val="clear" w:color="auto" w:fill="auto"/>
          </w:tcPr>
          <w:p w:rsidR="00CD5D7B" w:rsidRPr="00CD5D7B" w:rsidRDefault="00CD5D7B" w:rsidP="00CD5D7B">
            <w:pPr>
              <w:widowControl w:val="0"/>
              <w:autoSpaceDE w:val="0"/>
              <w:autoSpaceDN w:val="0"/>
              <w:adjustRightInd w:val="0"/>
              <w:spacing w:after="0" w:line="240" w:lineRule="auto"/>
              <w:jc w:val="both"/>
              <w:rPr>
                <w:rFonts w:ascii="Times New Roman" w:eastAsia="Times New Roman" w:hAnsi="Times New Roman" w:cs="Times New Roman"/>
                <w:lang w:eastAsia="ru-RU"/>
              </w:rPr>
            </w:pPr>
          </w:p>
        </w:tc>
        <w:tc>
          <w:tcPr>
            <w:tcW w:w="1559" w:type="dxa"/>
            <w:vMerge/>
            <w:tcBorders>
              <w:left w:val="single" w:sz="4" w:space="0" w:color="auto"/>
              <w:right w:val="single" w:sz="4" w:space="0" w:color="auto"/>
            </w:tcBorders>
            <w:shd w:val="clear" w:color="auto" w:fill="auto"/>
          </w:tcPr>
          <w:p w:rsidR="00CD5D7B" w:rsidRPr="00CD5D7B" w:rsidRDefault="00CD5D7B" w:rsidP="00CD5D7B">
            <w:pPr>
              <w:widowControl w:val="0"/>
              <w:autoSpaceDE w:val="0"/>
              <w:autoSpaceDN w:val="0"/>
              <w:adjustRightInd w:val="0"/>
              <w:spacing w:after="0" w:line="240" w:lineRule="auto"/>
              <w:jc w:val="both"/>
              <w:rPr>
                <w:rFonts w:ascii="Times New Roman" w:eastAsia="Times New Roman" w:hAnsi="Times New Roman" w:cs="Times New Roman"/>
                <w:lang w:eastAsia="ru-RU"/>
              </w:rPr>
            </w:pPr>
          </w:p>
        </w:tc>
        <w:tc>
          <w:tcPr>
            <w:tcW w:w="1276" w:type="dxa"/>
            <w:vMerge/>
            <w:tcBorders>
              <w:left w:val="single" w:sz="4" w:space="0" w:color="auto"/>
              <w:right w:val="single" w:sz="4" w:space="0" w:color="auto"/>
            </w:tcBorders>
            <w:shd w:val="clear" w:color="auto" w:fill="auto"/>
          </w:tcPr>
          <w:p w:rsidR="00CD5D7B" w:rsidRPr="00CD5D7B" w:rsidRDefault="00CD5D7B" w:rsidP="00CD5D7B">
            <w:pPr>
              <w:spacing w:line="254" w:lineRule="auto"/>
              <w:rPr>
                <w:rFonts w:ascii="Calibri" w:eastAsia="Calibri" w:hAnsi="Calibri" w:cs="Times New Roman"/>
              </w:rPr>
            </w:pPr>
          </w:p>
        </w:tc>
        <w:tc>
          <w:tcPr>
            <w:tcW w:w="1597" w:type="dxa"/>
            <w:vMerge/>
            <w:tcBorders>
              <w:left w:val="single" w:sz="4" w:space="0" w:color="auto"/>
              <w:right w:val="single" w:sz="4" w:space="0" w:color="auto"/>
            </w:tcBorders>
            <w:shd w:val="clear" w:color="auto" w:fill="auto"/>
          </w:tcPr>
          <w:p w:rsidR="00CD5D7B" w:rsidRPr="00CD5D7B" w:rsidRDefault="00CD5D7B" w:rsidP="00CD5D7B">
            <w:pPr>
              <w:widowControl w:val="0"/>
              <w:autoSpaceDE w:val="0"/>
              <w:autoSpaceDN w:val="0"/>
              <w:adjustRightInd w:val="0"/>
              <w:spacing w:after="0" w:line="240" w:lineRule="auto"/>
              <w:jc w:val="both"/>
              <w:rPr>
                <w:rFonts w:ascii="Times New Roman" w:eastAsia="Times New Roman" w:hAnsi="Times New Roman" w:cs="Times New Roman"/>
                <w:lang w:eastAsia="ru-RU"/>
              </w:rPr>
            </w:pPr>
          </w:p>
        </w:tc>
      </w:tr>
      <w:tr w:rsidR="00CD5D7B" w:rsidRPr="00CD5D7B" w:rsidTr="007C08C7">
        <w:trPr>
          <w:trHeight w:val="763"/>
        </w:trPr>
        <w:tc>
          <w:tcPr>
            <w:tcW w:w="4044" w:type="dxa"/>
            <w:vMerge/>
            <w:tcBorders>
              <w:left w:val="single" w:sz="4" w:space="0" w:color="auto"/>
              <w:right w:val="single" w:sz="4" w:space="0" w:color="auto"/>
            </w:tcBorders>
            <w:shd w:val="clear" w:color="auto" w:fill="auto"/>
          </w:tcPr>
          <w:p w:rsidR="00CD5D7B" w:rsidRPr="00CD5D7B" w:rsidRDefault="00CD5D7B" w:rsidP="00CD5D7B">
            <w:pPr>
              <w:widowControl w:val="0"/>
              <w:tabs>
                <w:tab w:val="num" w:pos="502"/>
              </w:tabs>
              <w:autoSpaceDE w:val="0"/>
              <w:autoSpaceDN w:val="0"/>
              <w:adjustRightInd w:val="0"/>
              <w:spacing w:after="0" w:line="240" w:lineRule="auto"/>
              <w:rPr>
                <w:rFonts w:ascii="Times New Roman" w:eastAsia="Times New Roman" w:hAnsi="Times New Roman" w:cs="Times New Roman"/>
                <w:lang w:eastAsia="ru-RU"/>
              </w:rPr>
            </w:pPr>
          </w:p>
        </w:tc>
        <w:tc>
          <w:tcPr>
            <w:tcW w:w="776" w:type="dxa"/>
            <w:tcBorders>
              <w:top w:val="single" w:sz="4" w:space="0" w:color="auto"/>
              <w:left w:val="single" w:sz="4" w:space="0" w:color="auto"/>
              <w:bottom w:val="single" w:sz="4" w:space="0" w:color="auto"/>
              <w:right w:val="single" w:sz="4" w:space="0" w:color="auto"/>
            </w:tcBorders>
            <w:shd w:val="clear" w:color="auto" w:fill="auto"/>
          </w:tcPr>
          <w:p w:rsidR="00CD5D7B" w:rsidRPr="00CD5D7B" w:rsidRDefault="00CD5D7B" w:rsidP="00CD5D7B">
            <w:pPr>
              <w:widowControl w:val="0"/>
              <w:autoSpaceDE w:val="0"/>
              <w:autoSpaceDN w:val="0"/>
              <w:adjustRightInd w:val="0"/>
              <w:spacing w:after="0" w:line="240" w:lineRule="auto"/>
              <w:jc w:val="both"/>
              <w:rPr>
                <w:rFonts w:ascii="Times New Roman" w:eastAsia="Times New Roman" w:hAnsi="Times New Roman" w:cs="Times New Roman"/>
                <w:lang w:eastAsia="ru-RU"/>
              </w:rPr>
            </w:pPr>
            <w:r w:rsidRPr="00CD5D7B">
              <w:rPr>
                <w:rFonts w:ascii="Times New Roman" w:eastAsia="Times New Roman" w:hAnsi="Times New Roman" w:cs="Times New Roman"/>
                <w:lang w:eastAsia="ru-RU"/>
              </w:rPr>
              <w:t>2023г.</w:t>
            </w:r>
          </w:p>
        </w:tc>
        <w:tc>
          <w:tcPr>
            <w:tcW w:w="567" w:type="dxa"/>
            <w:tcBorders>
              <w:top w:val="single" w:sz="4" w:space="0" w:color="auto"/>
              <w:left w:val="single" w:sz="4" w:space="0" w:color="auto"/>
              <w:bottom w:val="single" w:sz="4" w:space="0" w:color="auto"/>
              <w:right w:val="single" w:sz="4" w:space="0" w:color="auto"/>
            </w:tcBorders>
            <w:shd w:val="clear" w:color="auto" w:fill="auto"/>
          </w:tcPr>
          <w:p w:rsidR="00CD5D7B" w:rsidRPr="00CD5D7B" w:rsidRDefault="00CD5D7B" w:rsidP="00CD5D7B">
            <w:pPr>
              <w:widowControl w:val="0"/>
              <w:autoSpaceDE w:val="0"/>
              <w:autoSpaceDN w:val="0"/>
              <w:adjustRightInd w:val="0"/>
              <w:spacing w:after="0" w:line="240" w:lineRule="auto"/>
              <w:jc w:val="both"/>
              <w:rPr>
                <w:rFonts w:ascii="Times New Roman" w:eastAsia="Times New Roman" w:hAnsi="Times New Roman" w:cs="Times New Roman"/>
                <w:lang w:eastAsia="ru-RU"/>
              </w:rPr>
            </w:pPr>
          </w:p>
        </w:tc>
        <w:tc>
          <w:tcPr>
            <w:tcW w:w="1559" w:type="dxa"/>
            <w:vMerge/>
            <w:tcBorders>
              <w:left w:val="single" w:sz="4" w:space="0" w:color="auto"/>
              <w:right w:val="single" w:sz="4" w:space="0" w:color="auto"/>
            </w:tcBorders>
            <w:shd w:val="clear" w:color="auto" w:fill="auto"/>
          </w:tcPr>
          <w:p w:rsidR="00CD5D7B" w:rsidRPr="00CD5D7B" w:rsidRDefault="00CD5D7B" w:rsidP="00CD5D7B">
            <w:pPr>
              <w:widowControl w:val="0"/>
              <w:autoSpaceDE w:val="0"/>
              <w:autoSpaceDN w:val="0"/>
              <w:adjustRightInd w:val="0"/>
              <w:spacing w:after="0" w:line="240" w:lineRule="auto"/>
              <w:jc w:val="both"/>
              <w:rPr>
                <w:rFonts w:ascii="Times New Roman" w:eastAsia="Times New Roman" w:hAnsi="Times New Roman" w:cs="Times New Roman"/>
                <w:lang w:eastAsia="ru-RU"/>
              </w:rPr>
            </w:pPr>
          </w:p>
        </w:tc>
        <w:tc>
          <w:tcPr>
            <w:tcW w:w="1276" w:type="dxa"/>
            <w:vMerge/>
            <w:tcBorders>
              <w:left w:val="single" w:sz="4" w:space="0" w:color="auto"/>
              <w:right w:val="single" w:sz="4" w:space="0" w:color="auto"/>
            </w:tcBorders>
            <w:shd w:val="clear" w:color="auto" w:fill="auto"/>
          </w:tcPr>
          <w:p w:rsidR="00CD5D7B" w:rsidRPr="00CD5D7B" w:rsidRDefault="00CD5D7B" w:rsidP="00CD5D7B">
            <w:pPr>
              <w:spacing w:line="254" w:lineRule="auto"/>
              <w:rPr>
                <w:rFonts w:ascii="Calibri" w:eastAsia="Calibri" w:hAnsi="Calibri" w:cs="Times New Roman"/>
              </w:rPr>
            </w:pPr>
          </w:p>
        </w:tc>
        <w:tc>
          <w:tcPr>
            <w:tcW w:w="1597" w:type="dxa"/>
            <w:vMerge/>
            <w:tcBorders>
              <w:left w:val="single" w:sz="4" w:space="0" w:color="auto"/>
              <w:right w:val="single" w:sz="4" w:space="0" w:color="auto"/>
            </w:tcBorders>
            <w:shd w:val="clear" w:color="auto" w:fill="auto"/>
          </w:tcPr>
          <w:p w:rsidR="00CD5D7B" w:rsidRPr="00CD5D7B" w:rsidRDefault="00CD5D7B" w:rsidP="00CD5D7B">
            <w:pPr>
              <w:widowControl w:val="0"/>
              <w:autoSpaceDE w:val="0"/>
              <w:autoSpaceDN w:val="0"/>
              <w:adjustRightInd w:val="0"/>
              <w:spacing w:after="0" w:line="240" w:lineRule="auto"/>
              <w:jc w:val="both"/>
              <w:rPr>
                <w:rFonts w:ascii="Times New Roman" w:eastAsia="Times New Roman" w:hAnsi="Times New Roman" w:cs="Times New Roman"/>
                <w:lang w:eastAsia="ru-RU"/>
              </w:rPr>
            </w:pPr>
          </w:p>
        </w:tc>
      </w:tr>
      <w:tr w:rsidR="00CD5D7B" w:rsidRPr="00CD5D7B" w:rsidTr="007C08C7">
        <w:trPr>
          <w:trHeight w:val="562"/>
        </w:trPr>
        <w:tc>
          <w:tcPr>
            <w:tcW w:w="4044" w:type="dxa"/>
            <w:vMerge/>
            <w:tcBorders>
              <w:left w:val="single" w:sz="4" w:space="0" w:color="auto"/>
              <w:bottom w:val="single" w:sz="4" w:space="0" w:color="auto"/>
              <w:right w:val="single" w:sz="4" w:space="0" w:color="auto"/>
            </w:tcBorders>
            <w:shd w:val="clear" w:color="auto" w:fill="auto"/>
          </w:tcPr>
          <w:p w:rsidR="00CD5D7B" w:rsidRPr="00CD5D7B" w:rsidRDefault="00CD5D7B" w:rsidP="00CD5D7B">
            <w:pPr>
              <w:widowControl w:val="0"/>
              <w:tabs>
                <w:tab w:val="num" w:pos="502"/>
              </w:tabs>
              <w:autoSpaceDE w:val="0"/>
              <w:autoSpaceDN w:val="0"/>
              <w:adjustRightInd w:val="0"/>
              <w:spacing w:after="0" w:line="240" w:lineRule="auto"/>
              <w:rPr>
                <w:rFonts w:ascii="Times New Roman" w:eastAsia="Times New Roman" w:hAnsi="Times New Roman" w:cs="Times New Roman"/>
                <w:lang w:eastAsia="ru-RU"/>
              </w:rPr>
            </w:pPr>
          </w:p>
        </w:tc>
        <w:tc>
          <w:tcPr>
            <w:tcW w:w="776" w:type="dxa"/>
            <w:tcBorders>
              <w:top w:val="single" w:sz="4" w:space="0" w:color="auto"/>
              <w:left w:val="single" w:sz="4" w:space="0" w:color="auto"/>
              <w:bottom w:val="single" w:sz="4" w:space="0" w:color="auto"/>
              <w:right w:val="single" w:sz="4" w:space="0" w:color="auto"/>
            </w:tcBorders>
            <w:shd w:val="clear" w:color="auto" w:fill="auto"/>
          </w:tcPr>
          <w:p w:rsidR="00CD5D7B" w:rsidRPr="00CD5D7B" w:rsidRDefault="00CD5D7B" w:rsidP="00CD5D7B">
            <w:pPr>
              <w:widowControl w:val="0"/>
              <w:autoSpaceDE w:val="0"/>
              <w:autoSpaceDN w:val="0"/>
              <w:adjustRightInd w:val="0"/>
              <w:spacing w:after="0" w:line="240" w:lineRule="auto"/>
              <w:jc w:val="both"/>
              <w:rPr>
                <w:rFonts w:ascii="Times New Roman" w:eastAsia="Times New Roman" w:hAnsi="Times New Roman" w:cs="Times New Roman"/>
                <w:lang w:eastAsia="ru-RU"/>
              </w:rPr>
            </w:pPr>
            <w:r w:rsidRPr="00CD5D7B">
              <w:rPr>
                <w:rFonts w:ascii="Times New Roman" w:eastAsia="Times New Roman" w:hAnsi="Times New Roman" w:cs="Times New Roman"/>
                <w:lang w:eastAsia="ru-RU"/>
              </w:rPr>
              <w:t>2024г</w:t>
            </w:r>
          </w:p>
        </w:tc>
        <w:tc>
          <w:tcPr>
            <w:tcW w:w="567" w:type="dxa"/>
            <w:tcBorders>
              <w:top w:val="single" w:sz="4" w:space="0" w:color="auto"/>
              <w:left w:val="single" w:sz="4" w:space="0" w:color="auto"/>
              <w:bottom w:val="single" w:sz="4" w:space="0" w:color="auto"/>
              <w:right w:val="single" w:sz="4" w:space="0" w:color="auto"/>
            </w:tcBorders>
            <w:shd w:val="clear" w:color="auto" w:fill="auto"/>
          </w:tcPr>
          <w:p w:rsidR="00CD5D7B" w:rsidRPr="00CD5D7B" w:rsidRDefault="00CD5D7B" w:rsidP="00CD5D7B">
            <w:pPr>
              <w:widowControl w:val="0"/>
              <w:autoSpaceDE w:val="0"/>
              <w:autoSpaceDN w:val="0"/>
              <w:adjustRightInd w:val="0"/>
              <w:spacing w:after="0" w:line="240" w:lineRule="auto"/>
              <w:jc w:val="both"/>
              <w:rPr>
                <w:rFonts w:ascii="Times New Roman" w:eastAsia="Times New Roman" w:hAnsi="Times New Roman" w:cs="Times New Roman"/>
                <w:lang w:eastAsia="ru-RU"/>
              </w:rPr>
            </w:pPr>
          </w:p>
        </w:tc>
        <w:tc>
          <w:tcPr>
            <w:tcW w:w="1559" w:type="dxa"/>
            <w:vMerge/>
            <w:tcBorders>
              <w:left w:val="single" w:sz="4" w:space="0" w:color="auto"/>
              <w:bottom w:val="single" w:sz="4" w:space="0" w:color="auto"/>
              <w:right w:val="single" w:sz="4" w:space="0" w:color="auto"/>
            </w:tcBorders>
            <w:shd w:val="clear" w:color="auto" w:fill="auto"/>
          </w:tcPr>
          <w:p w:rsidR="00CD5D7B" w:rsidRPr="00CD5D7B" w:rsidRDefault="00CD5D7B" w:rsidP="00CD5D7B">
            <w:pPr>
              <w:widowControl w:val="0"/>
              <w:autoSpaceDE w:val="0"/>
              <w:autoSpaceDN w:val="0"/>
              <w:adjustRightInd w:val="0"/>
              <w:spacing w:after="0" w:line="240" w:lineRule="auto"/>
              <w:jc w:val="both"/>
              <w:rPr>
                <w:rFonts w:ascii="Times New Roman" w:eastAsia="Times New Roman" w:hAnsi="Times New Roman" w:cs="Times New Roman"/>
                <w:lang w:eastAsia="ru-RU"/>
              </w:rPr>
            </w:pPr>
          </w:p>
        </w:tc>
        <w:tc>
          <w:tcPr>
            <w:tcW w:w="1276" w:type="dxa"/>
            <w:vMerge/>
            <w:tcBorders>
              <w:left w:val="single" w:sz="4" w:space="0" w:color="auto"/>
              <w:bottom w:val="single" w:sz="4" w:space="0" w:color="auto"/>
              <w:right w:val="single" w:sz="4" w:space="0" w:color="auto"/>
            </w:tcBorders>
            <w:shd w:val="clear" w:color="auto" w:fill="auto"/>
          </w:tcPr>
          <w:p w:rsidR="00CD5D7B" w:rsidRPr="00CD5D7B" w:rsidRDefault="00CD5D7B" w:rsidP="00CD5D7B">
            <w:pPr>
              <w:spacing w:line="254" w:lineRule="auto"/>
              <w:rPr>
                <w:rFonts w:ascii="Calibri" w:eastAsia="Calibri" w:hAnsi="Calibri" w:cs="Times New Roman"/>
              </w:rPr>
            </w:pPr>
          </w:p>
        </w:tc>
        <w:tc>
          <w:tcPr>
            <w:tcW w:w="1597" w:type="dxa"/>
            <w:vMerge/>
            <w:tcBorders>
              <w:left w:val="single" w:sz="4" w:space="0" w:color="auto"/>
              <w:bottom w:val="single" w:sz="4" w:space="0" w:color="auto"/>
              <w:right w:val="single" w:sz="4" w:space="0" w:color="auto"/>
            </w:tcBorders>
            <w:shd w:val="clear" w:color="auto" w:fill="auto"/>
          </w:tcPr>
          <w:p w:rsidR="00CD5D7B" w:rsidRPr="00CD5D7B" w:rsidRDefault="00CD5D7B" w:rsidP="00CD5D7B">
            <w:pPr>
              <w:widowControl w:val="0"/>
              <w:autoSpaceDE w:val="0"/>
              <w:autoSpaceDN w:val="0"/>
              <w:adjustRightInd w:val="0"/>
              <w:spacing w:after="0" w:line="240" w:lineRule="auto"/>
              <w:jc w:val="both"/>
              <w:rPr>
                <w:rFonts w:ascii="Times New Roman" w:eastAsia="Times New Roman" w:hAnsi="Times New Roman" w:cs="Times New Roman"/>
                <w:lang w:eastAsia="ru-RU"/>
              </w:rPr>
            </w:pPr>
          </w:p>
        </w:tc>
      </w:tr>
      <w:tr w:rsidR="00CD5D7B" w:rsidRPr="00CD5D7B" w:rsidTr="007C08C7">
        <w:trPr>
          <w:trHeight w:val="1608"/>
        </w:trPr>
        <w:tc>
          <w:tcPr>
            <w:tcW w:w="4044" w:type="dxa"/>
            <w:tcBorders>
              <w:top w:val="single" w:sz="4" w:space="0" w:color="auto"/>
              <w:left w:val="single" w:sz="4" w:space="0" w:color="auto"/>
              <w:bottom w:val="single" w:sz="4" w:space="0" w:color="auto"/>
              <w:right w:val="single" w:sz="4" w:space="0" w:color="auto"/>
            </w:tcBorders>
            <w:shd w:val="clear" w:color="auto" w:fill="auto"/>
          </w:tcPr>
          <w:p w:rsidR="00CD5D7B" w:rsidRPr="00CD5D7B" w:rsidRDefault="00CD5D7B" w:rsidP="00CD5D7B">
            <w:pPr>
              <w:widowControl w:val="0"/>
              <w:autoSpaceDE w:val="0"/>
              <w:autoSpaceDN w:val="0"/>
              <w:adjustRightInd w:val="0"/>
              <w:spacing w:after="0" w:line="240" w:lineRule="auto"/>
              <w:jc w:val="both"/>
              <w:rPr>
                <w:rFonts w:ascii="Times New Roman" w:eastAsia="Times New Roman" w:hAnsi="Times New Roman" w:cs="Times New Roman"/>
                <w:lang w:eastAsia="ru-RU"/>
              </w:rPr>
            </w:pPr>
            <w:r w:rsidRPr="00CD5D7B">
              <w:rPr>
                <w:rFonts w:ascii="Times New Roman" w:eastAsia="Times New Roman" w:hAnsi="Times New Roman" w:cs="Times New Roman"/>
                <w:lang w:eastAsia="ru-RU"/>
              </w:rPr>
              <w:t>2. Показатели энергосбережения и энергетической эффективности: (%)</w:t>
            </w:r>
          </w:p>
          <w:p w:rsidR="00CD5D7B" w:rsidRPr="00CD5D7B" w:rsidRDefault="00CD5D7B" w:rsidP="00CD5D7B">
            <w:pPr>
              <w:widowControl w:val="0"/>
              <w:autoSpaceDE w:val="0"/>
              <w:autoSpaceDN w:val="0"/>
              <w:adjustRightInd w:val="0"/>
              <w:spacing w:after="0" w:line="240" w:lineRule="auto"/>
              <w:jc w:val="both"/>
              <w:rPr>
                <w:rFonts w:ascii="Times New Roman" w:eastAsia="Times New Roman" w:hAnsi="Times New Roman" w:cs="Times New Roman"/>
                <w:lang w:eastAsia="ru-RU"/>
              </w:rPr>
            </w:pPr>
            <w:r w:rsidRPr="00CD5D7B">
              <w:rPr>
                <w:rFonts w:ascii="Times New Roman" w:eastAsia="Times New Roman" w:hAnsi="Times New Roman" w:cs="Times New Roman"/>
                <w:lang w:eastAsia="ru-RU"/>
              </w:rPr>
              <w:t>2.1. Уровень технологических потерь при транспортировке воды;</w:t>
            </w:r>
          </w:p>
          <w:p w:rsidR="00CD5D7B" w:rsidRPr="00CD5D7B" w:rsidRDefault="00CD5D7B" w:rsidP="00CD5D7B">
            <w:pPr>
              <w:widowControl w:val="0"/>
              <w:autoSpaceDE w:val="0"/>
              <w:autoSpaceDN w:val="0"/>
              <w:adjustRightInd w:val="0"/>
              <w:spacing w:after="0" w:line="240" w:lineRule="auto"/>
              <w:jc w:val="both"/>
              <w:rPr>
                <w:rFonts w:ascii="Times New Roman" w:eastAsia="Times New Roman" w:hAnsi="Times New Roman" w:cs="Times New Roman"/>
                <w:lang w:eastAsia="ru-RU"/>
              </w:rPr>
            </w:pPr>
            <w:r w:rsidRPr="00CD5D7B">
              <w:rPr>
                <w:rFonts w:ascii="Times New Roman" w:eastAsia="Times New Roman" w:hAnsi="Times New Roman" w:cs="Times New Roman"/>
                <w:lang w:eastAsia="ru-RU"/>
              </w:rPr>
              <w:t xml:space="preserve"> </w:t>
            </w:r>
          </w:p>
        </w:tc>
        <w:tc>
          <w:tcPr>
            <w:tcW w:w="1343" w:type="dxa"/>
            <w:gridSpan w:val="2"/>
            <w:tcBorders>
              <w:top w:val="single" w:sz="4" w:space="0" w:color="auto"/>
              <w:left w:val="single" w:sz="4" w:space="0" w:color="auto"/>
              <w:bottom w:val="single" w:sz="4" w:space="0" w:color="auto"/>
              <w:right w:val="single" w:sz="4" w:space="0" w:color="auto"/>
            </w:tcBorders>
            <w:shd w:val="clear" w:color="auto" w:fill="auto"/>
          </w:tcPr>
          <w:p w:rsidR="00CD5D7B" w:rsidRPr="00CD5D7B" w:rsidRDefault="00CD5D7B" w:rsidP="00CD5D7B">
            <w:pPr>
              <w:widowControl w:val="0"/>
              <w:spacing w:line="254" w:lineRule="auto"/>
              <w:rPr>
                <w:rFonts w:ascii="Calibri" w:eastAsia="Calibri" w:hAnsi="Calibri" w:cs="Times New Roman"/>
              </w:rPr>
            </w:pPr>
          </w:p>
          <w:p w:rsidR="00CD5D7B" w:rsidRPr="00CD5D7B" w:rsidRDefault="00CD5D7B" w:rsidP="00CD5D7B">
            <w:pPr>
              <w:widowControl w:val="0"/>
              <w:spacing w:line="254" w:lineRule="auto"/>
              <w:rPr>
                <w:rFonts w:ascii="Calibri" w:eastAsia="Calibri" w:hAnsi="Calibri" w:cs="Times New Roman"/>
              </w:rPr>
            </w:pPr>
          </w:p>
          <w:p w:rsidR="00CD5D7B" w:rsidRPr="00CD5D7B" w:rsidRDefault="00CD5D7B" w:rsidP="00CD5D7B">
            <w:pPr>
              <w:widowControl w:val="0"/>
              <w:spacing w:line="254" w:lineRule="auto"/>
              <w:rPr>
                <w:rFonts w:ascii="Calibri" w:eastAsia="Calibri" w:hAnsi="Calibri" w:cs="Times New Roman"/>
              </w:rPr>
            </w:pPr>
            <w:r w:rsidRPr="00CD5D7B">
              <w:rPr>
                <w:rFonts w:ascii="Calibri" w:eastAsia="Calibri" w:hAnsi="Calibri" w:cs="Times New Roman"/>
              </w:rPr>
              <w:t>34,7</w:t>
            </w:r>
          </w:p>
          <w:p w:rsidR="00CD5D7B" w:rsidRPr="00CD5D7B" w:rsidRDefault="00CD5D7B" w:rsidP="00CD5D7B">
            <w:pPr>
              <w:widowControl w:val="0"/>
              <w:spacing w:line="254" w:lineRule="auto"/>
              <w:rPr>
                <w:rFonts w:ascii="Calibri" w:eastAsia="Calibri" w:hAnsi="Calibri" w:cs="Times New Roman"/>
              </w:rPr>
            </w:pPr>
          </w:p>
          <w:p w:rsidR="00CD5D7B" w:rsidRPr="00CD5D7B" w:rsidRDefault="00CD5D7B" w:rsidP="00CD5D7B">
            <w:pPr>
              <w:widowControl w:val="0"/>
              <w:spacing w:line="254" w:lineRule="auto"/>
              <w:rPr>
                <w:rFonts w:ascii="Calibri" w:eastAsia="Calibri" w:hAnsi="Calibri" w:cs="Times New Roman"/>
              </w:rPr>
            </w:pPr>
          </w:p>
        </w:tc>
        <w:tc>
          <w:tcPr>
            <w:tcW w:w="1559" w:type="dxa"/>
            <w:tcBorders>
              <w:top w:val="single" w:sz="4" w:space="0" w:color="auto"/>
              <w:left w:val="single" w:sz="4" w:space="0" w:color="auto"/>
              <w:bottom w:val="single" w:sz="4" w:space="0" w:color="auto"/>
              <w:right w:val="single" w:sz="4" w:space="0" w:color="auto"/>
            </w:tcBorders>
            <w:shd w:val="clear" w:color="auto" w:fill="auto"/>
          </w:tcPr>
          <w:p w:rsidR="00CD5D7B" w:rsidRPr="00CD5D7B" w:rsidRDefault="00CD5D7B" w:rsidP="00CD5D7B">
            <w:pPr>
              <w:widowControl w:val="0"/>
              <w:spacing w:line="254" w:lineRule="auto"/>
              <w:rPr>
                <w:rFonts w:ascii="Calibri" w:eastAsia="Calibri" w:hAnsi="Calibri" w:cs="Times New Roman"/>
              </w:rPr>
            </w:pPr>
            <w:r w:rsidRPr="00CD5D7B">
              <w:rPr>
                <w:rFonts w:ascii="Calibri" w:eastAsia="Calibri" w:hAnsi="Calibri" w:cs="Times New Roman"/>
              </w:rPr>
              <w:t>Значение подлежит уменьшению</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CD5D7B" w:rsidRPr="00CD5D7B" w:rsidRDefault="00CD5D7B" w:rsidP="00CD5D7B">
            <w:pPr>
              <w:spacing w:line="254" w:lineRule="auto"/>
              <w:rPr>
                <w:rFonts w:ascii="Calibri" w:eastAsia="Calibri" w:hAnsi="Calibri" w:cs="Times New Roman"/>
              </w:rPr>
            </w:pPr>
          </w:p>
          <w:p w:rsidR="00CD5D7B" w:rsidRPr="00CD5D7B" w:rsidRDefault="00CD5D7B" w:rsidP="00CD5D7B">
            <w:pPr>
              <w:spacing w:line="254" w:lineRule="auto"/>
              <w:rPr>
                <w:rFonts w:ascii="Calibri" w:eastAsia="Calibri" w:hAnsi="Calibri" w:cs="Times New Roman"/>
              </w:rPr>
            </w:pPr>
          </w:p>
          <w:p w:rsidR="00CD5D7B" w:rsidRPr="00CD5D7B" w:rsidRDefault="00CD5D7B" w:rsidP="00CD5D7B">
            <w:pPr>
              <w:widowControl w:val="0"/>
              <w:spacing w:line="254" w:lineRule="auto"/>
              <w:rPr>
                <w:rFonts w:ascii="Calibri" w:eastAsia="Calibri" w:hAnsi="Calibri" w:cs="Times New Roman"/>
              </w:rPr>
            </w:pPr>
          </w:p>
        </w:tc>
        <w:tc>
          <w:tcPr>
            <w:tcW w:w="1597" w:type="dxa"/>
            <w:tcBorders>
              <w:top w:val="single" w:sz="4" w:space="0" w:color="auto"/>
              <w:left w:val="single" w:sz="4" w:space="0" w:color="auto"/>
              <w:bottom w:val="single" w:sz="4" w:space="0" w:color="auto"/>
              <w:right w:val="single" w:sz="4" w:space="0" w:color="auto"/>
            </w:tcBorders>
            <w:shd w:val="clear" w:color="auto" w:fill="auto"/>
          </w:tcPr>
          <w:p w:rsidR="00CD5D7B" w:rsidRPr="00CD5D7B" w:rsidRDefault="00CD5D7B" w:rsidP="00CD5D7B">
            <w:pPr>
              <w:widowControl w:val="0"/>
              <w:spacing w:line="254" w:lineRule="auto"/>
              <w:rPr>
                <w:rFonts w:ascii="Calibri" w:eastAsia="Calibri" w:hAnsi="Calibri" w:cs="Times New Roman"/>
              </w:rPr>
            </w:pPr>
          </w:p>
          <w:p w:rsidR="00CD5D7B" w:rsidRPr="00CD5D7B" w:rsidRDefault="00CD5D7B" w:rsidP="00CD5D7B">
            <w:pPr>
              <w:widowControl w:val="0"/>
              <w:spacing w:line="254" w:lineRule="auto"/>
              <w:rPr>
                <w:rFonts w:ascii="Calibri" w:eastAsia="Calibri" w:hAnsi="Calibri" w:cs="Times New Roman"/>
              </w:rPr>
            </w:pPr>
          </w:p>
          <w:p w:rsidR="00CD5D7B" w:rsidRPr="00CD5D7B" w:rsidRDefault="00CD5D7B" w:rsidP="00CD5D7B">
            <w:pPr>
              <w:widowControl w:val="0"/>
              <w:spacing w:line="254" w:lineRule="auto"/>
              <w:rPr>
                <w:rFonts w:ascii="Calibri" w:eastAsia="Calibri" w:hAnsi="Calibri" w:cs="Times New Roman"/>
              </w:rPr>
            </w:pPr>
            <w:r w:rsidRPr="00CD5D7B">
              <w:rPr>
                <w:rFonts w:ascii="Calibri" w:eastAsia="Calibri" w:hAnsi="Calibri" w:cs="Times New Roman"/>
              </w:rPr>
              <w:t>0,25</w:t>
            </w:r>
          </w:p>
          <w:p w:rsidR="00CD5D7B" w:rsidRPr="00CD5D7B" w:rsidRDefault="00CD5D7B" w:rsidP="00CD5D7B">
            <w:pPr>
              <w:widowControl w:val="0"/>
              <w:spacing w:line="254" w:lineRule="auto"/>
              <w:rPr>
                <w:rFonts w:ascii="Calibri" w:eastAsia="Calibri" w:hAnsi="Calibri" w:cs="Times New Roman"/>
              </w:rPr>
            </w:pPr>
          </w:p>
          <w:p w:rsidR="00CD5D7B" w:rsidRPr="00CD5D7B" w:rsidRDefault="00CD5D7B" w:rsidP="00CD5D7B">
            <w:pPr>
              <w:widowControl w:val="0"/>
              <w:spacing w:line="254" w:lineRule="auto"/>
              <w:rPr>
                <w:rFonts w:ascii="Calibri" w:eastAsia="Calibri" w:hAnsi="Calibri" w:cs="Times New Roman"/>
              </w:rPr>
            </w:pPr>
          </w:p>
        </w:tc>
      </w:tr>
    </w:tbl>
    <w:p w:rsidR="00CD5D7B" w:rsidRPr="00CD5D7B" w:rsidRDefault="00CD5D7B" w:rsidP="00CD5D7B">
      <w:pPr>
        <w:shd w:val="clear" w:color="auto" w:fill="FFFFFF"/>
        <w:spacing w:line="254" w:lineRule="auto"/>
        <w:ind w:firstLine="600"/>
        <w:jc w:val="center"/>
        <w:rPr>
          <w:rFonts w:ascii="Calibri" w:eastAsia="Calibri" w:hAnsi="Calibri" w:cs="Times New Roman"/>
          <w:b/>
          <w:color w:val="000000"/>
          <w:spacing w:val="-7"/>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66"/>
        <w:gridCol w:w="4187"/>
        <w:gridCol w:w="4709"/>
      </w:tblGrid>
      <w:tr w:rsidR="00CD5D7B" w:rsidRPr="00CD5D7B" w:rsidTr="007C08C7">
        <w:tc>
          <w:tcPr>
            <w:tcW w:w="566" w:type="dxa"/>
          </w:tcPr>
          <w:p w:rsidR="00CD5D7B" w:rsidRPr="00CD5D7B" w:rsidRDefault="00CD5D7B" w:rsidP="00CD5D7B">
            <w:pPr>
              <w:spacing w:after="0" w:line="240" w:lineRule="auto"/>
              <w:jc w:val="both"/>
              <w:rPr>
                <w:rFonts w:ascii="Times New Roman" w:eastAsia="Times New Roman" w:hAnsi="Times New Roman" w:cs="Times New Roman"/>
                <w:color w:val="000000"/>
                <w:lang w:eastAsia="ru-RU"/>
              </w:rPr>
            </w:pPr>
            <w:r w:rsidRPr="00CD5D7B">
              <w:rPr>
                <w:rFonts w:ascii="Times New Roman" w:eastAsia="Times New Roman" w:hAnsi="Times New Roman" w:cs="Times New Roman"/>
                <w:color w:val="000000"/>
                <w:lang w:eastAsia="ru-RU"/>
              </w:rPr>
              <w:t>№ п/п</w:t>
            </w:r>
          </w:p>
        </w:tc>
        <w:tc>
          <w:tcPr>
            <w:tcW w:w="4187" w:type="dxa"/>
          </w:tcPr>
          <w:p w:rsidR="00CD5D7B" w:rsidRPr="00CD5D7B" w:rsidRDefault="00CD5D7B" w:rsidP="00CD5D7B">
            <w:pPr>
              <w:spacing w:after="0" w:line="240" w:lineRule="auto"/>
              <w:jc w:val="center"/>
              <w:rPr>
                <w:rFonts w:ascii="Times New Roman" w:eastAsia="Times New Roman" w:hAnsi="Times New Roman" w:cs="Times New Roman"/>
                <w:color w:val="000000"/>
                <w:lang w:eastAsia="ru-RU"/>
              </w:rPr>
            </w:pPr>
            <w:r w:rsidRPr="00CD5D7B">
              <w:rPr>
                <w:rFonts w:ascii="Times New Roman" w:eastAsia="Times New Roman" w:hAnsi="Times New Roman" w:cs="Times New Roman"/>
                <w:color w:val="000000"/>
                <w:lang w:eastAsia="ru-RU"/>
              </w:rPr>
              <w:t>Наименование показателей деятельности концессионера</w:t>
            </w:r>
          </w:p>
        </w:tc>
        <w:tc>
          <w:tcPr>
            <w:tcW w:w="4709" w:type="dxa"/>
          </w:tcPr>
          <w:p w:rsidR="00CD5D7B" w:rsidRPr="00CD5D7B" w:rsidRDefault="00CD5D7B" w:rsidP="00CD5D7B">
            <w:pPr>
              <w:spacing w:after="0" w:line="240" w:lineRule="auto"/>
              <w:jc w:val="center"/>
              <w:rPr>
                <w:rFonts w:ascii="Times New Roman" w:eastAsia="Times New Roman" w:hAnsi="Times New Roman" w:cs="Times New Roman"/>
                <w:color w:val="000000"/>
                <w:lang w:eastAsia="ru-RU"/>
              </w:rPr>
            </w:pPr>
            <w:r w:rsidRPr="00CD5D7B">
              <w:rPr>
                <w:rFonts w:ascii="Times New Roman" w:eastAsia="Times New Roman" w:hAnsi="Times New Roman" w:cs="Times New Roman"/>
                <w:color w:val="000000"/>
                <w:lang w:eastAsia="ru-RU"/>
              </w:rPr>
              <w:t>Плановые значения показателей деятельности концессионера</w:t>
            </w:r>
          </w:p>
        </w:tc>
      </w:tr>
      <w:tr w:rsidR="00CD5D7B" w:rsidRPr="00CD5D7B" w:rsidTr="007C08C7">
        <w:tc>
          <w:tcPr>
            <w:tcW w:w="566" w:type="dxa"/>
          </w:tcPr>
          <w:p w:rsidR="00CD5D7B" w:rsidRPr="00CD5D7B" w:rsidRDefault="00CD5D7B" w:rsidP="00CD5D7B">
            <w:pPr>
              <w:spacing w:after="0" w:line="240" w:lineRule="auto"/>
              <w:jc w:val="both"/>
              <w:rPr>
                <w:rFonts w:ascii="Times New Roman" w:eastAsia="Times New Roman" w:hAnsi="Times New Roman" w:cs="Times New Roman"/>
                <w:color w:val="000000"/>
                <w:lang w:eastAsia="ru-RU"/>
              </w:rPr>
            </w:pPr>
            <w:r w:rsidRPr="00CD5D7B">
              <w:rPr>
                <w:rFonts w:ascii="Times New Roman" w:eastAsia="Times New Roman" w:hAnsi="Times New Roman" w:cs="Times New Roman"/>
                <w:color w:val="000000"/>
                <w:lang w:eastAsia="ru-RU"/>
              </w:rPr>
              <w:t>1.</w:t>
            </w:r>
          </w:p>
        </w:tc>
        <w:tc>
          <w:tcPr>
            <w:tcW w:w="4187" w:type="dxa"/>
          </w:tcPr>
          <w:p w:rsidR="00CD5D7B" w:rsidRPr="00CD5D7B" w:rsidRDefault="00CD5D7B" w:rsidP="00CD5D7B">
            <w:pPr>
              <w:spacing w:after="0" w:line="240" w:lineRule="auto"/>
              <w:jc w:val="both"/>
              <w:rPr>
                <w:rFonts w:ascii="Times New Roman" w:eastAsia="Times New Roman" w:hAnsi="Times New Roman" w:cs="Times New Roman"/>
                <w:color w:val="000000"/>
                <w:lang w:eastAsia="ru-RU"/>
              </w:rPr>
            </w:pPr>
            <w:r w:rsidRPr="00CD5D7B">
              <w:rPr>
                <w:rFonts w:ascii="Times New Roman" w:eastAsia="Times New Roman" w:hAnsi="Times New Roman" w:cs="Times New Roman"/>
                <w:color w:val="000000"/>
                <w:lang w:eastAsia="ru-RU"/>
              </w:rPr>
              <w:t>Показатели качества питьевой воды:</w:t>
            </w:r>
          </w:p>
          <w:p w:rsidR="00CD5D7B" w:rsidRPr="00CD5D7B" w:rsidRDefault="00CD5D7B" w:rsidP="00CD5D7B">
            <w:pPr>
              <w:spacing w:after="0" w:line="240" w:lineRule="auto"/>
              <w:rPr>
                <w:rFonts w:ascii="Times New Roman" w:eastAsia="Times New Roman" w:hAnsi="Times New Roman" w:cs="Times New Roman"/>
                <w:color w:val="000000"/>
                <w:lang w:eastAsia="ru-RU"/>
              </w:rPr>
            </w:pPr>
            <w:r w:rsidRPr="00CD5D7B">
              <w:rPr>
                <w:rFonts w:ascii="Times New Roman" w:eastAsia="Times New Roman" w:hAnsi="Times New Roman" w:cs="Times New Roman"/>
                <w:color w:val="000000"/>
                <w:lang w:eastAsia="ru-RU"/>
              </w:rPr>
              <w:t>1.1. Количество проб, соответствующих санитарным требованиям от общего количества отобранных проб, перед поступлением в распределительную сеть водопровода</w:t>
            </w:r>
          </w:p>
          <w:p w:rsidR="00CD5D7B" w:rsidRPr="00CD5D7B" w:rsidRDefault="00CD5D7B" w:rsidP="00CD5D7B">
            <w:pPr>
              <w:spacing w:after="0" w:line="240" w:lineRule="auto"/>
              <w:rPr>
                <w:rFonts w:ascii="Times New Roman" w:eastAsia="Times New Roman" w:hAnsi="Times New Roman" w:cs="Times New Roman"/>
                <w:color w:val="000000"/>
                <w:lang w:eastAsia="ru-RU"/>
              </w:rPr>
            </w:pPr>
            <w:r w:rsidRPr="00CD5D7B">
              <w:rPr>
                <w:rFonts w:ascii="Times New Roman" w:eastAsia="Times New Roman" w:hAnsi="Times New Roman" w:cs="Times New Roman"/>
                <w:color w:val="000000"/>
                <w:lang w:eastAsia="ru-RU"/>
              </w:rPr>
              <w:t>1.2. Качество питьевой воды – соответствие установленным санитарно-эпидемиологическим требованиям, жесткость воды.</w:t>
            </w:r>
          </w:p>
          <w:p w:rsidR="00CD5D7B" w:rsidRPr="00CD5D7B" w:rsidRDefault="00CD5D7B" w:rsidP="00CD5D7B">
            <w:pPr>
              <w:spacing w:after="0" w:line="240" w:lineRule="auto"/>
              <w:jc w:val="both"/>
              <w:rPr>
                <w:rFonts w:ascii="Times New Roman" w:eastAsia="Times New Roman" w:hAnsi="Times New Roman" w:cs="Times New Roman"/>
                <w:color w:val="000000"/>
                <w:lang w:eastAsia="ru-RU"/>
              </w:rPr>
            </w:pPr>
            <w:r w:rsidRPr="00CD5D7B">
              <w:rPr>
                <w:rFonts w:ascii="Times New Roman" w:eastAsia="Times New Roman" w:hAnsi="Times New Roman" w:cs="Times New Roman"/>
                <w:color w:val="000000"/>
                <w:lang w:eastAsia="ru-RU"/>
              </w:rPr>
              <w:t xml:space="preserve">1.3. </w:t>
            </w:r>
            <w:r w:rsidRPr="00CD5D7B">
              <w:rPr>
                <w:rFonts w:ascii="Times New Roman" w:eastAsia="Times New Roman" w:hAnsi="Times New Roman" w:cs="Times New Roman"/>
                <w:color w:val="000000"/>
              </w:rPr>
              <w:t xml:space="preserve">- Качество тепловой энергии – соответствие требованиям </w:t>
            </w:r>
            <w:proofErr w:type="gramStart"/>
            <w:r w:rsidRPr="00CD5D7B">
              <w:rPr>
                <w:rFonts w:ascii="Times New Roman" w:eastAsia="Times New Roman" w:hAnsi="Times New Roman" w:cs="Times New Roman"/>
                <w:color w:val="000000"/>
              </w:rPr>
              <w:t>установленным  Постановление</w:t>
            </w:r>
            <w:proofErr w:type="gramEnd"/>
            <w:r w:rsidRPr="00CD5D7B">
              <w:rPr>
                <w:rFonts w:ascii="Times New Roman" w:eastAsia="Times New Roman" w:hAnsi="Times New Roman" w:cs="Times New Roman"/>
                <w:color w:val="000000"/>
              </w:rPr>
              <w:t xml:space="preserve"> Правительства РФ от 18.11.2013 N 1034(ред. от 09.09.2017) "О коммерческом учете тепловой энергии, теплоносителя" </w:t>
            </w:r>
          </w:p>
        </w:tc>
        <w:tc>
          <w:tcPr>
            <w:tcW w:w="4709" w:type="dxa"/>
          </w:tcPr>
          <w:p w:rsidR="00CD5D7B" w:rsidRPr="00CD5D7B" w:rsidRDefault="00CD5D7B" w:rsidP="00CD5D7B">
            <w:pPr>
              <w:spacing w:after="0" w:line="240" w:lineRule="auto"/>
              <w:jc w:val="both"/>
              <w:rPr>
                <w:rFonts w:ascii="Times New Roman" w:eastAsia="Times New Roman" w:hAnsi="Times New Roman" w:cs="Times New Roman"/>
                <w:color w:val="000000"/>
                <w:lang w:eastAsia="ru-RU"/>
              </w:rPr>
            </w:pPr>
          </w:p>
          <w:p w:rsidR="00CD5D7B" w:rsidRPr="00CD5D7B" w:rsidRDefault="00CD5D7B" w:rsidP="00CD5D7B">
            <w:pPr>
              <w:spacing w:after="0" w:line="240" w:lineRule="auto"/>
              <w:jc w:val="both"/>
              <w:rPr>
                <w:rFonts w:ascii="Times New Roman" w:eastAsia="Times New Roman" w:hAnsi="Times New Roman" w:cs="Times New Roman"/>
                <w:color w:val="000000"/>
                <w:lang w:eastAsia="ru-RU"/>
              </w:rPr>
            </w:pPr>
          </w:p>
          <w:p w:rsidR="00CD5D7B" w:rsidRPr="00CD5D7B" w:rsidRDefault="00CD5D7B" w:rsidP="00CD5D7B">
            <w:pPr>
              <w:spacing w:after="0" w:line="240" w:lineRule="auto"/>
              <w:jc w:val="both"/>
              <w:rPr>
                <w:rFonts w:ascii="Times New Roman" w:eastAsia="Times New Roman" w:hAnsi="Times New Roman" w:cs="Times New Roman"/>
                <w:color w:val="000000"/>
                <w:lang w:eastAsia="ru-RU"/>
              </w:rPr>
            </w:pPr>
          </w:p>
          <w:p w:rsidR="00CD5D7B" w:rsidRPr="00CD5D7B" w:rsidRDefault="00CD5D7B" w:rsidP="00CD5D7B">
            <w:pPr>
              <w:spacing w:after="0" w:line="240" w:lineRule="auto"/>
              <w:jc w:val="both"/>
              <w:rPr>
                <w:rFonts w:ascii="Times New Roman" w:eastAsia="Times New Roman" w:hAnsi="Times New Roman" w:cs="Times New Roman"/>
                <w:color w:val="000000"/>
                <w:lang w:eastAsia="ru-RU"/>
              </w:rPr>
            </w:pPr>
          </w:p>
          <w:p w:rsidR="00CD5D7B" w:rsidRPr="00CD5D7B" w:rsidRDefault="00CD5D7B" w:rsidP="00CD5D7B">
            <w:pPr>
              <w:spacing w:after="0" w:line="240" w:lineRule="auto"/>
              <w:jc w:val="both"/>
              <w:rPr>
                <w:rFonts w:ascii="Times New Roman" w:eastAsia="Times New Roman" w:hAnsi="Times New Roman" w:cs="Times New Roman"/>
                <w:color w:val="000000"/>
                <w:lang w:eastAsia="ru-RU"/>
              </w:rPr>
            </w:pPr>
          </w:p>
          <w:p w:rsidR="00CD5D7B" w:rsidRPr="00CD5D7B" w:rsidRDefault="00CD5D7B" w:rsidP="00CD5D7B">
            <w:pPr>
              <w:spacing w:after="0" w:line="240" w:lineRule="auto"/>
              <w:jc w:val="both"/>
              <w:rPr>
                <w:rFonts w:ascii="Times New Roman" w:eastAsia="Times New Roman" w:hAnsi="Times New Roman" w:cs="Times New Roman"/>
                <w:color w:val="000000"/>
                <w:lang w:eastAsia="ru-RU"/>
              </w:rPr>
            </w:pPr>
          </w:p>
          <w:p w:rsidR="00CD5D7B" w:rsidRPr="00CD5D7B" w:rsidRDefault="00CD5D7B" w:rsidP="00CD5D7B">
            <w:pPr>
              <w:spacing w:after="0" w:line="240" w:lineRule="auto"/>
              <w:jc w:val="both"/>
              <w:rPr>
                <w:rFonts w:ascii="Times New Roman" w:eastAsia="Times New Roman" w:hAnsi="Times New Roman" w:cs="Times New Roman"/>
                <w:color w:val="000000"/>
                <w:lang w:eastAsia="ru-RU"/>
              </w:rPr>
            </w:pPr>
            <w:r w:rsidRPr="00CD5D7B">
              <w:rPr>
                <w:rFonts w:ascii="Times New Roman" w:eastAsia="Times New Roman" w:hAnsi="Times New Roman" w:cs="Times New Roman"/>
                <w:color w:val="000000"/>
                <w:lang w:eastAsia="ru-RU"/>
              </w:rPr>
              <w:t xml:space="preserve"> </w:t>
            </w:r>
          </w:p>
        </w:tc>
      </w:tr>
      <w:tr w:rsidR="00CD5D7B" w:rsidRPr="00CD5D7B" w:rsidTr="007C08C7">
        <w:tc>
          <w:tcPr>
            <w:tcW w:w="566" w:type="dxa"/>
          </w:tcPr>
          <w:p w:rsidR="00CD5D7B" w:rsidRPr="00CD5D7B" w:rsidRDefault="00CD5D7B" w:rsidP="00CD5D7B">
            <w:pPr>
              <w:spacing w:after="0" w:line="240" w:lineRule="auto"/>
              <w:jc w:val="both"/>
              <w:rPr>
                <w:rFonts w:ascii="Times New Roman" w:eastAsia="Times New Roman" w:hAnsi="Times New Roman" w:cs="Times New Roman"/>
                <w:color w:val="000000"/>
                <w:lang w:eastAsia="ru-RU"/>
              </w:rPr>
            </w:pPr>
            <w:r w:rsidRPr="00CD5D7B">
              <w:rPr>
                <w:rFonts w:ascii="Times New Roman" w:eastAsia="Times New Roman" w:hAnsi="Times New Roman" w:cs="Times New Roman"/>
                <w:color w:val="000000"/>
                <w:lang w:eastAsia="ru-RU"/>
              </w:rPr>
              <w:t>3.</w:t>
            </w:r>
          </w:p>
        </w:tc>
        <w:tc>
          <w:tcPr>
            <w:tcW w:w="4187" w:type="dxa"/>
          </w:tcPr>
          <w:p w:rsidR="00CD5D7B" w:rsidRPr="00CD5D7B" w:rsidRDefault="00CD5D7B" w:rsidP="00CD5D7B">
            <w:pPr>
              <w:spacing w:after="0" w:line="240" w:lineRule="auto"/>
              <w:rPr>
                <w:rFonts w:ascii="Times New Roman" w:eastAsia="Times New Roman" w:hAnsi="Times New Roman" w:cs="Times New Roman"/>
                <w:color w:val="000000"/>
                <w:lang w:eastAsia="ru-RU"/>
              </w:rPr>
            </w:pPr>
            <w:r w:rsidRPr="00CD5D7B">
              <w:rPr>
                <w:rFonts w:ascii="Times New Roman" w:eastAsia="Times New Roman" w:hAnsi="Times New Roman" w:cs="Times New Roman"/>
                <w:color w:val="000000"/>
                <w:lang w:eastAsia="ru-RU"/>
              </w:rPr>
              <w:t>Показатели надежности и бесперебойности водоснабжения:</w:t>
            </w:r>
          </w:p>
          <w:p w:rsidR="00CD5D7B" w:rsidRPr="00CD5D7B" w:rsidRDefault="00CD5D7B" w:rsidP="00CD5D7B">
            <w:pPr>
              <w:spacing w:after="0" w:line="240" w:lineRule="auto"/>
              <w:rPr>
                <w:rFonts w:ascii="Times New Roman" w:eastAsia="Times New Roman" w:hAnsi="Times New Roman" w:cs="Times New Roman"/>
                <w:color w:val="000000"/>
                <w:lang w:eastAsia="ru-RU"/>
              </w:rPr>
            </w:pPr>
            <w:r w:rsidRPr="00CD5D7B">
              <w:rPr>
                <w:rFonts w:ascii="Times New Roman" w:eastAsia="Times New Roman" w:hAnsi="Times New Roman" w:cs="Times New Roman"/>
                <w:color w:val="000000"/>
                <w:lang w:eastAsia="ru-RU"/>
              </w:rPr>
              <w:t>3.1. Количество аварий в год</w:t>
            </w:r>
          </w:p>
          <w:p w:rsidR="00CD5D7B" w:rsidRPr="00CD5D7B" w:rsidRDefault="00CD5D7B" w:rsidP="00CD5D7B">
            <w:pPr>
              <w:spacing w:after="0" w:line="240" w:lineRule="auto"/>
              <w:rPr>
                <w:rFonts w:ascii="Times New Roman" w:eastAsia="Times New Roman" w:hAnsi="Times New Roman" w:cs="Times New Roman"/>
                <w:color w:val="000000"/>
                <w:lang w:eastAsia="ru-RU"/>
              </w:rPr>
            </w:pPr>
            <w:r w:rsidRPr="00CD5D7B">
              <w:rPr>
                <w:rFonts w:ascii="Times New Roman" w:eastAsia="Times New Roman" w:hAnsi="Times New Roman" w:cs="Times New Roman"/>
                <w:color w:val="000000"/>
                <w:lang w:eastAsia="ru-RU"/>
              </w:rPr>
              <w:t>3.2. Удельный вес сетей нуждающихся в замене</w:t>
            </w:r>
          </w:p>
        </w:tc>
        <w:tc>
          <w:tcPr>
            <w:tcW w:w="4709" w:type="dxa"/>
          </w:tcPr>
          <w:p w:rsidR="00CD5D7B" w:rsidRPr="00CD5D7B" w:rsidRDefault="00CD5D7B" w:rsidP="00CD5D7B">
            <w:pPr>
              <w:spacing w:after="0" w:line="240" w:lineRule="auto"/>
              <w:jc w:val="both"/>
              <w:rPr>
                <w:rFonts w:ascii="Times New Roman" w:eastAsia="Times New Roman" w:hAnsi="Times New Roman" w:cs="Times New Roman"/>
                <w:color w:val="000000"/>
                <w:lang w:eastAsia="ru-RU"/>
              </w:rPr>
            </w:pPr>
          </w:p>
          <w:p w:rsidR="00CD5D7B" w:rsidRPr="00CD5D7B" w:rsidRDefault="00CD5D7B" w:rsidP="00CD5D7B">
            <w:pPr>
              <w:spacing w:after="0" w:line="240" w:lineRule="auto"/>
              <w:jc w:val="both"/>
              <w:rPr>
                <w:rFonts w:ascii="Times New Roman" w:eastAsia="Times New Roman" w:hAnsi="Times New Roman" w:cs="Times New Roman"/>
                <w:color w:val="000000"/>
                <w:lang w:eastAsia="ru-RU"/>
              </w:rPr>
            </w:pPr>
          </w:p>
          <w:p w:rsidR="00CD5D7B" w:rsidRPr="00CD5D7B" w:rsidRDefault="00CD5D7B" w:rsidP="00CD5D7B">
            <w:pPr>
              <w:spacing w:after="0" w:line="240" w:lineRule="auto"/>
              <w:jc w:val="both"/>
              <w:rPr>
                <w:rFonts w:ascii="Times New Roman" w:eastAsia="Times New Roman" w:hAnsi="Times New Roman" w:cs="Times New Roman"/>
                <w:color w:val="000000"/>
                <w:lang w:eastAsia="ru-RU"/>
              </w:rPr>
            </w:pPr>
          </w:p>
        </w:tc>
      </w:tr>
      <w:tr w:rsidR="00CD5D7B" w:rsidRPr="00CD5D7B" w:rsidTr="007C08C7">
        <w:tc>
          <w:tcPr>
            <w:tcW w:w="566" w:type="dxa"/>
          </w:tcPr>
          <w:p w:rsidR="00CD5D7B" w:rsidRPr="00CD5D7B" w:rsidRDefault="00CD5D7B" w:rsidP="00CD5D7B">
            <w:pPr>
              <w:spacing w:after="0" w:line="240" w:lineRule="auto"/>
              <w:jc w:val="both"/>
              <w:rPr>
                <w:rFonts w:ascii="Times New Roman" w:eastAsia="Times New Roman" w:hAnsi="Times New Roman" w:cs="Times New Roman"/>
                <w:color w:val="000000"/>
                <w:lang w:eastAsia="ru-RU"/>
              </w:rPr>
            </w:pPr>
            <w:r w:rsidRPr="00CD5D7B">
              <w:rPr>
                <w:rFonts w:ascii="Times New Roman" w:eastAsia="Times New Roman" w:hAnsi="Times New Roman" w:cs="Times New Roman"/>
                <w:color w:val="000000"/>
                <w:lang w:eastAsia="ru-RU"/>
              </w:rPr>
              <w:t>5.</w:t>
            </w:r>
          </w:p>
        </w:tc>
        <w:tc>
          <w:tcPr>
            <w:tcW w:w="4187" w:type="dxa"/>
          </w:tcPr>
          <w:p w:rsidR="00CD5D7B" w:rsidRPr="00CD5D7B" w:rsidRDefault="00CD5D7B" w:rsidP="00CD5D7B">
            <w:pPr>
              <w:spacing w:after="0" w:line="240" w:lineRule="auto"/>
              <w:rPr>
                <w:rFonts w:ascii="Times New Roman" w:eastAsia="Times New Roman" w:hAnsi="Times New Roman" w:cs="Times New Roman"/>
                <w:color w:val="000000"/>
                <w:lang w:eastAsia="ru-RU"/>
              </w:rPr>
            </w:pPr>
            <w:r w:rsidRPr="00CD5D7B">
              <w:rPr>
                <w:rFonts w:ascii="Times New Roman" w:eastAsia="Times New Roman" w:hAnsi="Times New Roman" w:cs="Times New Roman"/>
                <w:color w:val="000000"/>
                <w:lang w:eastAsia="ru-RU"/>
              </w:rPr>
              <w:t>Показатели эффективности:</w:t>
            </w:r>
          </w:p>
          <w:p w:rsidR="00CD5D7B" w:rsidRPr="00CD5D7B" w:rsidRDefault="00CD5D7B" w:rsidP="00CD5D7B">
            <w:pPr>
              <w:spacing w:after="0" w:line="240" w:lineRule="auto"/>
              <w:rPr>
                <w:rFonts w:ascii="Times New Roman" w:eastAsia="Times New Roman" w:hAnsi="Times New Roman" w:cs="Times New Roman"/>
                <w:color w:val="000000"/>
                <w:lang w:eastAsia="ru-RU"/>
              </w:rPr>
            </w:pPr>
            <w:r w:rsidRPr="00CD5D7B">
              <w:rPr>
                <w:rFonts w:ascii="Times New Roman" w:eastAsia="Times New Roman" w:hAnsi="Times New Roman" w:cs="Times New Roman"/>
                <w:color w:val="000000"/>
                <w:lang w:eastAsia="ru-RU"/>
              </w:rPr>
              <w:t>5.1. Уровень потерь при транспортировке;</w:t>
            </w:r>
          </w:p>
          <w:p w:rsidR="00CD5D7B" w:rsidRPr="00CD5D7B" w:rsidRDefault="00CD5D7B" w:rsidP="00CD5D7B">
            <w:pPr>
              <w:spacing w:after="0" w:line="240" w:lineRule="auto"/>
              <w:rPr>
                <w:rFonts w:ascii="Times New Roman" w:eastAsia="Times New Roman" w:hAnsi="Times New Roman" w:cs="Times New Roman"/>
                <w:color w:val="000000"/>
                <w:lang w:eastAsia="ru-RU"/>
              </w:rPr>
            </w:pPr>
            <w:r w:rsidRPr="00CD5D7B">
              <w:rPr>
                <w:rFonts w:ascii="Times New Roman" w:eastAsia="Times New Roman" w:hAnsi="Times New Roman" w:cs="Times New Roman"/>
                <w:color w:val="000000"/>
                <w:lang w:eastAsia="ru-RU"/>
              </w:rPr>
              <w:t xml:space="preserve">5.2. Доля объемов воды, расчеты на которую осуществляются с использованием приборов учета </w:t>
            </w:r>
            <w:proofErr w:type="gramStart"/>
            <w:r w:rsidRPr="00CD5D7B">
              <w:rPr>
                <w:rFonts w:ascii="Times New Roman" w:eastAsia="Times New Roman" w:hAnsi="Times New Roman" w:cs="Times New Roman"/>
                <w:color w:val="000000"/>
                <w:lang w:eastAsia="ru-RU"/>
              </w:rPr>
              <w:t>( в</w:t>
            </w:r>
            <w:proofErr w:type="gramEnd"/>
            <w:r w:rsidRPr="00CD5D7B">
              <w:rPr>
                <w:rFonts w:ascii="Times New Roman" w:eastAsia="Times New Roman" w:hAnsi="Times New Roman" w:cs="Times New Roman"/>
                <w:color w:val="000000"/>
                <w:lang w:eastAsia="ru-RU"/>
              </w:rPr>
              <w:t xml:space="preserve"> части многоквартирных домов – с использованием коллективных (общедомовых) приборов учета), в общем объеме воды, потребляемой абонентами регулируемой организации</w:t>
            </w:r>
          </w:p>
          <w:p w:rsidR="00CD5D7B" w:rsidRPr="00CD5D7B" w:rsidRDefault="00CD5D7B" w:rsidP="00CD5D7B">
            <w:pPr>
              <w:spacing w:after="0" w:line="240" w:lineRule="auto"/>
              <w:rPr>
                <w:rFonts w:ascii="Times New Roman" w:eastAsia="Times New Roman" w:hAnsi="Times New Roman" w:cs="Times New Roman"/>
                <w:color w:val="000000"/>
              </w:rPr>
            </w:pPr>
          </w:p>
          <w:p w:rsidR="00CD5D7B" w:rsidRPr="00CD5D7B" w:rsidRDefault="00CD5D7B" w:rsidP="00CD5D7B">
            <w:pPr>
              <w:spacing w:after="0" w:line="240" w:lineRule="auto"/>
              <w:rPr>
                <w:rFonts w:ascii="Times New Roman" w:eastAsia="Times New Roman" w:hAnsi="Times New Roman" w:cs="Times New Roman"/>
                <w:color w:val="000000"/>
                <w:lang w:eastAsia="ru-RU"/>
              </w:rPr>
            </w:pPr>
          </w:p>
        </w:tc>
        <w:tc>
          <w:tcPr>
            <w:tcW w:w="4709" w:type="dxa"/>
          </w:tcPr>
          <w:p w:rsidR="00CD5D7B" w:rsidRPr="00CD5D7B" w:rsidRDefault="00CD5D7B" w:rsidP="00CD5D7B">
            <w:pPr>
              <w:spacing w:after="0" w:line="240" w:lineRule="auto"/>
              <w:jc w:val="both"/>
              <w:rPr>
                <w:rFonts w:ascii="Times New Roman" w:eastAsia="Times New Roman" w:hAnsi="Times New Roman" w:cs="Times New Roman"/>
                <w:color w:val="000000"/>
                <w:lang w:eastAsia="ru-RU"/>
              </w:rPr>
            </w:pPr>
          </w:p>
          <w:p w:rsidR="00CD5D7B" w:rsidRPr="00CD5D7B" w:rsidRDefault="00CD5D7B" w:rsidP="00CD5D7B">
            <w:pPr>
              <w:spacing w:after="0" w:line="240" w:lineRule="auto"/>
              <w:jc w:val="both"/>
              <w:rPr>
                <w:rFonts w:ascii="Times New Roman" w:eastAsia="Times New Roman" w:hAnsi="Times New Roman" w:cs="Times New Roman"/>
                <w:color w:val="000000"/>
                <w:lang w:eastAsia="ru-RU"/>
              </w:rPr>
            </w:pPr>
          </w:p>
        </w:tc>
      </w:tr>
    </w:tbl>
    <w:p w:rsidR="00CD5D7B" w:rsidRPr="00CD5D7B" w:rsidRDefault="00CD5D7B" w:rsidP="00CD5D7B">
      <w:pPr>
        <w:shd w:val="clear" w:color="auto" w:fill="FFFFFF"/>
        <w:spacing w:line="254" w:lineRule="auto"/>
        <w:ind w:firstLine="600"/>
        <w:jc w:val="center"/>
        <w:rPr>
          <w:rFonts w:ascii="Calibri" w:eastAsia="Calibri" w:hAnsi="Calibri" w:cs="Times New Roman"/>
          <w:b/>
          <w:color w:val="000000"/>
          <w:spacing w:val="-7"/>
        </w:rPr>
      </w:pPr>
    </w:p>
    <w:p w:rsidR="00CD5D7B" w:rsidRPr="00CD5D7B" w:rsidRDefault="00CD5D7B" w:rsidP="00CD5D7B">
      <w:pPr>
        <w:shd w:val="clear" w:color="auto" w:fill="FFFFFF"/>
        <w:spacing w:line="254" w:lineRule="auto"/>
        <w:ind w:firstLine="600"/>
        <w:jc w:val="both"/>
        <w:rPr>
          <w:rFonts w:ascii="Calibri" w:eastAsia="Calibri" w:hAnsi="Calibri" w:cs="Times New Roman"/>
          <w:color w:val="000000"/>
          <w:spacing w:val="-7"/>
        </w:rPr>
      </w:pPr>
      <w:r w:rsidRPr="00CD5D7B">
        <w:rPr>
          <w:rFonts w:ascii="Calibri" w:eastAsia="Calibri" w:hAnsi="Calibri" w:cs="Times New Roman"/>
          <w:color w:val="000000"/>
          <w:spacing w:val="-7"/>
        </w:rPr>
        <w:t>Перечень мероприятий реконструкции и модернизации объектов концессионного соглашения, обеспечивающих достижение предусмотренных заданием целей и минимально допустимых плановых значений показателей деятельности Концессионера, с описанием основных характеристик этих мероприятий.</w:t>
      </w:r>
    </w:p>
    <w:p w:rsidR="00CD5D7B" w:rsidRPr="00CD5D7B" w:rsidRDefault="00CD5D7B" w:rsidP="00CD5D7B">
      <w:pPr>
        <w:shd w:val="clear" w:color="auto" w:fill="FFFFFF"/>
        <w:spacing w:line="254" w:lineRule="auto"/>
        <w:ind w:firstLine="600"/>
        <w:jc w:val="both"/>
        <w:rPr>
          <w:rFonts w:ascii="Calibri" w:eastAsia="Calibri" w:hAnsi="Calibri" w:cs="Times New Roman"/>
          <w:color w:val="000000"/>
          <w:spacing w:val="-7"/>
        </w:rPr>
      </w:pPr>
      <w:r w:rsidRPr="00CD5D7B">
        <w:rPr>
          <w:rFonts w:ascii="Calibri" w:eastAsia="Calibri" w:hAnsi="Calibri" w:cs="Times New Roman"/>
          <w:color w:val="000000"/>
          <w:spacing w:val="-7"/>
        </w:rPr>
        <w:t>1)___________________________________________________________________________</w:t>
      </w:r>
    </w:p>
    <w:p w:rsidR="00CD5D7B" w:rsidRPr="00CD5D7B" w:rsidRDefault="00CD5D7B" w:rsidP="00CD5D7B">
      <w:pPr>
        <w:shd w:val="clear" w:color="auto" w:fill="FFFFFF"/>
        <w:spacing w:line="254" w:lineRule="auto"/>
        <w:ind w:firstLine="600"/>
        <w:jc w:val="both"/>
        <w:rPr>
          <w:rFonts w:ascii="Calibri" w:eastAsia="Calibri" w:hAnsi="Calibri" w:cs="Times New Roman"/>
          <w:color w:val="000000"/>
          <w:spacing w:val="-7"/>
        </w:rPr>
      </w:pPr>
      <w:r w:rsidRPr="00CD5D7B">
        <w:rPr>
          <w:rFonts w:ascii="Calibri" w:eastAsia="Calibri" w:hAnsi="Calibri" w:cs="Times New Roman"/>
          <w:color w:val="000000"/>
          <w:spacing w:val="-7"/>
        </w:rPr>
        <w:t>2)___________________________________________________________________________</w:t>
      </w:r>
    </w:p>
    <w:p w:rsidR="00CD5D7B" w:rsidRPr="00CD5D7B" w:rsidRDefault="00CD5D7B" w:rsidP="00CD5D7B">
      <w:pPr>
        <w:shd w:val="clear" w:color="auto" w:fill="FFFFFF"/>
        <w:spacing w:line="254" w:lineRule="auto"/>
        <w:ind w:firstLine="600"/>
        <w:jc w:val="both"/>
        <w:rPr>
          <w:rFonts w:ascii="Calibri" w:eastAsia="Calibri" w:hAnsi="Calibri" w:cs="Times New Roman"/>
          <w:color w:val="000000"/>
          <w:spacing w:val="-7"/>
        </w:rPr>
      </w:pPr>
      <w:r w:rsidRPr="00CD5D7B">
        <w:rPr>
          <w:rFonts w:ascii="Calibri" w:eastAsia="Calibri" w:hAnsi="Calibri" w:cs="Times New Roman"/>
          <w:color w:val="000000"/>
          <w:spacing w:val="-7"/>
        </w:rPr>
        <w:t>3)___________________________________________________________________________</w:t>
      </w:r>
    </w:p>
    <w:p w:rsidR="00CD5D7B" w:rsidRPr="00CD5D7B" w:rsidRDefault="00CD5D7B" w:rsidP="00CD5D7B">
      <w:pPr>
        <w:shd w:val="clear" w:color="auto" w:fill="FFFFFF"/>
        <w:spacing w:line="254" w:lineRule="auto"/>
        <w:ind w:firstLine="600"/>
        <w:jc w:val="both"/>
        <w:rPr>
          <w:rFonts w:ascii="Calibri" w:eastAsia="Calibri" w:hAnsi="Calibri" w:cs="Times New Roman"/>
          <w:color w:val="000000"/>
          <w:spacing w:val="-7"/>
        </w:rPr>
      </w:pPr>
      <w:r w:rsidRPr="00CD5D7B">
        <w:rPr>
          <w:rFonts w:ascii="Calibri" w:eastAsia="Calibri" w:hAnsi="Calibri" w:cs="Times New Roman"/>
          <w:color w:val="000000"/>
          <w:spacing w:val="-7"/>
        </w:rPr>
        <w:t>4)___________________________________________________________________________</w:t>
      </w:r>
    </w:p>
    <w:p w:rsidR="00CD5D7B" w:rsidRPr="00CD5D7B" w:rsidRDefault="00CD5D7B" w:rsidP="00CD5D7B">
      <w:pPr>
        <w:shd w:val="clear" w:color="auto" w:fill="FFFFFF"/>
        <w:spacing w:line="254" w:lineRule="auto"/>
        <w:ind w:firstLine="600"/>
        <w:jc w:val="both"/>
        <w:rPr>
          <w:rFonts w:ascii="Calibri" w:eastAsia="Calibri" w:hAnsi="Calibri" w:cs="Times New Roman"/>
          <w:color w:val="000000"/>
          <w:spacing w:val="-7"/>
        </w:rPr>
      </w:pPr>
      <w:proofErr w:type="gramStart"/>
      <w:r w:rsidRPr="00CD5D7B">
        <w:rPr>
          <w:rFonts w:ascii="Calibri" w:eastAsia="Calibri" w:hAnsi="Calibri" w:cs="Times New Roman"/>
          <w:color w:val="000000"/>
          <w:spacing w:val="-7"/>
        </w:rPr>
        <w:t>и</w:t>
      </w:r>
      <w:proofErr w:type="gramEnd"/>
      <w:r w:rsidRPr="00CD5D7B">
        <w:rPr>
          <w:rFonts w:ascii="Calibri" w:eastAsia="Calibri" w:hAnsi="Calibri" w:cs="Times New Roman"/>
          <w:color w:val="000000"/>
          <w:spacing w:val="-7"/>
        </w:rPr>
        <w:t xml:space="preserve"> т.д.....</w:t>
      </w:r>
    </w:p>
    <w:p w:rsidR="00CD5D7B" w:rsidRPr="00CD5D7B" w:rsidRDefault="00CD5D7B" w:rsidP="00CD5D7B">
      <w:pPr>
        <w:shd w:val="clear" w:color="auto" w:fill="FFFFFF"/>
        <w:spacing w:line="254" w:lineRule="auto"/>
        <w:ind w:firstLine="600"/>
        <w:jc w:val="both"/>
        <w:rPr>
          <w:rFonts w:ascii="Calibri" w:eastAsia="Calibri" w:hAnsi="Calibri" w:cs="Times New Roman"/>
          <w:color w:val="000000"/>
          <w:spacing w:val="-7"/>
        </w:rPr>
      </w:pPr>
      <w:r w:rsidRPr="00CD5D7B">
        <w:rPr>
          <w:rFonts w:ascii="Calibri" w:eastAsia="Calibri" w:hAnsi="Calibri" w:cs="Times New Roman"/>
          <w:color w:val="000000"/>
          <w:spacing w:val="-7"/>
        </w:rPr>
        <w:t>3. Мы ознакомлены с условиями, содержащимися в конкурсной документации и гарантируем их выполнение в соответствии с требованиями конкурсной документации.</w:t>
      </w:r>
    </w:p>
    <w:p w:rsidR="00CD5D7B" w:rsidRPr="00CD5D7B" w:rsidRDefault="00CD5D7B" w:rsidP="00CD5D7B">
      <w:pPr>
        <w:autoSpaceDE w:val="0"/>
        <w:autoSpaceDN w:val="0"/>
        <w:adjustRightInd w:val="0"/>
        <w:spacing w:after="0" w:line="240" w:lineRule="auto"/>
        <w:jc w:val="both"/>
        <w:rPr>
          <w:rFonts w:ascii="Times New Roman" w:eastAsia="Times New Roman" w:hAnsi="Times New Roman" w:cs="Courier New"/>
          <w:lang w:eastAsia="ru-RU"/>
        </w:rPr>
      </w:pPr>
      <w:r w:rsidRPr="00CD5D7B">
        <w:rPr>
          <w:rFonts w:ascii="Times New Roman" w:eastAsia="Times New Roman" w:hAnsi="Times New Roman" w:cs="Times New Roman"/>
          <w:color w:val="000000"/>
          <w:spacing w:val="-7"/>
          <w:lang w:eastAsia="ru-RU"/>
        </w:rPr>
        <w:t xml:space="preserve">           4. В случае признания нас победителями конкурса, гарантируем заключение Концессионного соглашения, предусматривающего проведение работ </w:t>
      </w:r>
      <w:r w:rsidRPr="00CD5D7B">
        <w:rPr>
          <w:rFonts w:ascii="Times New Roman" w:eastAsia="Times New Roman" w:hAnsi="Times New Roman" w:cs="Times New Roman"/>
          <w:lang w:eastAsia="ru-RU"/>
        </w:rPr>
        <w:t xml:space="preserve">по реконструкции за свой счет Объектов концессионного соглашения в сроки, указанные в концессионном соглашении, </w:t>
      </w:r>
      <w:r w:rsidRPr="00CD5D7B">
        <w:rPr>
          <w:rFonts w:ascii="Times New Roman" w:eastAsia="Times New Roman" w:hAnsi="Times New Roman" w:cs="Courier New"/>
          <w:lang w:eastAsia="ru-RU"/>
        </w:rPr>
        <w:t>осуществить модернизацию, замену морально устаревшего и физически изношенного оборудования новым, проводить мероприятия по улучшению характеристик и эксплуатационных свойств Объекта концессионного соглашения, в полном соответствии с условиями, которые мы представили в нашем конкурсном предложении и в других документах, предусмотренных конкурсной документацией.</w:t>
      </w:r>
    </w:p>
    <w:p w:rsidR="00CD5D7B" w:rsidRPr="00CD5D7B" w:rsidRDefault="00CD5D7B" w:rsidP="00CD5D7B">
      <w:pPr>
        <w:autoSpaceDE w:val="0"/>
        <w:autoSpaceDN w:val="0"/>
        <w:adjustRightInd w:val="0"/>
        <w:spacing w:after="0" w:line="240" w:lineRule="auto"/>
        <w:jc w:val="both"/>
        <w:rPr>
          <w:rFonts w:ascii="Times New Roman" w:eastAsia="Times New Roman" w:hAnsi="Times New Roman" w:cs="Courier New"/>
          <w:lang w:eastAsia="ru-RU"/>
        </w:rPr>
      </w:pPr>
      <w:r w:rsidRPr="00CD5D7B">
        <w:rPr>
          <w:rFonts w:ascii="Times New Roman" w:eastAsia="Times New Roman" w:hAnsi="Times New Roman" w:cs="Courier New"/>
          <w:lang w:eastAsia="ru-RU"/>
        </w:rPr>
        <w:tab/>
        <w:t>5. Нам разъяснено и понятно, что:</w:t>
      </w:r>
    </w:p>
    <w:p w:rsidR="00CD5D7B" w:rsidRPr="00CD5D7B" w:rsidRDefault="00CD5D7B" w:rsidP="00CD5D7B">
      <w:pPr>
        <w:autoSpaceDE w:val="0"/>
        <w:autoSpaceDN w:val="0"/>
        <w:adjustRightInd w:val="0"/>
        <w:spacing w:after="0" w:line="240" w:lineRule="auto"/>
        <w:jc w:val="both"/>
        <w:rPr>
          <w:rFonts w:ascii="Times New Roman" w:eastAsia="Times New Roman" w:hAnsi="Times New Roman" w:cs="Courier New"/>
          <w:lang w:eastAsia="ru-RU"/>
        </w:rPr>
      </w:pPr>
      <w:r w:rsidRPr="00CD5D7B">
        <w:rPr>
          <w:rFonts w:ascii="Times New Roman" w:eastAsia="Times New Roman" w:hAnsi="Times New Roman" w:cs="Courier New"/>
          <w:lang w:eastAsia="ru-RU"/>
        </w:rPr>
        <w:t xml:space="preserve">          </w:t>
      </w:r>
      <w:proofErr w:type="gramStart"/>
      <w:r w:rsidRPr="00CD5D7B">
        <w:rPr>
          <w:rFonts w:ascii="Times New Roman" w:eastAsia="Times New Roman" w:hAnsi="Times New Roman" w:cs="Courier New"/>
          <w:lang w:eastAsia="ru-RU"/>
        </w:rPr>
        <w:t>заключение</w:t>
      </w:r>
      <w:proofErr w:type="gramEnd"/>
      <w:r w:rsidRPr="00CD5D7B">
        <w:rPr>
          <w:rFonts w:ascii="Times New Roman" w:eastAsia="Times New Roman" w:hAnsi="Times New Roman" w:cs="Courier New"/>
          <w:lang w:eastAsia="ru-RU"/>
        </w:rPr>
        <w:t xml:space="preserve"> концессионного соглашения, предусматривающего проведение работ по реконструкции и модернизации объектов концессионного соглашения в целях осуществления деятельности по обеспечению бесперебойного и качественного предоставления потребителям коммунальных услуг по холодному водоснабжению, является для победителя конкурса обязательным;</w:t>
      </w:r>
    </w:p>
    <w:p w:rsidR="00CD5D7B" w:rsidRPr="00CD5D7B" w:rsidRDefault="00CD5D7B" w:rsidP="00CD5D7B">
      <w:pPr>
        <w:autoSpaceDE w:val="0"/>
        <w:autoSpaceDN w:val="0"/>
        <w:adjustRightInd w:val="0"/>
        <w:spacing w:after="0" w:line="240" w:lineRule="auto"/>
        <w:jc w:val="both"/>
        <w:rPr>
          <w:rFonts w:ascii="Times New Roman" w:eastAsia="Times New Roman" w:hAnsi="Times New Roman" w:cs="Courier New"/>
          <w:lang w:eastAsia="ru-RU"/>
        </w:rPr>
      </w:pPr>
      <w:r w:rsidRPr="00CD5D7B">
        <w:rPr>
          <w:rFonts w:ascii="Times New Roman" w:eastAsia="Times New Roman" w:hAnsi="Times New Roman" w:cs="Courier New"/>
          <w:lang w:eastAsia="ru-RU"/>
        </w:rPr>
        <w:tab/>
      </w:r>
      <w:proofErr w:type="gramStart"/>
      <w:r w:rsidRPr="00CD5D7B">
        <w:rPr>
          <w:rFonts w:ascii="Times New Roman" w:eastAsia="Times New Roman" w:hAnsi="Times New Roman" w:cs="Courier New"/>
          <w:lang w:eastAsia="ru-RU"/>
        </w:rPr>
        <w:t>участник</w:t>
      </w:r>
      <w:proofErr w:type="gramEnd"/>
      <w:r w:rsidRPr="00CD5D7B">
        <w:rPr>
          <w:rFonts w:ascii="Times New Roman" w:eastAsia="Times New Roman" w:hAnsi="Times New Roman" w:cs="Courier New"/>
          <w:lang w:eastAsia="ru-RU"/>
        </w:rPr>
        <w:t xml:space="preserve"> конкурса, признанный конкурсной комиссией победителем открытого конкурса, не вправе отказаться от заключения концессионного соглашения в срок, установленный конкурсной документацией и на условиях, предложенных им в настоящем конкурсном предложении.</w:t>
      </w:r>
    </w:p>
    <w:p w:rsidR="00CD5D7B" w:rsidRPr="00CD5D7B" w:rsidRDefault="00CD5D7B" w:rsidP="00CD5D7B">
      <w:pPr>
        <w:autoSpaceDE w:val="0"/>
        <w:autoSpaceDN w:val="0"/>
        <w:adjustRightInd w:val="0"/>
        <w:spacing w:after="0" w:line="240" w:lineRule="auto"/>
        <w:ind w:firstLine="600"/>
        <w:jc w:val="both"/>
        <w:rPr>
          <w:rFonts w:ascii="Times New Roman" w:eastAsia="Times New Roman" w:hAnsi="Times New Roman" w:cs="Courier New"/>
          <w:lang w:eastAsia="ru-RU"/>
        </w:rPr>
      </w:pPr>
      <w:r w:rsidRPr="00CD5D7B">
        <w:rPr>
          <w:rFonts w:ascii="Times New Roman" w:eastAsia="Times New Roman" w:hAnsi="Times New Roman" w:cs="Courier New"/>
          <w:lang w:eastAsia="ru-RU"/>
        </w:rPr>
        <w:t>6. Настоящим гарантируем достоверность информации, представленной нами в настоящем конкурсном предложении и подтверждаем право конкурсной комиссии:</w:t>
      </w:r>
    </w:p>
    <w:p w:rsidR="00CD5D7B" w:rsidRPr="00CD5D7B" w:rsidRDefault="00CD5D7B" w:rsidP="00CD5D7B">
      <w:pPr>
        <w:autoSpaceDE w:val="0"/>
        <w:autoSpaceDN w:val="0"/>
        <w:adjustRightInd w:val="0"/>
        <w:spacing w:after="0" w:line="240" w:lineRule="auto"/>
        <w:ind w:firstLine="600"/>
        <w:jc w:val="both"/>
        <w:rPr>
          <w:rFonts w:ascii="Times New Roman" w:eastAsia="Times New Roman" w:hAnsi="Times New Roman" w:cs="Courier New"/>
          <w:lang w:eastAsia="ru-RU"/>
        </w:rPr>
      </w:pPr>
      <w:proofErr w:type="gramStart"/>
      <w:r w:rsidRPr="00CD5D7B">
        <w:rPr>
          <w:rFonts w:ascii="Times New Roman" w:eastAsia="Times New Roman" w:hAnsi="Times New Roman" w:cs="Courier New"/>
          <w:lang w:eastAsia="ru-RU"/>
        </w:rPr>
        <w:t>запрашивать</w:t>
      </w:r>
      <w:proofErr w:type="gramEnd"/>
      <w:r w:rsidRPr="00CD5D7B">
        <w:rPr>
          <w:rFonts w:ascii="Times New Roman" w:eastAsia="Times New Roman" w:hAnsi="Times New Roman" w:cs="Courier New"/>
          <w:lang w:eastAsia="ru-RU"/>
        </w:rPr>
        <w:t xml:space="preserve"> в уполномоченных органах власти и у упомянутых в нашем конкурсном предложении юридических и физических лиц информацию, уточняющую представленные нами в нем сведения;</w:t>
      </w:r>
    </w:p>
    <w:p w:rsidR="00CD5D7B" w:rsidRPr="00CD5D7B" w:rsidRDefault="00CD5D7B" w:rsidP="00CD5D7B">
      <w:pPr>
        <w:autoSpaceDE w:val="0"/>
        <w:autoSpaceDN w:val="0"/>
        <w:adjustRightInd w:val="0"/>
        <w:spacing w:after="0" w:line="240" w:lineRule="auto"/>
        <w:ind w:firstLine="600"/>
        <w:jc w:val="both"/>
        <w:rPr>
          <w:rFonts w:ascii="Times New Roman" w:eastAsia="Times New Roman" w:hAnsi="Times New Roman" w:cs="Courier New"/>
          <w:lang w:eastAsia="ru-RU"/>
        </w:rPr>
      </w:pPr>
      <w:proofErr w:type="gramStart"/>
      <w:r w:rsidRPr="00CD5D7B">
        <w:rPr>
          <w:rFonts w:ascii="Times New Roman" w:eastAsia="Times New Roman" w:hAnsi="Times New Roman" w:cs="Courier New"/>
          <w:lang w:eastAsia="ru-RU"/>
        </w:rPr>
        <w:t>затребовать</w:t>
      </w:r>
      <w:proofErr w:type="gramEnd"/>
      <w:r w:rsidRPr="00CD5D7B">
        <w:rPr>
          <w:rFonts w:ascii="Times New Roman" w:eastAsia="Times New Roman" w:hAnsi="Times New Roman" w:cs="Courier New"/>
          <w:lang w:eastAsia="ru-RU"/>
        </w:rPr>
        <w:t xml:space="preserve"> у нас представления в срок, установленный в конкурсной документации и в письменном (устном) виде разъяснений положений документов и материалов, содержащихся в составе нашего конкурсного предложения.</w:t>
      </w:r>
    </w:p>
    <w:p w:rsidR="00CD5D7B" w:rsidRPr="00CD5D7B" w:rsidRDefault="00CD5D7B" w:rsidP="00CD5D7B">
      <w:pPr>
        <w:autoSpaceDE w:val="0"/>
        <w:autoSpaceDN w:val="0"/>
        <w:adjustRightInd w:val="0"/>
        <w:spacing w:after="0" w:line="240" w:lineRule="auto"/>
        <w:ind w:firstLine="600"/>
        <w:jc w:val="both"/>
        <w:rPr>
          <w:rFonts w:ascii="Times New Roman" w:eastAsia="Times New Roman" w:hAnsi="Times New Roman" w:cs="Courier New"/>
          <w:lang w:eastAsia="ru-RU"/>
        </w:rPr>
      </w:pPr>
      <w:r w:rsidRPr="00CD5D7B">
        <w:rPr>
          <w:rFonts w:ascii="Times New Roman" w:eastAsia="Times New Roman" w:hAnsi="Times New Roman" w:cs="Courier New"/>
          <w:lang w:eastAsia="ru-RU"/>
        </w:rPr>
        <w:t>7. Сообщаем, что для оперативного уведомления нас по вопросам организационного характера и взаимодействия с конкурсной комиссией нами уполномочен__________________________________________________________________</w:t>
      </w:r>
    </w:p>
    <w:p w:rsidR="00CD5D7B" w:rsidRPr="00CD5D7B" w:rsidRDefault="00CD5D7B" w:rsidP="00CD5D7B">
      <w:pPr>
        <w:autoSpaceDE w:val="0"/>
        <w:autoSpaceDN w:val="0"/>
        <w:adjustRightInd w:val="0"/>
        <w:spacing w:after="0" w:line="240" w:lineRule="auto"/>
        <w:ind w:firstLine="600"/>
        <w:jc w:val="both"/>
        <w:rPr>
          <w:rFonts w:ascii="Times New Roman" w:eastAsia="Times New Roman" w:hAnsi="Times New Roman" w:cs="Courier New"/>
          <w:lang w:eastAsia="ru-RU"/>
        </w:rPr>
      </w:pPr>
      <w:r w:rsidRPr="00CD5D7B">
        <w:rPr>
          <w:rFonts w:ascii="Times New Roman" w:eastAsia="Times New Roman" w:hAnsi="Times New Roman" w:cs="Courier New"/>
          <w:lang w:eastAsia="ru-RU"/>
        </w:rPr>
        <w:t xml:space="preserve">                         (</w:t>
      </w:r>
      <w:proofErr w:type="gramStart"/>
      <w:r w:rsidRPr="00CD5D7B">
        <w:rPr>
          <w:rFonts w:ascii="Times New Roman" w:eastAsia="Times New Roman" w:hAnsi="Times New Roman" w:cs="Courier New"/>
          <w:lang w:eastAsia="ru-RU"/>
        </w:rPr>
        <w:t>контактная</w:t>
      </w:r>
      <w:proofErr w:type="gramEnd"/>
      <w:r w:rsidRPr="00CD5D7B">
        <w:rPr>
          <w:rFonts w:ascii="Times New Roman" w:eastAsia="Times New Roman" w:hAnsi="Times New Roman" w:cs="Courier New"/>
          <w:lang w:eastAsia="ru-RU"/>
        </w:rPr>
        <w:t xml:space="preserve"> информация об уполномоченном лице) </w:t>
      </w:r>
    </w:p>
    <w:p w:rsidR="00CD5D7B" w:rsidRPr="00CD5D7B" w:rsidRDefault="00CD5D7B" w:rsidP="00CD5D7B">
      <w:pPr>
        <w:autoSpaceDE w:val="0"/>
        <w:autoSpaceDN w:val="0"/>
        <w:adjustRightInd w:val="0"/>
        <w:spacing w:after="0" w:line="240" w:lineRule="auto"/>
        <w:ind w:firstLine="600"/>
        <w:jc w:val="both"/>
        <w:rPr>
          <w:rFonts w:ascii="Times New Roman" w:eastAsia="Times New Roman" w:hAnsi="Times New Roman" w:cs="Courier New"/>
          <w:lang w:eastAsia="ru-RU"/>
        </w:rPr>
      </w:pPr>
      <w:r w:rsidRPr="00CD5D7B">
        <w:rPr>
          <w:rFonts w:ascii="Times New Roman" w:eastAsia="Times New Roman" w:hAnsi="Times New Roman" w:cs="Courier New"/>
          <w:lang w:eastAsia="ru-RU"/>
        </w:rPr>
        <w:t>Все сведения о проведении конкурса просим сообщать указанному уполномоченному лицу.</w:t>
      </w:r>
    </w:p>
    <w:p w:rsidR="00CD5D7B" w:rsidRPr="00CD5D7B" w:rsidRDefault="00CD5D7B" w:rsidP="00CD5D7B">
      <w:pPr>
        <w:autoSpaceDE w:val="0"/>
        <w:autoSpaceDN w:val="0"/>
        <w:adjustRightInd w:val="0"/>
        <w:spacing w:after="0" w:line="240" w:lineRule="auto"/>
        <w:ind w:firstLine="600"/>
        <w:jc w:val="both"/>
        <w:rPr>
          <w:rFonts w:ascii="Times New Roman" w:eastAsia="Times New Roman" w:hAnsi="Times New Roman" w:cs="Courier New"/>
          <w:lang w:eastAsia="ru-RU"/>
        </w:rPr>
      </w:pPr>
      <w:r w:rsidRPr="00CD5D7B">
        <w:rPr>
          <w:rFonts w:ascii="Times New Roman" w:eastAsia="Times New Roman" w:hAnsi="Times New Roman" w:cs="Courier New"/>
          <w:lang w:eastAsia="ru-RU"/>
        </w:rPr>
        <w:t xml:space="preserve">8. Юридический и фактический адреса_____________, </w:t>
      </w:r>
      <w:proofErr w:type="spellStart"/>
      <w:r w:rsidRPr="00CD5D7B">
        <w:rPr>
          <w:rFonts w:ascii="Times New Roman" w:eastAsia="Times New Roman" w:hAnsi="Times New Roman" w:cs="Courier New"/>
          <w:lang w:eastAsia="ru-RU"/>
        </w:rPr>
        <w:t>факс_________</w:t>
      </w:r>
      <w:proofErr w:type="gramStart"/>
      <w:r w:rsidRPr="00CD5D7B">
        <w:rPr>
          <w:rFonts w:ascii="Times New Roman" w:eastAsia="Times New Roman" w:hAnsi="Times New Roman" w:cs="Courier New"/>
          <w:lang w:eastAsia="ru-RU"/>
        </w:rPr>
        <w:t>_,банковские</w:t>
      </w:r>
      <w:proofErr w:type="spellEnd"/>
      <w:proofErr w:type="gramEnd"/>
      <w:r w:rsidRPr="00CD5D7B">
        <w:rPr>
          <w:rFonts w:ascii="Times New Roman" w:eastAsia="Times New Roman" w:hAnsi="Times New Roman" w:cs="Courier New"/>
          <w:lang w:eastAsia="ru-RU"/>
        </w:rPr>
        <w:t xml:space="preserve"> реквизиты:____________________________________.</w:t>
      </w:r>
    </w:p>
    <w:p w:rsidR="00CD5D7B" w:rsidRPr="00CD5D7B" w:rsidRDefault="00CD5D7B" w:rsidP="00CD5D7B">
      <w:pPr>
        <w:autoSpaceDE w:val="0"/>
        <w:autoSpaceDN w:val="0"/>
        <w:adjustRightInd w:val="0"/>
        <w:spacing w:after="0" w:line="240" w:lineRule="auto"/>
        <w:ind w:firstLine="600"/>
        <w:jc w:val="both"/>
        <w:rPr>
          <w:rFonts w:ascii="Times New Roman" w:eastAsia="Times New Roman" w:hAnsi="Times New Roman" w:cs="Courier New"/>
          <w:lang w:eastAsia="ru-RU"/>
        </w:rPr>
      </w:pPr>
      <w:r w:rsidRPr="00CD5D7B">
        <w:rPr>
          <w:rFonts w:ascii="Times New Roman" w:eastAsia="Times New Roman" w:hAnsi="Times New Roman" w:cs="Courier New"/>
          <w:lang w:eastAsia="ru-RU"/>
        </w:rPr>
        <w:t>Адрес электронной почты__________________________________________________</w:t>
      </w:r>
    </w:p>
    <w:p w:rsidR="00CD5D7B" w:rsidRPr="00CD5D7B" w:rsidRDefault="00CD5D7B" w:rsidP="00CD5D7B">
      <w:pPr>
        <w:autoSpaceDE w:val="0"/>
        <w:autoSpaceDN w:val="0"/>
        <w:adjustRightInd w:val="0"/>
        <w:spacing w:after="0" w:line="240" w:lineRule="auto"/>
        <w:ind w:firstLine="600"/>
        <w:jc w:val="both"/>
        <w:rPr>
          <w:rFonts w:ascii="Times New Roman" w:eastAsia="Times New Roman" w:hAnsi="Times New Roman" w:cs="Courier New"/>
          <w:lang w:eastAsia="ru-RU"/>
        </w:rPr>
      </w:pPr>
      <w:r w:rsidRPr="00CD5D7B">
        <w:rPr>
          <w:rFonts w:ascii="Times New Roman" w:eastAsia="Times New Roman" w:hAnsi="Times New Roman" w:cs="Courier New"/>
          <w:lang w:eastAsia="ru-RU"/>
        </w:rPr>
        <w:t>9. Корреспонденцию в наш адрес просим направлять по адресу: _________________</w:t>
      </w:r>
    </w:p>
    <w:p w:rsidR="00CD5D7B" w:rsidRPr="00CD5D7B" w:rsidRDefault="00CD5D7B" w:rsidP="00CD5D7B">
      <w:pPr>
        <w:autoSpaceDE w:val="0"/>
        <w:autoSpaceDN w:val="0"/>
        <w:adjustRightInd w:val="0"/>
        <w:spacing w:after="0" w:line="240" w:lineRule="auto"/>
        <w:ind w:firstLine="600"/>
        <w:jc w:val="both"/>
        <w:rPr>
          <w:rFonts w:ascii="Times New Roman" w:eastAsia="Times New Roman" w:hAnsi="Times New Roman" w:cs="Courier New"/>
          <w:lang w:eastAsia="ru-RU"/>
        </w:rPr>
      </w:pPr>
      <w:r w:rsidRPr="00CD5D7B">
        <w:rPr>
          <w:rFonts w:ascii="Times New Roman" w:eastAsia="Times New Roman" w:hAnsi="Times New Roman" w:cs="Courier New"/>
          <w:lang w:eastAsia="ru-RU"/>
        </w:rPr>
        <w:t>10. К настоящему конкурсному предложению прилагаются документы согласно Описи на ___ листах.</w:t>
      </w:r>
    </w:p>
    <w:p w:rsidR="00CD5D7B" w:rsidRPr="00CD5D7B" w:rsidRDefault="00CD5D7B" w:rsidP="00CD5D7B">
      <w:pPr>
        <w:autoSpaceDE w:val="0"/>
        <w:autoSpaceDN w:val="0"/>
        <w:adjustRightInd w:val="0"/>
        <w:spacing w:after="0" w:line="240" w:lineRule="auto"/>
        <w:ind w:firstLine="600"/>
        <w:jc w:val="both"/>
        <w:rPr>
          <w:rFonts w:ascii="Times New Roman" w:eastAsia="Times New Roman" w:hAnsi="Times New Roman" w:cs="Courier New"/>
          <w:lang w:eastAsia="ru-RU"/>
        </w:rPr>
      </w:pPr>
    </w:p>
    <w:p w:rsidR="00CD5D7B" w:rsidRPr="00CD5D7B" w:rsidRDefault="00CD5D7B" w:rsidP="00CD5D7B">
      <w:pPr>
        <w:autoSpaceDE w:val="0"/>
        <w:autoSpaceDN w:val="0"/>
        <w:adjustRightInd w:val="0"/>
        <w:spacing w:after="0" w:line="240" w:lineRule="auto"/>
        <w:ind w:firstLine="600"/>
        <w:jc w:val="both"/>
        <w:rPr>
          <w:rFonts w:ascii="Times New Roman" w:eastAsia="Times New Roman" w:hAnsi="Times New Roman" w:cs="Courier New"/>
          <w:lang w:eastAsia="ru-RU"/>
        </w:rPr>
      </w:pPr>
    </w:p>
    <w:p w:rsidR="00CD5D7B" w:rsidRPr="00CD5D7B" w:rsidRDefault="00CD5D7B" w:rsidP="00CD5D7B">
      <w:pPr>
        <w:autoSpaceDE w:val="0"/>
        <w:autoSpaceDN w:val="0"/>
        <w:adjustRightInd w:val="0"/>
        <w:spacing w:after="0" w:line="240" w:lineRule="auto"/>
        <w:ind w:firstLine="600"/>
        <w:jc w:val="both"/>
        <w:rPr>
          <w:rFonts w:ascii="Times New Roman" w:eastAsia="Times New Roman" w:hAnsi="Times New Roman" w:cs="Courier New"/>
          <w:lang w:eastAsia="ru-RU"/>
        </w:rPr>
      </w:pPr>
    </w:p>
    <w:p w:rsidR="00CD5D7B" w:rsidRPr="00CD5D7B" w:rsidRDefault="00CD5D7B" w:rsidP="00CD5D7B">
      <w:pPr>
        <w:autoSpaceDE w:val="0"/>
        <w:autoSpaceDN w:val="0"/>
        <w:adjustRightInd w:val="0"/>
        <w:spacing w:after="0" w:line="240" w:lineRule="auto"/>
        <w:ind w:firstLine="600"/>
        <w:jc w:val="both"/>
        <w:rPr>
          <w:rFonts w:ascii="Times New Roman" w:eastAsia="Times New Roman" w:hAnsi="Times New Roman" w:cs="Courier New"/>
          <w:lang w:eastAsia="ru-RU"/>
        </w:rPr>
      </w:pPr>
    </w:p>
    <w:p w:rsidR="00CD5D7B" w:rsidRPr="00CD5D7B" w:rsidRDefault="00CD5D7B" w:rsidP="00CD5D7B">
      <w:pPr>
        <w:autoSpaceDE w:val="0"/>
        <w:autoSpaceDN w:val="0"/>
        <w:adjustRightInd w:val="0"/>
        <w:spacing w:after="0" w:line="240" w:lineRule="auto"/>
        <w:ind w:firstLine="600"/>
        <w:jc w:val="both"/>
        <w:rPr>
          <w:rFonts w:ascii="Times New Roman" w:eastAsia="Times New Roman" w:hAnsi="Times New Roman" w:cs="Courier New"/>
          <w:lang w:eastAsia="ru-RU"/>
        </w:rPr>
      </w:pPr>
    </w:p>
    <w:p w:rsidR="00CD5D7B" w:rsidRPr="00CD5D7B" w:rsidRDefault="00CD5D7B" w:rsidP="00CD5D7B">
      <w:pPr>
        <w:spacing w:after="0" w:line="240" w:lineRule="auto"/>
        <w:jc w:val="both"/>
        <w:rPr>
          <w:rFonts w:ascii="Times New Roman" w:eastAsia="Times New Roman" w:hAnsi="Times New Roman" w:cs="Times New Roman"/>
          <w:color w:val="000000"/>
        </w:rPr>
      </w:pPr>
      <w:r w:rsidRPr="00CD5D7B">
        <w:rPr>
          <w:rFonts w:ascii="Times New Roman" w:eastAsia="Times New Roman" w:hAnsi="Times New Roman" w:cs="Times New Roman"/>
          <w:color w:val="000000"/>
        </w:rPr>
        <w:t>Участник конкурса (</w:t>
      </w:r>
      <w:proofErr w:type="gramStart"/>
      <w:r w:rsidRPr="00CD5D7B">
        <w:rPr>
          <w:rFonts w:ascii="Times New Roman" w:eastAsia="Times New Roman" w:hAnsi="Times New Roman" w:cs="Times New Roman"/>
          <w:color w:val="000000"/>
        </w:rPr>
        <w:t>ФИО  должность</w:t>
      </w:r>
      <w:proofErr w:type="gramEnd"/>
      <w:r w:rsidRPr="00CD5D7B">
        <w:rPr>
          <w:rFonts w:ascii="Times New Roman" w:eastAsia="Times New Roman" w:hAnsi="Times New Roman" w:cs="Times New Roman"/>
          <w:color w:val="000000"/>
        </w:rPr>
        <w:t>)</w:t>
      </w:r>
      <w:r w:rsidRPr="00CD5D7B">
        <w:rPr>
          <w:rFonts w:ascii="Times New Roman" w:eastAsia="Times New Roman" w:hAnsi="Times New Roman" w:cs="Times New Roman"/>
          <w:color w:val="000000"/>
        </w:rPr>
        <w:tab/>
        <w:t xml:space="preserve">                                                 (подпись)  М.П.</w:t>
      </w:r>
    </w:p>
    <w:p w:rsidR="00CD5D7B" w:rsidRPr="00CD5D7B" w:rsidRDefault="00CD5D7B" w:rsidP="00CD5D7B">
      <w:pPr>
        <w:autoSpaceDE w:val="0"/>
        <w:spacing w:line="254" w:lineRule="auto"/>
        <w:jc w:val="center"/>
        <w:rPr>
          <w:rFonts w:ascii="Calibri" w:eastAsia="Times New Roman CYR" w:hAnsi="Calibri" w:cs="Times New Roman"/>
          <w:b/>
          <w:bCs/>
        </w:rPr>
      </w:pPr>
    </w:p>
    <w:p w:rsidR="00CD5D7B" w:rsidRPr="00CD5D7B" w:rsidRDefault="00CD5D7B" w:rsidP="00CD5D7B">
      <w:pPr>
        <w:shd w:val="clear" w:color="auto" w:fill="FFFFFF"/>
        <w:spacing w:line="254" w:lineRule="auto"/>
        <w:ind w:firstLine="600"/>
        <w:jc w:val="both"/>
        <w:rPr>
          <w:rFonts w:ascii="Calibri" w:eastAsia="Calibri" w:hAnsi="Calibri" w:cs="Times New Roman"/>
          <w:color w:val="000000"/>
          <w:spacing w:val="-7"/>
        </w:rPr>
      </w:pPr>
    </w:p>
    <w:p w:rsidR="00CD5D7B" w:rsidRPr="00CD5D7B" w:rsidRDefault="00CD5D7B" w:rsidP="00CD5D7B">
      <w:pPr>
        <w:shd w:val="clear" w:color="auto" w:fill="FFFFFF"/>
        <w:spacing w:line="254" w:lineRule="auto"/>
        <w:ind w:firstLine="600"/>
        <w:jc w:val="both"/>
        <w:rPr>
          <w:rFonts w:ascii="Calibri" w:eastAsia="Calibri" w:hAnsi="Calibri" w:cs="Times New Roman"/>
          <w:color w:val="000000"/>
          <w:spacing w:val="-7"/>
        </w:rPr>
      </w:pPr>
    </w:p>
    <w:p w:rsidR="00CD5D7B" w:rsidRPr="00CD5D7B" w:rsidRDefault="00CD5D7B" w:rsidP="00CD5D7B">
      <w:pPr>
        <w:shd w:val="clear" w:color="auto" w:fill="FFFFFF"/>
        <w:spacing w:line="254" w:lineRule="auto"/>
        <w:ind w:firstLine="600"/>
        <w:jc w:val="both"/>
        <w:rPr>
          <w:rFonts w:ascii="Calibri" w:eastAsia="Calibri" w:hAnsi="Calibri" w:cs="Times New Roman"/>
          <w:color w:val="000000"/>
          <w:spacing w:val="-7"/>
        </w:rPr>
      </w:pPr>
    </w:p>
    <w:p w:rsidR="00CD5D7B" w:rsidRPr="00CD5D7B" w:rsidRDefault="00CD5D7B" w:rsidP="00CD5D7B">
      <w:pPr>
        <w:shd w:val="clear" w:color="auto" w:fill="FFFFFF"/>
        <w:spacing w:line="254" w:lineRule="auto"/>
        <w:jc w:val="both"/>
        <w:rPr>
          <w:rFonts w:ascii="Calibri" w:eastAsia="Calibri" w:hAnsi="Calibri" w:cs="Times New Roman"/>
          <w:color w:val="000000"/>
          <w:spacing w:val="-7"/>
        </w:rPr>
      </w:pPr>
    </w:p>
    <w:p w:rsidR="00CD5D7B" w:rsidRPr="00CD5D7B" w:rsidRDefault="00CD5D7B" w:rsidP="00CD5D7B">
      <w:pPr>
        <w:shd w:val="clear" w:color="auto" w:fill="FFFFFF"/>
        <w:spacing w:line="254" w:lineRule="auto"/>
        <w:jc w:val="both"/>
        <w:rPr>
          <w:rFonts w:ascii="Calibri" w:eastAsia="Calibri" w:hAnsi="Calibri" w:cs="Times New Roman"/>
          <w:color w:val="000000"/>
          <w:spacing w:val="-7"/>
        </w:rPr>
      </w:pPr>
    </w:p>
    <w:p w:rsidR="00CD5D7B" w:rsidRPr="00CD5D7B" w:rsidRDefault="00CD5D7B" w:rsidP="00CD5D7B">
      <w:pPr>
        <w:shd w:val="clear" w:color="auto" w:fill="FFFFFF"/>
        <w:spacing w:line="254" w:lineRule="auto"/>
        <w:jc w:val="both"/>
        <w:rPr>
          <w:rFonts w:ascii="Calibri" w:eastAsia="Calibri" w:hAnsi="Calibri" w:cs="Times New Roman"/>
          <w:color w:val="000000"/>
          <w:spacing w:val="-7"/>
        </w:rPr>
      </w:pPr>
    </w:p>
    <w:p w:rsidR="00CD5D7B" w:rsidRPr="00CD5D7B" w:rsidRDefault="00CD5D7B" w:rsidP="00CD5D7B">
      <w:pPr>
        <w:shd w:val="clear" w:color="auto" w:fill="FFFFFF"/>
        <w:spacing w:line="254" w:lineRule="auto"/>
        <w:jc w:val="both"/>
        <w:rPr>
          <w:rFonts w:ascii="Calibri" w:eastAsia="Calibri" w:hAnsi="Calibri" w:cs="Times New Roman"/>
          <w:color w:val="000000"/>
          <w:spacing w:val="-7"/>
        </w:rPr>
      </w:pPr>
    </w:p>
    <w:p w:rsidR="00CD5D7B" w:rsidRPr="00CD5D7B" w:rsidRDefault="00CD5D7B" w:rsidP="00CD5D7B">
      <w:pPr>
        <w:shd w:val="clear" w:color="auto" w:fill="FFFFFF"/>
        <w:spacing w:line="254" w:lineRule="auto"/>
        <w:jc w:val="both"/>
        <w:rPr>
          <w:rFonts w:ascii="Calibri" w:eastAsia="Calibri" w:hAnsi="Calibri" w:cs="Times New Roman"/>
          <w:color w:val="000000"/>
          <w:spacing w:val="-7"/>
        </w:rPr>
      </w:pPr>
    </w:p>
    <w:p w:rsidR="00CD5D7B" w:rsidRPr="00CD5D7B" w:rsidRDefault="00CD5D7B" w:rsidP="00CD5D7B">
      <w:pPr>
        <w:shd w:val="clear" w:color="auto" w:fill="FFFFFF"/>
        <w:spacing w:line="254" w:lineRule="auto"/>
        <w:jc w:val="both"/>
        <w:rPr>
          <w:rFonts w:ascii="Calibri" w:eastAsia="Calibri" w:hAnsi="Calibri" w:cs="Times New Roman"/>
          <w:color w:val="000000"/>
          <w:spacing w:val="-7"/>
        </w:rPr>
      </w:pPr>
    </w:p>
    <w:p w:rsidR="00CD5D7B" w:rsidRPr="00CD5D7B" w:rsidRDefault="00CD5D7B" w:rsidP="00CD5D7B">
      <w:pPr>
        <w:shd w:val="clear" w:color="auto" w:fill="FFFFFF"/>
        <w:spacing w:line="254" w:lineRule="auto"/>
        <w:jc w:val="both"/>
        <w:rPr>
          <w:rFonts w:ascii="Calibri" w:eastAsia="Calibri" w:hAnsi="Calibri" w:cs="Times New Roman"/>
          <w:color w:val="000000"/>
          <w:spacing w:val="-7"/>
        </w:rPr>
      </w:pPr>
    </w:p>
    <w:p w:rsidR="00CD5D7B" w:rsidRPr="00CD5D7B" w:rsidRDefault="00CD5D7B" w:rsidP="00CD5D7B">
      <w:pPr>
        <w:shd w:val="clear" w:color="auto" w:fill="FFFFFF"/>
        <w:spacing w:line="254" w:lineRule="auto"/>
        <w:jc w:val="both"/>
        <w:rPr>
          <w:rFonts w:ascii="Calibri" w:eastAsia="Calibri" w:hAnsi="Calibri" w:cs="Times New Roman"/>
          <w:color w:val="000000"/>
          <w:spacing w:val="-7"/>
        </w:rPr>
      </w:pPr>
    </w:p>
    <w:p w:rsidR="00CD5D7B" w:rsidRPr="00CD5D7B" w:rsidRDefault="00CD5D7B" w:rsidP="00CD5D7B">
      <w:pPr>
        <w:shd w:val="clear" w:color="auto" w:fill="FFFFFF"/>
        <w:spacing w:line="254" w:lineRule="auto"/>
        <w:ind w:firstLine="600"/>
        <w:jc w:val="right"/>
        <w:rPr>
          <w:rFonts w:ascii="Calibri" w:eastAsia="Calibri" w:hAnsi="Calibri" w:cs="Times New Roman"/>
          <w:b/>
          <w:color w:val="000000"/>
          <w:spacing w:val="-7"/>
        </w:rPr>
      </w:pPr>
      <w:r w:rsidRPr="00CD5D7B">
        <w:rPr>
          <w:rFonts w:ascii="Calibri" w:eastAsia="Calibri" w:hAnsi="Calibri" w:cs="Times New Roman"/>
          <w:b/>
          <w:color w:val="000000"/>
          <w:spacing w:val="-7"/>
        </w:rPr>
        <w:t>Приложение № 4</w:t>
      </w:r>
    </w:p>
    <w:p w:rsidR="00CD5D7B" w:rsidRPr="00CD5D7B" w:rsidRDefault="00CD5D7B" w:rsidP="00CD5D7B">
      <w:pPr>
        <w:shd w:val="clear" w:color="auto" w:fill="FFFFFF"/>
        <w:spacing w:line="254" w:lineRule="auto"/>
        <w:ind w:firstLine="600"/>
        <w:jc w:val="right"/>
        <w:rPr>
          <w:rFonts w:ascii="Calibri" w:eastAsia="Calibri" w:hAnsi="Calibri" w:cs="Times New Roman"/>
          <w:b/>
          <w:color w:val="000000"/>
          <w:spacing w:val="-7"/>
        </w:rPr>
      </w:pPr>
      <w:proofErr w:type="gramStart"/>
      <w:r w:rsidRPr="00CD5D7B">
        <w:rPr>
          <w:rFonts w:ascii="Calibri" w:eastAsia="Calibri" w:hAnsi="Calibri" w:cs="Times New Roman"/>
          <w:b/>
          <w:color w:val="000000"/>
          <w:spacing w:val="-7"/>
        </w:rPr>
        <w:t>к</w:t>
      </w:r>
      <w:proofErr w:type="gramEnd"/>
      <w:r w:rsidRPr="00CD5D7B">
        <w:rPr>
          <w:rFonts w:ascii="Calibri" w:eastAsia="Calibri" w:hAnsi="Calibri" w:cs="Times New Roman"/>
          <w:b/>
          <w:color w:val="000000"/>
          <w:spacing w:val="-7"/>
        </w:rPr>
        <w:t xml:space="preserve"> конкурсной документации</w:t>
      </w:r>
    </w:p>
    <w:p w:rsidR="00CD5D7B" w:rsidRPr="00CD5D7B" w:rsidRDefault="00CD5D7B" w:rsidP="00CD5D7B">
      <w:pPr>
        <w:spacing w:line="254" w:lineRule="auto"/>
        <w:rPr>
          <w:rFonts w:ascii="Calibri" w:eastAsia="Calibri" w:hAnsi="Calibri" w:cs="Times New Roman"/>
          <w:b/>
        </w:rPr>
      </w:pPr>
      <w:r w:rsidRPr="00CD5D7B">
        <w:rPr>
          <w:rFonts w:ascii="Calibri" w:eastAsia="Calibri" w:hAnsi="Calibri" w:cs="Times New Roman"/>
        </w:rPr>
        <w:t xml:space="preserve">                                                                                                                </w:t>
      </w:r>
    </w:p>
    <w:p w:rsidR="00CD5D7B" w:rsidRPr="00CD5D7B" w:rsidRDefault="00CD5D7B" w:rsidP="00CD5D7B">
      <w:pPr>
        <w:spacing w:line="254" w:lineRule="auto"/>
        <w:ind w:firstLine="600"/>
        <w:rPr>
          <w:rFonts w:ascii="Calibri" w:eastAsia="Calibri" w:hAnsi="Calibri" w:cs="Times New Roman"/>
        </w:rPr>
      </w:pPr>
    </w:p>
    <w:tbl>
      <w:tblPr>
        <w:tblW w:w="9720" w:type="dxa"/>
        <w:tblInd w:w="40" w:type="dxa"/>
        <w:tblLayout w:type="fixed"/>
        <w:tblCellMar>
          <w:left w:w="40" w:type="dxa"/>
          <w:right w:w="40" w:type="dxa"/>
        </w:tblCellMar>
        <w:tblLook w:val="0000" w:firstRow="0" w:lastRow="0" w:firstColumn="0" w:lastColumn="0" w:noHBand="0" w:noVBand="0"/>
      </w:tblPr>
      <w:tblGrid>
        <w:gridCol w:w="2640"/>
        <w:gridCol w:w="7080"/>
      </w:tblGrid>
      <w:tr w:rsidR="00CD5D7B" w:rsidRPr="00CD5D7B" w:rsidTr="007C08C7">
        <w:trPr>
          <w:trHeight w:hRule="exact" w:val="701"/>
        </w:trPr>
        <w:tc>
          <w:tcPr>
            <w:tcW w:w="2640" w:type="dxa"/>
            <w:shd w:val="clear" w:color="auto" w:fill="FFFFFF"/>
          </w:tcPr>
          <w:p w:rsidR="00CD5D7B" w:rsidRPr="00CD5D7B" w:rsidRDefault="00CD5D7B" w:rsidP="00CD5D7B">
            <w:pPr>
              <w:shd w:val="clear" w:color="auto" w:fill="FFFFFF"/>
              <w:spacing w:line="254" w:lineRule="auto"/>
              <w:rPr>
                <w:rFonts w:ascii="Calibri" w:eastAsia="Calibri" w:hAnsi="Calibri" w:cs="Times New Roman"/>
                <w:color w:val="000000"/>
                <w:spacing w:val="-2"/>
              </w:rPr>
            </w:pPr>
            <w:r w:rsidRPr="00CD5D7B">
              <w:rPr>
                <w:rFonts w:ascii="Calibri" w:eastAsia="Calibri" w:hAnsi="Calibri" w:cs="Times New Roman"/>
                <w:color w:val="000000"/>
                <w:spacing w:val="-2"/>
              </w:rPr>
              <w:t xml:space="preserve">Бланк организации </w:t>
            </w:r>
          </w:p>
          <w:p w:rsidR="00CD5D7B" w:rsidRPr="00CD5D7B" w:rsidRDefault="00CD5D7B" w:rsidP="00CD5D7B">
            <w:pPr>
              <w:shd w:val="clear" w:color="auto" w:fill="FFFFFF"/>
              <w:spacing w:line="254" w:lineRule="auto"/>
              <w:rPr>
                <w:rFonts w:ascii="Calibri" w:eastAsia="Calibri" w:hAnsi="Calibri" w:cs="Times New Roman"/>
              </w:rPr>
            </w:pPr>
            <w:r w:rsidRPr="00CD5D7B">
              <w:rPr>
                <w:rFonts w:ascii="Calibri" w:eastAsia="Calibri" w:hAnsi="Calibri" w:cs="Times New Roman"/>
                <w:color w:val="000000"/>
              </w:rPr>
              <w:t>Дата, исх. Номер</w:t>
            </w:r>
          </w:p>
        </w:tc>
        <w:tc>
          <w:tcPr>
            <w:tcW w:w="7080" w:type="dxa"/>
            <w:shd w:val="clear" w:color="auto" w:fill="FFFFFF"/>
          </w:tcPr>
          <w:p w:rsidR="00CD5D7B" w:rsidRPr="00CD5D7B" w:rsidRDefault="00CD5D7B" w:rsidP="00CD5D7B">
            <w:pPr>
              <w:shd w:val="clear" w:color="auto" w:fill="FFFFFF"/>
              <w:spacing w:line="254" w:lineRule="auto"/>
              <w:ind w:firstLine="600"/>
              <w:jc w:val="right"/>
              <w:rPr>
                <w:rFonts w:ascii="Calibri" w:eastAsia="Calibri" w:hAnsi="Calibri" w:cs="Times New Roman"/>
                <w:b/>
              </w:rPr>
            </w:pPr>
          </w:p>
        </w:tc>
      </w:tr>
    </w:tbl>
    <w:p w:rsidR="00CD5D7B" w:rsidRPr="00CD5D7B" w:rsidRDefault="00CD5D7B" w:rsidP="00CD5D7B">
      <w:pPr>
        <w:shd w:val="clear" w:color="auto" w:fill="FFFFFF"/>
        <w:spacing w:line="254" w:lineRule="auto"/>
        <w:ind w:firstLine="600"/>
        <w:jc w:val="center"/>
        <w:rPr>
          <w:rFonts w:ascii="Calibri" w:eastAsia="Calibri" w:hAnsi="Calibri" w:cs="Times New Roman"/>
          <w:b/>
          <w:bCs/>
          <w:color w:val="000000"/>
        </w:rPr>
      </w:pPr>
    </w:p>
    <w:p w:rsidR="00CD5D7B" w:rsidRPr="00CD5D7B" w:rsidRDefault="00CD5D7B" w:rsidP="00CD5D7B">
      <w:pPr>
        <w:shd w:val="clear" w:color="auto" w:fill="FFFFFF"/>
        <w:spacing w:line="254" w:lineRule="auto"/>
        <w:jc w:val="center"/>
        <w:rPr>
          <w:rFonts w:ascii="Calibri" w:eastAsia="Calibri" w:hAnsi="Calibri" w:cs="Times New Roman"/>
          <w:b/>
          <w:bCs/>
          <w:color w:val="000000"/>
        </w:rPr>
      </w:pPr>
    </w:p>
    <w:p w:rsidR="00CD5D7B" w:rsidRPr="00CD5D7B" w:rsidRDefault="00CD5D7B" w:rsidP="00CD5D7B">
      <w:pPr>
        <w:shd w:val="clear" w:color="auto" w:fill="FFFFFF"/>
        <w:spacing w:line="254" w:lineRule="auto"/>
        <w:jc w:val="center"/>
        <w:rPr>
          <w:rFonts w:ascii="Calibri" w:eastAsia="Calibri" w:hAnsi="Calibri" w:cs="Times New Roman"/>
        </w:rPr>
      </w:pPr>
      <w:r w:rsidRPr="00CD5D7B">
        <w:rPr>
          <w:rFonts w:ascii="Calibri" w:eastAsia="Calibri" w:hAnsi="Calibri" w:cs="Times New Roman"/>
          <w:b/>
          <w:bCs/>
          <w:color w:val="000000"/>
        </w:rPr>
        <w:t>ЗАЯВЛЕНИЕ</w:t>
      </w:r>
    </w:p>
    <w:p w:rsidR="00CD5D7B" w:rsidRPr="00CD5D7B" w:rsidRDefault="00CD5D7B" w:rsidP="00CD5D7B">
      <w:pPr>
        <w:shd w:val="clear" w:color="auto" w:fill="FFFFFF"/>
        <w:spacing w:line="254" w:lineRule="auto"/>
        <w:jc w:val="center"/>
        <w:rPr>
          <w:rFonts w:ascii="Calibri" w:eastAsia="Calibri" w:hAnsi="Calibri" w:cs="Times New Roman"/>
          <w:b/>
          <w:bCs/>
          <w:color w:val="000000"/>
        </w:rPr>
      </w:pPr>
      <w:r w:rsidRPr="00CD5D7B">
        <w:rPr>
          <w:rFonts w:ascii="Calibri" w:eastAsia="Calibri" w:hAnsi="Calibri" w:cs="Times New Roman"/>
          <w:b/>
          <w:bCs/>
          <w:color w:val="000000"/>
        </w:rPr>
        <w:t>(</w:t>
      </w:r>
      <w:proofErr w:type="gramStart"/>
      <w:r w:rsidRPr="00CD5D7B">
        <w:rPr>
          <w:rFonts w:ascii="Calibri" w:eastAsia="Calibri" w:hAnsi="Calibri" w:cs="Times New Roman"/>
          <w:b/>
          <w:bCs/>
          <w:color w:val="000000"/>
        </w:rPr>
        <w:t>на</w:t>
      </w:r>
      <w:proofErr w:type="gramEnd"/>
      <w:r w:rsidRPr="00CD5D7B">
        <w:rPr>
          <w:rFonts w:ascii="Calibri" w:eastAsia="Calibri" w:hAnsi="Calibri" w:cs="Times New Roman"/>
          <w:b/>
          <w:bCs/>
          <w:color w:val="000000"/>
        </w:rPr>
        <w:t xml:space="preserve"> предоставление конкурсной документации)</w:t>
      </w:r>
    </w:p>
    <w:p w:rsidR="00CD5D7B" w:rsidRPr="00CD5D7B" w:rsidRDefault="00CD5D7B" w:rsidP="00CD5D7B">
      <w:pPr>
        <w:shd w:val="clear" w:color="auto" w:fill="FFFFFF"/>
        <w:spacing w:line="254" w:lineRule="auto"/>
        <w:ind w:firstLine="600"/>
        <w:rPr>
          <w:rFonts w:ascii="Calibri" w:eastAsia="Calibri" w:hAnsi="Calibri" w:cs="Times New Roman"/>
          <w:b/>
          <w:bCs/>
          <w:color w:val="000000"/>
        </w:rPr>
      </w:pPr>
    </w:p>
    <w:p w:rsidR="00CD5D7B" w:rsidRPr="00CD5D7B" w:rsidRDefault="00CD5D7B" w:rsidP="00CD5D7B">
      <w:pPr>
        <w:shd w:val="clear" w:color="auto" w:fill="FFFFFF"/>
        <w:spacing w:line="254" w:lineRule="auto"/>
        <w:ind w:firstLine="600"/>
        <w:rPr>
          <w:rFonts w:ascii="Calibri" w:eastAsia="Calibri" w:hAnsi="Calibri" w:cs="Times New Roman"/>
        </w:rPr>
      </w:pPr>
    </w:p>
    <w:p w:rsidR="00CD5D7B" w:rsidRPr="00CD5D7B" w:rsidRDefault="00CD5D7B" w:rsidP="00CD5D7B">
      <w:pPr>
        <w:shd w:val="clear" w:color="auto" w:fill="FFFFFF"/>
        <w:tabs>
          <w:tab w:val="left" w:leader="underscore" w:pos="1594"/>
          <w:tab w:val="left" w:leader="underscore" w:pos="4190"/>
        </w:tabs>
        <w:spacing w:line="254" w:lineRule="auto"/>
        <w:ind w:firstLine="600"/>
        <w:jc w:val="both"/>
        <w:rPr>
          <w:rFonts w:ascii="Calibri" w:eastAsia="Calibri" w:hAnsi="Calibri" w:cs="Times New Roman"/>
          <w:color w:val="000000"/>
          <w:spacing w:val="-3"/>
        </w:rPr>
      </w:pPr>
      <w:r w:rsidRPr="00CD5D7B">
        <w:rPr>
          <w:rFonts w:ascii="Calibri" w:eastAsia="Calibri" w:hAnsi="Calibri" w:cs="Times New Roman"/>
          <w:color w:val="000000"/>
          <w:spacing w:val="1"/>
        </w:rPr>
        <w:t xml:space="preserve">Прошу предоставить комплект конкурсной документации для </w:t>
      </w:r>
      <w:r w:rsidRPr="00CD5D7B">
        <w:rPr>
          <w:rFonts w:ascii="Calibri" w:eastAsia="Calibri" w:hAnsi="Calibri" w:cs="Times New Roman"/>
          <w:color w:val="000000"/>
        </w:rPr>
        <w:t xml:space="preserve">проведения конкурса на право заключения Концессионного соглашения в отношении в отношении </w:t>
      </w:r>
      <w:r w:rsidRPr="00CD5D7B">
        <w:rPr>
          <w:rFonts w:ascii="Calibri" w:eastAsia="Calibri" w:hAnsi="Calibri" w:cs="Times New Roman"/>
          <w:lang w:eastAsia="ar-SA"/>
        </w:rPr>
        <w:t>объектов коммунального комплекса, предназначенных для оказания услуг по теплоснабжению и водоснабжению</w:t>
      </w:r>
      <w:r w:rsidRPr="00CD5D7B">
        <w:rPr>
          <w:rFonts w:ascii="Calibri" w:eastAsia="Calibri" w:hAnsi="Calibri" w:cs="Times New Roman"/>
        </w:rPr>
        <w:t xml:space="preserve">, </w:t>
      </w:r>
      <w:proofErr w:type="gramStart"/>
      <w:r w:rsidRPr="00CD5D7B">
        <w:rPr>
          <w:rFonts w:ascii="Calibri" w:eastAsia="Calibri" w:hAnsi="Calibri" w:cs="Times New Roman"/>
        </w:rPr>
        <w:t xml:space="preserve">находящихся  </w:t>
      </w:r>
      <w:r w:rsidRPr="00CD5D7B">
        <w:rPr>
          <w:rFonts w:ascii="Calibri" w:eastAsia="Calibri" w:hAnsi="Calibri" w:cs="Times New Roman"/>
          <w:lang w:eastAsia="ar-SA"/>
        </w:rPr>
        <w:t>в</w:t>
      </w:r>
      <w:proofErr w:type="gramEnd"/>
      <w:r w:rsidRPr="00CD5D7B">
        <w:rPr>
          <w:rFonts w:ascii="Calibri" w:eastAsia="Calibri" w:hAnsi="Calibri" w:cs="Times New Roman"/>
          <w:lang w:eastAsia="ar-SA"/>
        </w:rPr>
        <w:t xml:space="preserve"> собственности администрации Сибирского сельсовета </w:t>
      </w:r>
      <w:proofErr w:type="spellStart"/>
      <w:r w:rsidRPr="00CD5D7B">
        <w:rPr>
          <w:rFonts w:ascii="Calibri" w:eastAsia="Calibri" w:hAnsi="Calibri" w:cs="Times New Roman"/>
          <w:lang w:eastAsia="ar-SA"/>
        </w:rPr>
        <w:t>Купинского</w:t>
      </w:r>
      <w:proofErr w:type="spellEnd"/>
      <w:r w:rsidRPr="00CD5D7B">
        <w:rPr>
          <w:rFonts w:ascii="Calibri" w:eastAsia="Calibri" w:hAnsi="Calibri" w:cs="Times New Roman"/>
          <w:lang w:eastAsia="ar-SA"/>
        </w:rPr>
        <w:t xml:space="preserve"> района Новосибирской области</w:t>
      </w:r>
      <w:r w:rsidRPr="00CD5D7B">
        <w:rPr>
          <w:rFonts w:ascii="Calibri" w:eastAsia="Calibri" w:hAnsi="Calibri" w:cs="Times New Roman"/>
        </w:rPr>
        <w:t>: ____________________________, в целях  реконструкции, модернизации и эксплуатации объектов водоснабжения.</w:t>
      </w:r>
    </w:p>
    <w:p w:rsidR="00CD5D7B" w:rsidRPr="00CD5D7B" w:rsidRDefault="00CD5D7B" w:rsidP="00CD5D7B">
      <w:pPr>
        <w:shd w:val="clear" w:color="auto" w:fill="FFFFFF"/>
        <w:tabs>
          <w:tab w:val="left" w:leader="underscore" w:pos="3706"/>
        </w:tabs>
        <w:spacing w:line="254" w:lineRule="auto"/>
        <w:ind w:firstLine="600"/>
        <w:rPr>
          <w:rFonts w:ascii="Calibri" w:eastAsia="Calibri" w:hAnsi="Calibri" w:cs="Times New Roman"/>
        </w:rPr>
      </w:pPr>
      <w:r w:rsidRPr="00CD5D7B">
        <w:rPr>
          <w:rFonts w:ascii="Calibri" w:eastAsia="Calibri" w:hAnsi="Calibri" w:cs="Times New Roman"/>
          <w:color w:val="000000"/>
        </w:rPr>
        <w:t xml:space="preserve">Документы прошу направить по адресу: _ _ _ _ _ _ _ _ _ _ _ _ _ </w:t>
      </w:r>
      <w:proofErr w:type="gramStart"/>
      <w:r w:rsidRPr="00CD5D7B">
        <w:rPr>
          <w:rFonts w:ascii="Calibri" w:eastAsia="Calibri" w:hAnsi="Calibri" w:cs="Times New Roman"/>
          <w:color w:val="000000"/>
        </w:rPr>
        <w:t>_ .</w:t>
      </w:r>
      <w:proofErr w:type="gramEnd"/>
    </w:p>
    <w:p w:rsidR="00CD5D7B" w:rsidRPr="00CD5D7B" w:rsidRDefault="00CD5D7B" w:rsidP="00CD5D7B">
      <w:pPr>
        <w:shd w:val="clear" w:color="auto" w:fill="FFFFFF"/>
        <w:spacing w:line="254" w:lineRule="auto"/>
        <w:ind w:firstLine="600"/>
        <w:rPr>
          <w:rFonts w:ascii="Calibri" w:eastAsia="Calibri" w:hAnsi="Calibri" w:cs="Times New Roman"/>
        </w:rPr>
      </w:pPr>
      <w:r w:rsidRPr="00CD5D7B">
        <w:rPr>
          <w:rFonts w:ascii="Calibri" w:eastAsia="Calibri" w:hAnsi="Calibri" w:cs="Times New Roman"/>
          <w:i/>
          <w:iCs/>
          <w:color w:val="000000"/>
        </w:rPr>
        <w:t>(</w:t>
      </w:r>
      <w:proofErr w:type="gramStart"/>
      <w:r w:rsidRPr="00CD5D7B">
        <w:rPr>
          <w:rFonts w:ascii="Calibri" w:eastAsia="Calibri" w:hAnsi="Calibri" w:cs="Times New Roman"/>
          <w:i/>
          <w:iCs/>
          <w:color w:val="000000"/>
        </w:rPr>
        <w:t>или</w:t>
      </w:r>
      <w:proofErr w:type="gramEnd"/>
      <w:r w:rsidRPr="00CD5D7B">
        <w:rPr>
          <w:rFonts w:ascii="Calibri" w:eastAsia="Calibri" w:hAnsi="Calibri" w:cs="Times New Roman"/>
          <w:i/>
          <w:iCs/>
          <w:color w:val="000000"/>
        </w:rPr>
        <w:t xml:space="preserve"> </w:t>
      </w:r>
      <w:r w:rsidRPr="00CD5D7B">
        <w:rPr>
          <w:rFonts w:ascii="Calibri" w:eastAsia="Calibri" w:hAnsi="Calibri" w:cs="Times New Roman"/>
          <w:color w:val="000000"/>
        </w:rPr>
        <w:t xml:space="preserve">Выдать нашему представителю _ _ _ </w:t>
      </w:r>
      <w:r w:rsidRPr="00CD5D7B">
        <w:rPr>
          <w:rFonts w:ascii="Calibri" w:eastAsia="Calibri" w:hAnsi="Calibri" w:cs="Times New Roman"/>
          <w:i/>
          <w:iCs/>
          <w:color w:val="000000"/>
        </w:rPr>
        <w:t>фамилия, имя, отчество _ _ ).</w:t>
      </w:r>
    </w:p>
    <w:p w:rsidR="00CD5D7B" w:rsidRPr="00CD5D7B" w:rsidRDefault="00CD5D7B" w:rsidP="00CD5D7B">
      <w:pPr>
        <w:shd w:val="clear" w:color="auto" w:fill="FFFFFF"/>
        <w:tabs>
          <w:tab w:val="left" w:leader="underscore" w:pos="3706"/>
        </w:tabs>
        <w:spacing w:line="254" w:lineRule="auto"/>
        <w:ind w:firstLine="600"/>
        <w:rPr>
          <w:rFonts w:ascii="Calibri" w:eastAsia="Calibri" w:hAnsi="Calibri" w:cs="Times New Roman"/>
        </w:rPr>
      </w:pPr>
      <w:r w:rsidRPr="00CD5D7B">
        <w:rPr>
          <w:rFonts w:ascii="Calibri" w:eastAsia="Calibri" w:hAnsi="Calibri" w:cs="Times New Roman"/>
          <w:color w:val="000000"/>
        </w:rPr>
        <w:t xml:space="preserve">Контактное лицо: _ _ _ _ _ _ _ _ _ _ </w:t>
      </w:r>
      <w:proofErr w:type="gramStart"/>
      <w:r w:rsidRPr="00CD5D7B">
        <w:rPr>
          <w:rFonts w:ascii="Calibri" w:eastAsia="Calibri" w:hAnsi="Calibri" w:cs="Times New Roman"/>
          <w:color w:val="000000"/>
        </w:rPr>
        <w:t>_ .</w:t>
      </w:r>
      <w:proofErr w:type="gramEnd"/>
    </w:p>
    <w:p w:rsidR="00CD5D7B" w:rsidRPr="00CD5D7B" w:rsidRDefault="00CD5D7B" w:rsidP="00CD5D7B">
      <w:pPr>
        <w:shd w:val="clear" w:color="auto" w:fill="FFFFFF"/>
        <w:tabs>
          <w:tab w:val="left" w:leader="underscore" w:pos="1738"/>
        </w:tabs>
        <w:spacing w:line="254" w:lineRule="auto"/>
        <w:ind w:firstLine="600"/>
        <w:rPr>
          <w:rFonts w:ascii="Calibri" w:eastAsia="Calibri" w:hAnsi="Calibri" w:cs="Times New Roman"/>
          <w:color w:val="000000"/>
        </w:rPr>
      </w:pPr>
      <w:proofErr w:type="gramStart"/>
      <w:r w:rsidRPr="00CD5D7B">
        <w:rPr>
          <w:rFonts w:ascii="Calibri" w:eastAsia="Calibri" w:hAnsi="Calibri" w:cs="Times New Roman"/>
          <w:color w:val="000000"/>
          <w:spacing w:val="1"/>
        </w:rPr>
        <w:t>телефоны</w:t>
      </w:r>
      <w:proofErr w:type="gramEnd"/>
      <w:r w:rsidRPr="00CD5D7B">
        <w:rPr>
          <w:rFonts w:ascii="Calibri" w:eastAsia="Calibri" w:hAnsi="Calibri" w:cs="Times New Roman"/>
          <w:color w:val="000000"/>
          <w:spacing w:val="1"/>
        </w:rPr>
        <w:t xml:space="preserve">: </w:t>
      </w:r>
      <w:r w:rsidRPr="00CD5D7B">
        <w:rPr>
          <w:rFonts w:ascii="Calibri" w:eastAsia="Calibri" w:hAnsi="Calibri" w:cs="Times New Roman"/>
          <w:i/>
          <w:iCs/>
          <w:color w:val="000000"/>
          <w:spacing w:val="1"/>
        </w:rPr>
        <w:t>(код)</w:t>
      </w:r>
      <w:r w:rsidRPr="00CD5D7B">
        <w:rPr>
          <w:rFonts w:ascii="Calibri" w:eastAsia="Calibri" w:hAnsi="Calibri" w:cs="Times New Roman"/>
          <w:i/>
          <w:iCs/>
          <w:color w:val="000000"/>
        </w:rPr>
        <w:t xml:space="preserve">_ _ _ _ _ _ _ </w:t>
      </w:r>
      <w:r w:rsidRPr="00CD5D7B">
        <w:rPr>
          <w:rFonts w:ascii="Calibri" w:eastAsia="Calibri" w:hAnsi="Calibri" w:cs="Times New Roman"/>
          <w:color w:val="000000"/>
        </w:rPr>
        <w:t>.</w:t>
      </w:r>
    </w:p>
    <w:p w:rsidR="00CD5D7B" w:rsidRPr="00CD5D7B" w:rsidRDefault="00CD5D7B" w:rsidP="00CD5D7B">
      <w:pPr>
        <w:shd w:val="clear" w:color="auto" w:fill="FFFFFF"/>
        <w:tabs>
          <w:tab w:val="left" w:leader="underscore" w:pos="1738"/>
        </w:tabs>
        <w:spacing w:line="254" w:lineRule="auto"/>
        <w:ind w:firstLine="600"/>
        <w:rPr>
          <w:rFonts w:ascii="Calibri" w:eastAsia="Calibri" w:hAnsi="Calibri" w:cs="Times New Roman"/>
          <w:color w:val="000000"/>
        </w:rPr>
      </w:pPr>
    </w:p>
    <w:p w:rsidR="00CD5D7B" w:rsidRPr="00CD5D7B" w:rsidRDefault="00CD5D7B" w:rsidP="00CD5D7B">
      <w:pPr>
        <w:shd w:val="clear" w:color="auto" w:fill="FFFFFF"/>
        <w:tabs>
          <w:tab w:val="left" w:leader="underscore" w:pos="1738"/>
        </w:tabs>
        <w:spacing w:line="254" w:lineRule="auto"/>
        <w:ind w:firstLine="600"/>
        <w:rPr>
          <w:rFonts w:ascii="Calibri" w:eastAsia="Calibri" w:hAnsi="Calibri" w:cs="Times New Roman"/>
          <w:color w:val="000000"/>
        </w:rPr>
      </w:pPr>
    </w:p>
    <w:p w:rsidR="00CD5D7B" w:rsidRPr="00CD5D7B" w:rsidRDefault="00CD5D7B" w:rsidP="00CD5D7B">
      <w:pPr>
        <w:shd w:val="clear" w:color="auto" w:fill="FFFFFF"/>
        <w:tabs>
          <w:tab w:val="left" w:leader="underscore" w:pos="1738"/>
        </w:tabs>
        <w:spacing w:line="254" w:lineRule="auto"/>
        <w:ind w:firstLine="600"/>
        <w:rPr>
          <w:rFonts w:ascii="Calibri" w:eastAsia="Calibri" w:hAnsi="Calibri" w:cs="Times New Roman"/>
        </w:rPr>
      </w:pPr>
    </w:p>
    <w:p w:rsidR="00CD5D7B" w:rsidRPr="00CD5D7B" w:rsidRDefault="00CD5D7B" w:rsidP="00CD5D7B">
      <w:pPr>
        <w:shd w:val="clear" w:color="auto" w:fill="FFFFFF"/>
        <w:spacing w:line="254" w:lineRule="auto"/>
        <w:rPr>
          <w:rFonts w:ascii="Calibri" w:eastAsia="Calibri" w:hAnsi="Calibri" w:cs="Times New Roman"/>
          <w:color w:val="000000"/>
        </w:rPr>
      </w:pPr>
    </w:p>
    <w:tbl>
      <w:tblPr>
        <w:tblW w:w="910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708"/>
        <w:gridCol w:w="2463"/>
        <w:gridCol w:w="470"/>
        <w:gridCol w:w="2464"/>
      </w:tblGrid>
      <w:tr w:rsidR="00CD5D7B" w:rsidRPr="00CD5D7B" w:rsidTr="007C08C7">
        <w:trPr>
          <w:jc w:val="center"/>
        </w:trPr>
        <w:tc>
          <w:tcPr>
            <w:tcW w:w="3708" w:type="dxa"/>
          </w:tcPr>
          <w:p w:rsidR="00CD5D7B" w:rsidRPr="00CD5D7B" w:rsidRDefault="00CD5D7B" w:rsidP="00CD5D7B">
            <w:pPr>
              <w:spacing w:line="254" w:lineRule="auto"/>
              <w:rPr>
                <w:rFonts w:ascii="Calibri" w:eastAsia="Calibri" w:hAnsi="Calibri" w:cs="Times New Roman"/>
              </w:rPr>
            </w:pPr>
            <w:r w:rsidRPr="00CD5D7B">
              <w:rPr>
                <w:rFonts w:ascii="Calibri" w:eastAsia="Calibri" w:hAnsi="Calibri" w:cs="Times New Roman"/>
                <w:color w:val="000000"/>
                <w:spacing w:val="-2"/>
              </w:rPr>
              <w:t>Уполномоченный представитель</w:t>
            </w:r>
          </w:p>
        </w:tc>
        <w:tc>
          <w:tcPr>
            <w:tcW w:w="2463" w:type="dxa"/>
            <w:tcBorders>
              <w:bottom w:val="single" w:sz="4" w:space="0" w:color="auto"/>
            </w:tcBorders>
          </w:tcPr>
          <w:p w:rsidR="00CD5D7B" w:rsidRPr="00CD5D7B" w:rsidRDefault="00CD5D7B" w:rsidP="00CD5D7B">
            <w:pPr>
              <w:spacing w:line="254" w:lineRule="auto"/>
              <w:rPr>
                <w:rFonts w:ascii="Calibri" w:eastAsia="Calibri" w:hAnsi="Calibri" w:cs="Times New Roman"/>
                <w:highlight w:val="yellow"/>
              </w:rPr>
            </w:pPr>
          </w:p>
        </w:tc>
        <w:tc>
          <w:tcPr>
            <w:tcW w:w="470" w:type="dxa"/>
          </w:tcPr>
          <w:p w:rsidR="00CD5D7B" w:rsidRPr="00CD5D7B" w:rsidRDefault="00CD5D7B" w:rsidP="00CD5D7B">
            <w:pPr>
              <w:spacing w:line="254" w:lineRule="auto"/>
              <w:rPr>
                <w:rFonts w:ascii="Calibri" w:eastAsia="Calibri" w:hAnsi="Calibri" w:cs="Times New Roman"/>
              </w:rPr>
            </w:pPr>
          </w:p>
        </w:tc>
        <w:tc>
          <w:tcPr>
            <w:tcW w:w="2464" w:type="dxa"/>
            <w:tcBorders>
              <w:bottom w:val="single" w:sz="4" w:space="0" w:color="auto"/>
            </w:tcBorders>
          </w:tcPr>
          <w:p w:rsidR="00CD5D7B" w:rsidRPr="00CD5D7B" w:rsidRDefault="00CD5D7B" w:rsidP="00CD5D7B">
            <w:pPr>
              <w:spacing w:line="254" w:lineRule="auto"/>
              <w:rPr>
                <w:rFonts w:ascii="Calibri" w:eastAsia="Calibri" w:hAnsi="Calibri" w:cs="Times New Roman"/>
                <w:highlight w:val="yellow"/>
              </w:rPr>
            </w:pPr>
          </w:p>
        </w:tc>
      </w:tr>
      <w:tr w:rsidR="00CD5D7B" w:rsidRPr="00CD5D7B" w:rsidTr="007C08C7">
        <w:trPr>
          <w:jc w:val="center"/>
        </w:trPr>
        <w:tc>
          <w:tcPr>
            <w:tcW w:w="3708" w:type="dxa"/>
          </w:tcPr>
          <w:p w:rsidR="00CD5D7B" w:rsidRPr="00CD5D7B" w:rsidRDefault="00CD5D7B" w:rsidP="00CD5D7B">
            <w:pPr>
              <w:spacing w:line="254" w:lineRule="auto"/>
              <w:rPr>
                <w:rFonts w:ascii="Calibri" w:eastAsia="Calibri" w:hAnsi="Calibri" w:cs="Times New Roman"/>
              </w:rPr>
            </w:pPr>
          </w:p>
        </w:tc>
        <w:tc>
          <w:tcPr>
            <w:tcW w:w="2463" w:type="dxa"/>
            <w:tcBorders>
              <w:top w:val="single" w:sz="4" w:space="0" w:color="auto"/>
            </w:tcBorders>
          </w:tcPr>
          <w:p w:rsidR="00CD5D7B" w:rsidRPr="00CD5D7B" w:rsidRDefault="00CD5D7B" w:rsidP="00CD5D7B">
            <w:pPr>
              <w:spacing w:line="254" w:lineRule="auto"/>
              <w:jc w:val="center"/>
              <w:rPr>
                <w:rFonts w:ascii="Calibri" w:eastAsia="Calibri" w:hAnsi="Calibri" w:cs="Times New Roman"/>
                <w:i/>
              </w:rPr>
            </w:pPr>
            <w:r w:rsidRPr="00CD5D7B">
              <w:rPr>
                <w:rFonts w:ascii="Calibri" w:eastAsia="Calibri" w:hAnsi="Calibri" w:cs="Times New Roman"/>
                <w:i/>
              </w:rPr>
              <w:t>(</w:t>
            </w:r>
            <w:proofErr w:type="gramStart"/>
            <w:r w:rsidRPr="00CD5D7B">
              <w:rPr>
                <w:rFonts w:ascii="Calibri" w:eastAsia="Calibri" w:hAnsi="Calibri" w:cs="Times New Roman"/>
                <w:i/>
              </w:rPr>
              <w:t>подпись</w:t>
            </w:r>
            <w:proofErr w:type="gramEnd"/>
            <w:r w:rsidRPr="00CD5D7B">
              <w:rPr>
                <w:rFonts w:ascii="Calibri" w:eastAsia="Calibri" w:hAnsi="Calibri" w:cs="Times New Roman"/>
                <w:i/>
              </w:rPr>
              <w:t>)</w:t>
            </w:r>
          </w:p>
        </w:tc>
        <w:tc>
          <w:tcPr>
            <w:tcW w:w="470" w:type="dxa"/>
          </w:tcPr>
          <w:p w:rsidR="00CD5D7B" w:rsidRPr="00CD5D7B" w:rsidRDefault="00CD5D7B" w:rsidP="00CD5D7B">
            <w:pPr>
              <w:spacing w:line="254" w:lineRule="auto"/>
              <w:rPr>
                <w:rFonts w:ascii="Calibri" w:eastAsia="Calibri" w:hAnsi="Calibri" w:cs="Times New Roman"/>
              </w:rPr>
            </w:pPr>
          </w:p>
        </w:tc>
        <w:tc>
          <w:tcPr>
            <w:tcW w:w="2464" w:type="dxa"/>
            <w:tcBorders>
              <w:top w:val="single" w:sz="4" w:space="0" w:color="auto"/>
            </w:tcBorders>
          </w:tcPr>
          <w:p w:rsidR="00CD5D7B" w:rsidRPr="00CD5D7B" w:rsidRDefault="00CD5D7B" w:rsidP="00CD5D7B">
            <w:pPr>
              <w:spacing w:line="254" w:lineRule="auto"/>
              <w:jc w:val="center"/>
              <w:rPr>
                <w:rFonts w:ascii="Calibri" w:eastAsia="Calibri" w:hAnsi="Calibri" w:cs="Times New Roman"/>
                <w:i/>
              </w:rPr>
            </w:pPr>
            <w:r w:rsidRPr="00CD5D7B">
              <w:rPr>
                <w:rFonts w:ascii="Calibri" w:eastAsia="Calibri" w:hAnsi="Calibri" w:cs="Times New Roman"/>
                <w:i/>
                <w:color w:val="000000"/>
                <w:spacing w:val="-1"/>
              </w:rPr>
              <w:t>(Ф.И.О.)</w:t>
            </w:r>
          </w:p>
        </w:tc>
      </w:tr>
      <w:tr w:rsidR="00CD5D7B" w:rsidRPr="00CD5D7B" w:rsidTr="007C08C7">
        <w:trPr>
          <w:jc w:val="center"/>
        </w:trPr>
        <w:tc>
          <w:tcPr>
            <w:tcW w:w="3708" w:type="dxa"/>
          </w:tcPr>
          <w:p w:rsidR="00CD5D7B" w:rsidRPr="00CD5D7B" w:rsidRDefault="00CD5D7B" w:rsidP="00CD5D7B">
            <w:pPr>
              <w:spacing w:line="254" w:lineRule="auto"/>
              <w:jc w:val="right"/>
              <w:rPr>
                <w:rFonts w:ascii="Calibri" w:eastAsia="Calibri" w:hAnsi="Calibri" w:cs="Times New Roman"/>
              </w:rPr>
            </w:pPr>
            <w:r w:rsidRPr="00CD5D7B">
              <w:rPr>
                <w:rFonts w:ascii="Calibri" w:eastAsia="Calibri" w:hAnsi="Calibri" w:cs="Times New Roman"/>
              </w:rPr>
              <w:t>М.П.</w:t>
            </w:r>
          </w:p>
        </w:tc>
        <w:tc>
          <w:tcPr>
            <w:tcW w:w="2463" w:type="dxa"/>
          </w:tcPr>
          <w:p w:rsidR="00CD5D7B" w:rsidRPr="00CD5D7B" w:rsidRDefault="00CD5D7B" w:rsidP="00CD5D7B">
            <w:pPr>
              <w:spacing w:line="254" w:lineRule="auto"/>
              <w:rPr>
                <w:rFonts w:ascii="Calibri" w:eastAsia="Calibri" w:hAnsi="Calibri" w:cs="Times New Roman"/>
              </w:rPr>
            </w:pPr>
          </w:p>
        </w:tc>
        <w:tc>
          <w:tcPr>
            <w:tcW w:w="470" w:type="dxa"/>
          </w:tcPr>
          <w:p w:rsidR="00CD5D7B" w:rsidRPr="00CD5D7B" w:rsidRDefault="00CD5D7B" w:rsidP="00CD5D7B">
            <w:pPr>
              <w:spacing w:line="254" w:lineRule="auto"/>
              <w:jc w:val="center"/>
              <w:rPr>
                <w:rFonts w:ascii="Calibri" w:eastAsia="Calibri" w:hAnsi="Calibri" w:cs="Times New Roman"/>
              </w:rPr>
            </w:pPr>
          </w:p>
        </w:tc>
        <w:tc>
          <w:tcPr>
            <w:tcW w:w="2464" w:type="dxa"/>
          </w:tcPr>
          <w:p w:rsidR="00CD5D7B" w:rsidRPr="00CD5D7B" w:rsidRDefault="00CD5D7B" w:rsidP="00CD5D7B">
            <w:pPr>
              <w:spacing w:line="254" w:lineRule="auto"/>
              <w:rPr>
                <w:rFonts w:ascii="Calibri" w:eastAsia="Calibri" w:hAnsi="Calibri" w:cs="Times New Roman"/>
              </w:rPr>
            </w:pPr>
          </w:p>
        </w:tc>
      </w:tr>
    </w:tbl>
    <w:p w:rsidR="00CD5D7B" w:rsidRPr="00CD5D7B" w:rsidRDefault="00CD5D7B" w:rsidP="00CD5D7B">
      <w:pPr>
        <w:shd w:val="clear" w:color="auto" w:fill="FFFFFF"/>
        <w:spacing w:line="254" w:lineRule="auto"/>
        <w:ind w:firstLine="600"/>
        <w:jc w:val="right"/>
        <w:rPr>
          <w:rFonts w:ascii="Calibri" w:eastAsia="Calibri" w:hAnsi="Calibri" w:cs="Times New Roman"/>
        </w:rPr>
      </w:pPr>
    </w:p>
    <w:p w:rsidR="00CD5D7B" w:rsidRPr="00CD5D7B" w:rsidRDefault="00CD5D7B" w:rsidP="00CD5D7B">
      <w:pPr>
        <w:shd w:val="clear" w:color="auto" w:fill="FFFFFF"/>
        <w:spacing w:line="254" w:lineRule="auto"/>
        <w:ind w:firstLine="600"/>
        <w:jc w:val="right"/>
        <w:rPr>
          <w:rFonts w:ascii="Calibri" w:eastAsia="Calibri" w:hAnsi="Calibri" w:cs="Times New Roman"/>
        </w:rPr>
      </w:pPr>
    </w:p>
    <w:p w:rsidR="00CD5D7B" w:rsidRPr="00CD5D7B" w:rsidRDefault="00CD5D7B" w:rsidP="00CD5D7B">
      <w:pPr>
        <w:shd w:val="clear" w:color="auto" w:fill="FFFFFF"/>
        <w:spacing w:line="254" w:lineRule="auto"/>
        <w:ind w:firstLine="600"/>
        <w:rPr>
          <w:rFonts w:ascii="Calibri" w:eastAsia="Calibri" w:hAnsi="Calibri" w:cs="Times New Roman"/>
          <w:color w:val="000000"/>
          <w:spacing w:val="1"/>
        </w:rPr>
      </w:pPr>
    </w:p>
    <w:p w:rsidR="00CD5D7B" w:rsidRPr="00CD5D7B" w:rsidRDefault="00CD5D7B" w:rsidP="00CD5D7B">
      <w:pPr>
        <w:shd w:val="clear" w:color="auto" w:fill="FFFFFF"/>
        <w:spacing w:line="254" w:lineRule="auto"/>
        <w:ind w:firstLine="600"/>
        <w:rPr>
          <w:rFonts w:ascii="Calibri" w:eastAsia="Calibri" w:hAnsi="Calibri" w:cs="Times New Roman"/>
          <w:color w:val="000000"/>
          <w:spacing w:val="1"/>
        </w:rPr>
      </w:pPr>
    </w:p>
    <w:p w:rsidR="00CD5D7B" w:rsidRPr="00CD5D7B" w:rsidRDefault="00CD5D7B" w:rsidP="00CD5D7B">
      <w:pPr>
        <w:shd w:val="clear" w:color="auto" w:fill="FFFFFF"/>
        <w:spacing w:line="254" w:lineRule="auto"/>
        <w:ind w:firstLine="600"/>
        <w:rPr>
          <w:rFonts w:ascii="Calibri" w:eastAsia="Calibri" w:hAnsi="Calibri" w:cs="Times New Roman"/>
          <w:color w:val="000000"/>
          <w:spacing w:val="1"/>
        </w:rPr>
      </w:pPr>
    </w:p>
    <w:p w:rsidR="00CD5D7B" w:rsidRPr="00CD5D7B" w:rsidRDefault="00CD5D7B" w:rsidP="00CD5D7B">
      <w:pPr>
        <w:shd w:val="clear" w:color="auto" w:fill="FFFFFF"/>
        <w:spacing w:line="254" w:lineRule="auto"/>
        <w:ind w:firstLine="600"/>
        <w:rPr>
          <w:rFonts w:ascii="Calibri" w:eastAsia="Calibri" w:hAnsi="Calibri" w:cs="Times New Roman"/>
          <w:color w:val="000000"/>
          <w:spacing w:val="1"/>
        </w:rPr>
      </w:pPr>
    </w:p>
    <w:p w:rsidR="00CD5D7B" w:rsidRPr="00CD5D7B" w:rsidRDefault="00CD5D7B" w:rsidP="00CD5D7B">
      <w:pPr>
        <w:shd w:val="clear" w:color="auto" w:fill="FFFFFF"/>
        <w:spacing w:line="254" w:lineRule="auto"/>
        <w:ind w:firstLine="600"/>
        <w:rPr>
          <w:rFonts w:ascii="Calibri" w:eastAsia="Calibri" w:hAnsi="Calibri" w:cs="Times New Roman"/>
          <w:color w:val="000000"/>
          <w:spacing w:val="1"/>
        </w:rPr>
      </w:pPr>
    </w:p>
    <w:p w:rsidR="00CD5D7B" w:rsidRPr="00CD5D7B" w:rsidRDefault="00CD5D7B" w:rsidP="00CD5D7B">
      <w:pPr>
        <w:shd w:val="clear" w:color="auto" w:fill="FFFFFF"/>
        <w:spacing w:line="254" w:lineRule="auto"/>
        <w:ind w:firstLine="600"/>
        <w:rPr>
          <w:rFonts w:ascii="Calibri" w:eastAsia="Calibri" w:hAnsi="Calibri" w:cs="Times New Roman"/>
          <w:color w:val="000000"/>
          <w:spacing w:val="1"/>
        </w:rPr>
      </w:pPr>
    </w:p>
    <w:p w:rsidR="00CD5D7B" w:rsidRPr="00CD5D7B" w:rsidRDefault="00CD5D7B" w:rsidP="00CD5D7B">
      <w:pPr>
        <w:shd w:val="clear" w:color="auto" w:fill="FFFFFF"/>
        <w:spacing w:line="254" w:lineRule="auto"/>
        <w:ind w:firstLine="600"/>
        <w:jc w:val="center"/>
        <w:rPr>
          <w:rFonts w:ascii="Calibri" w:eastAsia="Calibri" w:hAnsi="Calibri" w:cs="Times New Roman"/>
          <w:color w:val="000000"/>
          <w:spacing w:val="1"/>
        </w:rPr>
      </w:pPr>
      <w:r w:rsidRPr="00CD5D7B">
        <w:rPr>
          <w:rFonts w:ascii="Calibri" w:eastAsia="Calibri" w:hAnsi="Calibri" w:cs="Times New Roman"/>
          <w:color w:val="000000"/>
          <w:spacing w:val="1"/>
        </w:rPr>
        <w:t xml:space="preserve">                                                                                   </w:t>
      </w:r>
    </w:p>
    <w:p w:rsidR="00CD5D7B" w:rsidRPr="00CD5D7B" w:rsidRDefault="00CD5D7B" w:rsidP="00CD5D7B">
      <w:pPr>
        <w:shd w:val="clear" w:color="auto" w:fill="FFFFFF"/>
        <w:spacing w:line="254" w:lineRule="auto"/>
        <w:ind w:firstLine="600"/>
        <w:jc w:val="center"/>
        <w:rPr>
          <w:rFonts w:ascii="Calibri" w:eastAsia="Calibri" w:hAnsi="Calibri" w:cs="Times New Roman"/>
          <w:b/>
          <w:color w:val="000000"/>
          <w:spacing w:val="1"/>
        </w:rPr>
      </w:pPr>
      <w:r w:rsidRPr="00CD5D7B">
        <w:rPr>
          <w:rFonts w:ascii="Calibri" w:eastAsia="Calibri" w:hAnsi="Calibri" w:cs="Times New Roman"/>
          <w:b/>
          <w:color w:val="000000"/>
          <w:spacing w:val="1"/>
        </w:rPr>
        <w:t xml:space="preserve">                                                                                                                                           Приложение № 5                    </w:t>
      </w:r>
    </w:p>
    <w:p w:rsidR="00CD5D7B" w:rsidRPr="00CD5D7B" w:rsidRDefault="00CD5D7B" w:rsidP="00CD5D7B">
      <w:pPr>
        <w:shd w:val="clear" w:color="auto" w:fill="FFFFFF"/>
        <w:spacing w:line="254" w:lineRule="auto"/>
        <w:ind w:firstLine="600"/>
        <w:rPr>
          <w:rFonts w:ascii="Calibri" w:eastAsia="Calibri" w:hAnsi="Calibri" w:cs="Times New Roman"/>
          <w:color w:val="000000"/>
          <w:spacing w:val="1"/>
        </w:rPr>
      </w:pPr>
    </w:p>
    <w:tbl>
      <w:tblPr>
        <w:tblW w:w="9720" w:type="dxa"/>
        <w:tblInd w:w="40" w:type="dxa"/>
        <w:tblLayout w:type="fixed"/>
        <w:tblCellMar>
          <w:left w:w="40" w:type="dxa"/>
          <w:right w:w="40" w:type="dxa"/>
        </w:tblCellMar>
        <w:tblLook w:val="0000" w:firstRow="0" w:lastRow="0" w:firstColumn="0" w:lastColumn="0" w:noHBand="0" w:noVBand="0"/>
      </w:tblPr>
      <w:tblGrid>
        <w:gridCol w:w="2640"/>
        <w:gridCol w:w="7080"/>
      </w:tblGrid>
      <w:tr w:rsidR="00CD5D7B" w:rsidRPr="00CD5D7B" w:rsidTr="007C08C7">
        <w:trPr>
          <w:trHeight w:hRule="exact" w:val="701"/>
        </w:trPr>
        <w:tc>
          <w:tcPr>
            <w:tcW w:w="2640" w:type="dxa"/>
            <w:shd w:val="clear" w:color="auto" w:fill="FFFFFF"/>
          </w:tcPr>
          <w:p w:rsidR="00CD5D7B" w:rsidRPr="00CD5D7B" w:rsidRDefault="00CD5D7B" w:rsidP="00CD5D7B">
            <w:pPr>
              <w:shd w:val="clear" w:color="auto" w:fill="FFFFFF"/>
              <w:spacing w:line="254" w:lineRule="auto"/>
              <w:rPr>
                <w:rFonts w:ascii="Calibri" w:eastAsia="Calibri" w:hAnsi="Calibri" w:cs="Times New Roman"/>
                <w:color w:val="000000"/>
                <w:spacing w:val="-2"/>
              </w:rPr>
            </w:pPr>
            <w:r w:rsidRPr="00CD5D7B">
              <w:rPr>
                <w:rFonts w:ascii="Calibri" w:eastAsia="Calibri" w:hAnsi="Calibri" w:cs="Times New Roman"/>
                <w:color w:val="000000"/>
                <w:spacing w:val="-2"/>
              </w:rPr>
              <w:t xml:space="preserve">Бланк организации </w:t>
            </w:r>
          </w:p>
          <w:p w:rsidR="00CD5D7B" w:rsidRPr="00CD5D7B" w:rsidRDefault="00CD5D7B" w:rsidP="00CD5D7B">
            <w:pPr>
              <w:shd w:val="clear" w:color="auto" w:fill="FFFFFF"/>
              <w:spacing w:line="254" w:lineRule="auto"/>
              <w:rPr>
                <w:rFonts w:ascii="Calibri" w:eastAsia="Calibri" w:hAnsi="Calibri" w:cs="Times New Roman"/>
              </w:rPr>
            </w:pPr>
            <w:r w:rsidRPr="00CD5D7B">
              <w:rPr>
                <w:rFonts w:ascii="Calibri" w:eastAsia="Calibri" w:hAnsi="Calibri" w:cs="Times New Roman"/>
                <w:color w:val="000000"/>
              </w:rPr>
              <w:t>Дата, исх. Номер</w:t>
            </w:r>
          </w:p>
        </w:tc>
        <w:tc>
          <w:tcPr>
            <w:tcW w:w="7080" w:type="dxa"/>
            <w:shd w:val="clear" w:color="auto" w:fill="FFFFFF"/>
          </w:tcPr>
          <w:p w:rsidR="00CD5D7B" w:rsidRPr="00CD5D7B" w:rsidRDefault="00CD5D7B" w:rsidP="00CD5D7B">
            <w:pPr>
              <w:shd w:val="clear" w:color="auto" w:fill="FFFFFF"/>
              <w:spacing w:line="254" w:lineRule="auto"/>
              <w:ind w:firstLine="600"/>
              <w:jc w:val="right"/>
              <w:rPr>
                <w:rFonts w:ascii="Calibri" w:eastAsia="Calibri" w:hAnsi="Calibri" w:cs="Times New Roman"/>
                <w:b/>
              </w:rPr>
            </w:pPr>
            <w:r w:rsidRPr="00CD5D7B">
              <w:rPr>
                <w:rFonts w:ascii="Calibri" w:eastAsia="Calibri" w:hAnsi="Calibri" w:cs="Times New Roman"/>
                <w:b/>
                <w:iCs/>
                <w:spacing w:val="-1"/>
              </w:rPr>
              <w:t xml:space="preserve">В конкурсную комиссию </w:t>
            </w:r>
          </w:p>
        </w:tc>
      </w:tr>
    </w:tbl>
    <w:p w:rsidR="00CD5D7B" w:rsidRPr="00CD5D7B" w:rsidRDefault="00CD5D7B" w:rsidP="00CD5D7B">
      <w:pPr>
        <w:shd w:val="clear" w:color="auto" w:fill="FFFFFF"/>
        <w:spacing w:line="254" w:lineRule="auto"/>
        <w:ind w:firstLine="600"/>
        <w:jc w:val="right"/>
        <w:rPr>
          <w:rFonts w:ascii="Calibri" w:eastAsia="Calibri" w:hAnsi="Calibri" w:cs="Times New Roman"/>
          <w:color w:val="000000"/>
          <w:spacing w:val="1"/>
        </w:rPr>
      </w:pPr>
    </w:p>
    <w:p w:rsidR="00CD5D7B" w:rsidRPr="00CD5D7B" w:rsidRDefault="00CD5D7B" w:rsidP="00CD5D7B">
      <w:pPr>
        <w:shd w:val="clear" w:color="auto" w:fill="FFFFFF"/>
        <w:spacing w:line="254" w:lineRule="auto"/>
        <w:ind w:firstLine="600"/>
        <w:jc w:val="right"/>
        <w:rPr>
          <w:rFonts w:ascii="Calibri" w:eastAsia="Calibri" w:hAnsi="Calibri" w:cs="Times New Roman"/>
          <w:color w:val="000000"/>
          <w:spacing w:val="1"/>
        </w:rPr>
      </w:pPr>
    </w:p>
    <w:p w:rsidR="00CD5D7B" w:rsidRPr="00CD5D7B" w:rsidRDefault="00CD5D7B" w:rsidP="00CD5D7B">
      <w:pPr>
        <w:shd w:val="clear" w:color="auto" w:fill="FFFFFF"/>
        <w:spacing w:line="254" w:lineRule="auto"/>
        <w:jc w:val="center"/>
        <w:rPr>
          <w:rFonts w:ascii="Calibri" w:eastAsia="Calibri" w:hAnsi="Calibri" w:cs="Times New Roman"/>
          <w:b/>
          <w:bCs/>
          <w:color w:val="000000"/>
        </w:rPr>
      </w:pPr>
    </w:p>
    <w:p w:rsidR="00CD5D7B" w:rsidRPr="00CD5D7B" w:rsidRDefault="00CD5D7B" w:rsidP="00CD5D7B">
      <w:pPr>
        <w:shd w:val="clear" w:color="auto" w:fill="FFFFFF"/>
        <w:spacing w:line="254" w:lineRule="auto"/>
        <w:jc w:val="center"/>
        <w:rPr>
          <w:rFonts w:ascii="Calibri" w:eastAsia="Calibri" w:hAnsi="Calibri" w:cs="Times New Roman"/>
          <w:b/>
          <w:bCs/>
          <w:color w:val="000000"/>
        </w:rPr>
      </w:pPr>
    </w:p>
    <w:p w:rsidR="00CD5D7B" w:rsidRPr="00CD5D7B" w:rsidRDefault="00CD5D7B" w:rsidP="00CD5D7B">
      <w:pPr>
        <w:shd w:val="clear" w:color="auto" w:fill="FFFFFF"/>
        <w:spacing w:line="254" w:lineRule="auto"/>
        <w:jc w:val="center"/>
        <w:rPr>
          <w:rFonts w:ascii="Calibri" w:eastAsia="Calibri" w:hAnsi="Calibri" w:cs="Times New Roman"/>
          <w:b/>
          <w:bCs/>
          <w:color w:val="000000"/>
        </w:rPr>
      </w:pPr>
      <w:r w:rsidRPr="00CD5D7B">
        <w:rPr>
          <w:rFonts w:ascii="Calibri" w:eastAsia="Calibri" w:hAnsi="Calibri" w:cs="Times New Roman"/>
          <w:b/>
          <w:bCs/>
          <w:color w:val="000000"/>
        </w:rPr>
        <w:t>ЗАПРОС</w:t>
      </w:r>
    </w:p>
    <w:p w:rsidR="00CD5D7B" w:rsidRPr="00CD5D7B" w:rsidRDefault="00CD5D7B" w:rsidP="00CD5D7B">
      <w:pPr>
        <w:shd w:val="clear" w:color="auto" w:fill="FFFFFF"/>
        <w:spacing w:line="254" w:lineRule="auto"/>
        <w:jc w:val="center"/>
        <w:rPr>
          <w:rFonts w:ascii="Calibri" w:eastAsia="Calibri" w:hAnsi="Calibri" w:cs="Times New Roman"/>
          <w:b/>
          <w:bCs/>
          <w:color w:val="000000"/>
          <w:spacing w:val="-1"/>
        </w:rPr>
      </w:pPr>
      <w:proofErr w:type="gramStart"/>
      <w:r w:rsidRPr="00CD5D7B">
        <w:rPr>
          <w:rFonts w:ascii="Calibri" w:eastAsia="Calibri" w:hAnsi="Calibri" w:cs="Times New Roman"/>
          <w:b/>
          <w:bCs/>
          <w:color w:val="000000"/>
          <w:spacing w:val="-1"/>
        </w:rPr>
        <w:t>о</w:t>
      </w:r>
      <w:proofErr w:type="gramEnd"/>
      <w:r w:rsidRPr="00CD5D7B">
        <w:rPr>
          <w:rFonts w:ascii="Calibri" w:eastAsia="Calibri" w:hAnsi="Calibri" w:cs="Times New Roman"/>
          <w:b/>
          <w:bCs/>
          <w:color w:val="000000"/>
          <w:spacing w:val="-1"/>
        </w:rPr>
        <w:t xml:space="preserve"> разъяснении положений конкурсной документации</w:t>
      </w:r>
    </w:p>
    <w:p w:rsidR="00CD5D7B" w:rsidRPr="00CD5D7B" w:rsidRDefault="00CD5D7B" w:rsidP="00CD5D7B">
      <w:pPr>
        <w:shd w:val="clear" w:color="auto" w:fill="FFFFFF"/>
        <w:spacing w:line="254" w:lineRule="auto"/>
        <w:ind w:firstLine="600"/>
        <w:rPr>
          <w:rFonts w:ascii="Calibri" w:eastAsia="Calibri" w:hAnsi="Calibri" w:cs="Times New Roman"/>
          <w:b/>
          <w:bCs/>
          <w:color w:val="000000"/>
          <w:spacing w:val="-1"/>
        </w:rPr>
      </w:pPr>
    </w:p>
    <w:p w:rsidR="00CD5D7B" w:rsidRPr="00CD5D7B" w:rsidRDefault="00CD5D7B" w:rsidP="00CD5D7B">
      <w:pPr>
        <w:shd w:val="clear" w:color="auto" w:fill="FFFFFF"/>
        <w:spacing w:line="254" w:lineRule="auto"/>
        <w:ind w:firstLine="600"/>
        <w:rPr>
          <w:rFonts w:ascii="Calibri" w:eastAsia="Calibri" w:hAnsi="Calibri" w:cs="Times New Roman"/>
        </w:rPr>
      </w:pPr>
    </w:p>
    <w:p w:rsidR="00CD5D7B" w:rsidRPr="00CD5D7B" w:rsidRDefault="00CD5D7B" w:rsidP="00CD5D7B">
      <w:pPr>
        <w:shd w:val="clear" w:color="auto" w:fill="FFFFFF"/>
        <w:tabs>
          <w:tab w:val="left" w:leader="underscore" w:pos="1594"/>
          <w:tab w:val="left" w:leader="underscore" w:pos="4190"/>
        </w:tabs>
        <w:spacing w:line="254" w:lineRule="auto"/>
        <w:ind w:firstLine="600"/>
        <w:jc w:val="both"/>
        <w:rPr>
          <w:rFonts w:ascii="Calibri" w:eastAsia="Calibri" w:hAnsi="Calibri" w:cs="Times New Roman"/>
        </w:rPr>
      </w:pPr>
      <w:r w:rsidRPr="00CD5D7B">
        <w:rPr>
          <w:rFonts w:ascii="Calibri" w:eastAsia="Calibri" w:hAnsi="Calibri" w:cs="Times New Roman"/>
          <w:color w:val="000000"/>
          <w:spacing w:val="-1"/>
        </w:rPr>
        <w:t xml:space="preserve">Прошу направить в наш адрес разъяснения положений конкурсной документации по </w:t>
      </w:r>
      <w:r w:rsidRPr="00CD5D7B">
        <w:rPr>
          <w:rFonts w:ascii="Calibri" w:eastAsia="Calibri" w:hAnsi="Calibri" w:cs="Times New Roman"/>
          <w:color w:val="000000"/>
          <w:spacing w:val="2"/>
        </w:rPr>
        <w:t xml:space="preserve">проводимому </w:t>
      </w:r>
      <w:r w:rsidRPr="00CD5D7B">
        <w:rPr>
          <w:rFonts w:ascii="Calibri" w:eastAsia="Calibri" w:hAnsi="Calibri" w:cs="Times New Roman"/>
          <w:color w:val="000000"/>
          <w:spacing w:val="1"/>
        </w:rPr>
        <w:t xml:space="preserve">конкурсу </w:t>
      </w:r>
      <w:r w:rsidRPr="00CD5D7B">
        <w:rPr>
          <w:rFonts w:ascii="Calibri" w:eastAsia="Calibri" w:hAnsi="Calibri" w:cs="Times New Roman"/>
          <w:color w:val="000000"/>
        </w:rPr>
        <w:t xml:space="preserve">на право заключения Концессионного </w:t>
      </w:r>
      <w:proofErr w:type="gramStart"/>
      <w:r w:rsidRPr="00CD5D7B">
        <w:rPr>
          <w:rFonts w:ascii="Calibri" w:eastAsia="Calibri" w:hAnsi="Calibri" w:cs="Times New Roman"/>
          <w:color w:val="000000"/>
        </w:rPr>
        <w:t>соглашения  в</w:t>
      </w:r>
      <w:proofErr w:type="gramEnd"/>
      <w:r w:rsidRPr="00CD5D7B">
        <w:rPr>
          <w:rFonts w:ascii="Calibri" w:eastAsia="Calibri" w:hAnsi="Calibri" w:cs="Times New Roman"/>
          <w:color w:val="000000"/>
        </w:rPr>
        <w:t xml:space="preserve"> отношении </w:t>
      </w:r>
      <w:r w:rsidRPr="00CD5D7B">
        <w:rPr>
          <w:rFonts w:ascii="Calibri" w:eastAsia="Calibri" w:hAnsi="Calibri" w:cs="Times New Roman"/>
          <w:lang w:eastAsia="ar-SA"/>
        </w:rPr>
        <w:t>объектов коммунального комплекса, предназначенных для оказания услуг по теплоснабжению и водоснабжению</w:t>
      </w:r>
      <w:r w:rsidRPr="00CD5D7B">
        <w:rPr>
          <w:rFonts w:ascii="Calibri" w:eastAsia="Calibri" w:hAnsi="Calibri" w:cs="Times New Roman"/>
        </w:rPr>
        <w:t xml:space="preserve">, находящихся  </w:t>
      </w:r>
      <w:r w:rsidRPr="00CD5D7B">
        <w:rPr>
          <w:rFonts w:ascii="Calibri" w:eastAsia="Calibri" w:hAnsi="Calibri" w:cs="Times New Roman"/>
          <w:lang w:eastAsia="ar-SA"/>
        </w:rPr>
        <w:t xml:space="preserve">в собственности Сибирского сельсовета </w:t>
      </w:r>
      <w:proofErr w:type="spellStart"/>
      <w:r w:rsidRPr="00CD5D7B">
        <w:rPr>
          <w:rFonts w:ascii="Calibri" w:eastAsia="Calibri" w:hAnsi="Calibri" w:cs="Times New Roman"/>
          <w:lang w:eastAsia="ar-SA"/>
        </w:rPr>
        <w:t>Купинского</w:t>
      </w:r>
      <w:proofErr w:type="spellEnd"/>
      <w:r w:rsidRPr="00CD5D7B">
        <w:rPr>
          <w:rFonts w:ascii="Calibri" w:eastAsia="Calibri" w:hAnsi="Calibri" w:cs="Times New Roman"/>
          <w:lang w:eastAsia="ar-SA"/>
        </w:rPr>
        <w:t xml:space="preserve"> района Новосибирской области</w:t>
      </w:r>
      <w:r w:rsidRPr="00CD5D7B">
        <w:rPr>
          <w:rFonts w:ascii="Calibri" w:eastAsia="Calibri" w:hAnsi="Calibri" w:cs="Times New Roman"/>
        </w:rPr>
        <w:t>: ______________, в целях  реконструкции, модернизации и эксплуатации объектов водоснабжения</w:t>
      </w:r>
      <w:r w:rsidRPr="00CD5D7B">
        <w:rPr>
          <w:rFonts w:ascii="Calibri" w:eastAsia="Calibri" w:hAnsi="Calibri" w:cs="Times New Roman"/>
          <w:color w:val="000000"/>
          <w:spacing w:val="1"/>
        </w:rPr>
        <w:t xml:space="preserve">, по </w:t>
      </w:r>
      <w:r w:rsidRPr="00CD5D7B">
        <w:rPr>
          <w:rFonts w:ascii="Calibri" w:eastAsia="Calibri" w:hAnsi="Calibri" w:cs="Times New Roman"/>
          <w:color w:val="000000"/>
        </w:rPr>
        <w:t>следующим пунктам:</w:t>
      </w:r>
    </w:p>
    <w:p w:rsidR="00CD5D7B" w:rsidRPr="00CD5D7B" w:rsidRDefault="00CD5D7B" w:rsidP="00CD5D7B">
      <w:pPr>
        <w:spacing w:line="254" w:lineRule="auto"/>
        <w:ind w:firstLine="600"/>
        <w:rPr>
          <w:rFonts w:ascii="Calibri" w:eastAsia="Calibri" w:hAnsi="Calibri" w:cs="Times New Roman"/>
        </w:rPr>
      </w:pPr>
    </w:p>
    <w:tbl>
      <w:tblPr>
        <w:tblW w:w="0" w:type="auto"/>
        <w:jc w:val="center"/>
        <w:tblLayout w:type="fixed"/>
        <w:tblCellMar>
          <w:left w:w="40" w:type="dxa"/>
          <w:right w:w="40" w:type="dxa"/>
        </w:tblCellMar>
        <w:tblLook w:val="0000" w:firstRow="0" w:lastRow="0" w:firstColumn="0" w:lastColumn="0" w:noHBand="0" w:noVBand="0"/>
      </w:tblPr>
      <w:tblGrid>
        <w:gridCol w:w="691"/>
        <w:gridCol w:w="4366"/>
        <w:gridCol w:w="4366"/>
      </w:tblGrid>
      <w:tr w:rsidR="00CD5D7B" w:rsidRPr="00CD5D7B" w:rsidTr="007C08C7">
        <w:trPr>
          <w:trHeight w:val="20"/>
          <w:jc w:val="center"/>
        </w:trPr>
        <w:tc>
          <w:tcPr>
            <w:tcW w:w="691" w:type="dxa"/>
            <w:tcBorders>
              <w:top w:val="single" w:sz="6" w:space="0" w:color="auto"/>
              <w:left w:val="single" w:sz="6" w:space="0" w:color="auto"/>
              <w:bottom w:val="single" w:sz="6" w:space="0" w:color="auto"/>
              <w:right w:val="single" w:sz="6" w:space="0" w:color="auto"/>
            </w:tcBorders>
            <w:shd w:val="clear" w:color="auto" w:fill="FFFFFF"/>
            <w:vAlign w:val="center"/>
          </w:tcPr>
          <w:p w:rsidR="00CD5D7B" w:rsidRPr="00CD5D7B" w:rsidRDefault="00CD5D7B" w:rsidP="00CD5D7B">
            <w:pPr>
              <w:spacing w:line="254" w:lineRule="auto"/>
              <w:jc w:val="center"/>
              <w:rPr>
                <w:rFonts w:ascii="Calibri" w:eastAsia="Calibri" w:hAnsi="Calibri" w:cs="Times New Roman"/>
              </w:rPr>
            </w:pPr>
            <w:r w:rsidRPr="00CD5D7B">
              <w:rPr>
                <w:rFonts w:ascii="Calibri" w:eastAsia="Calibri" w:hAnsi="Calibri" w:cs="Times New Roman"/>
              </w:rPr>
              <w:t>№</w:t>
            </w:r>
          </w:p>
          <w:p w:rsidR="00CD5D7B" w:rsidRPr="00CD5D7B" w:rsidRDefault="00CD5D7B" w:rsidP="00CD5D7B">
            <w:pPr>
              <w:spacing w:line="254" w:lineRule="auto"/>
              <w:jc w:val="center"/>
              <w:rPr>
                <w:rFonts w:ascii="Calibri" w:eastAsia="Calibri" w:hAnsi="Calibri" w:cs="Times New Roman"/>
              </w:rPr>
            </w:pPr>
            <w:proofErr w:type="gramStart"/>
            <w:r w:rsidRPr="00CD5D7B">
              <w:rPr>
                <w:rFonts w:ascii="Calibri" w:eastAsia="Calibri" w:hAnsi="Calibri" w:cs="Times New Roman"/>
              </w:rPr>
              <w:t>п</w:t>
            </w:r>
            <w:proofErr w:type="gramEnd"/>
            <w:r w:rsidRPr="00CD5D7B">
              <w:rPr>
                <w:rFonts w:ascii="Calibri" w:eastAsia="Calibri" w:hAnsi="Calibri" w:cs="Times New Roman"/>
              </w:rPr>
              <w:t>/п</w:t>
            </w:r>
          </w:p>
        </w:tc>
        <w:tc>
          <w:tcPr>
            <w:tcW w:w="4366" w:type="dxa"/>
            <w:tcBorders>
              <w:top w:val="single" w:sz="6" w:space="0" w:color="auto"/>
              <w:left w:val="single" w:sz="6" w:space="0" w:color="auto"/>
              <w:bottom w:val="single" w:sz="6" w:space="0" w:color="auto"/>
              <w:right w:val="single" w:sz="6" w:space="0" w:color="auto"/>
            </w:tcBorders>
            <w:shd w:val="clear" w:color="auto" w:fill="FFFFFF"/>
            <w:vAlign w:val="center"/>
          </w:tcPr>
          <w:p w:rsidR="00CD5D7B" w:rsidRPr="00CD5D7B" w:rsidRDefault="00CD5D7B" w:rsidP="00CD5D7B">
            <w:pPr>
              <w:spacing w:line="254" w:lineRule="auto"/>
              <w:jc w:val="center"/>
              <w:rPr>
                <w:rFonts w:ascii="Calibri" w:eastAsia="Calibri" w:hAnsi="Calibri" w:cs="Times New Roman"/>
              </w:rPr>
            </w:pPr>
            <w:r w:rsidRPr="00CD5D7B">
              <w:rPr>
                <w:rFonts w:ascii="Calibri" w:eastAsia="Calibri" w:hAnsi="Calibri" w:cs="Times New Roman"/>
              </w:rPr>
              <w:t>Ссылка на раздел (пункт) конкурсной документации</w:t>
            </w:r>
          </w:p>
        </w:tc>
        <w:tc>
          <w:tcPr>
            <w:tcW w:w="4366" w:type="dxa"/>
            <w:tcBorders>
              <w:top w:val="single" w:sz="6" w:space="0" w:color="auto"/>
              <w:left w:val="single" w:sz="6" w:space="0" w:color="auto"/>
              <w:bottom w:val="single" w:sz="6" w:space="0" w:color="auto"/>
              <w:right w:val="single" w:sz="6" w:space="0" w:color="auto"/>
            </w:tcBorders>
            <w:shd w:val="clear" w:color="auto" w:fill="FFFFFF"/>
            <w:vAlign w:val="center"/>
          </w:tcPr>
          <w:p w:rsidR="00CD5D7B" w:rsidRPr="00CD5D7B" w:rsidRDefault="00CD5D7B" w:rsidP="00CD5D7B">
            <w:pPr>
              <w:spacing w:line="254" w:lineRule="auto"/>
              <w:jc w:val="center"/>
              <w:rPr>
                <w:rFonts w:ascii="Calibri" w:eastAsia="Calibri" w:hAnsi="Calibri" w:cs="Times New Roman"/>
              </w:rPr>
            </w:pPr>
            <w:r w:rsidRPr="00CD5D7B">
              <w:rPr>
                <w:rFonts w:ascii="Calibri" w:eastAsia="Calibri" w:hAnsi="Calibri" w:cs="Times New Roman"/>
              </w:rPr>
              <w:t>Содержание запроса</w:t>
            </w:r>
          </w:p>
        </w:tc>
      </w:tr>
      <w:tr w:rsidR="00CD5D7B" w:rsidRPr="00CD5D7B" w:rsidTr="007C08C7">
        <w:trPr>
          <w:trHeight w:val="20"/>
          <w:jc w:val="center"/>
        </w:trPr>
        <w:tc>
          <w:tcPr>
            <w:tcW w:w="691" w:type="dxa"/>
            <w:tcBorders>
              <w:top w:val="single" w:sz="6" w:space="0" w:color="auto"/>
              <w:left w:val="single" w:sz="6" w:space="0" w:color="auto"/>
              <w:bottom w:val="single" w:sz="6" w:space="0" w:color="auto"/>
              <w:right w:val="single" w:sz="6" w:space="0" w:color="auto"/>
            </w:tcBorders>
            <w:shd w:val="clear" w:color="auto" w:fill="FFFFFF"/>
            <w:vAlign w:val="center"/>
          </w:tcPr>
          <w:p w:rsidR="00CD5D7B" w:rsidRPr="00CD5D7B" w:rsidRDefault="00CD5D7B" w:rsidP="00CD5D7B">
            <w:pPr>
              <w:spacing w:line="254" w:lineRule="auto"/>
              <w:jc w:val="center"/>
              <w:rPr>
                <w:rFonts w:ascii="Calibri" w:eastAsia="Calibri" w:hAnsi="Calibri" w:cs="Times New Roman"/>
              </w:rPr>
            </w:pPr>
            <w:r w:rsidRPr="00CD5D7B">
              <w:rPr>
                <w:rFonts w:ascii="Calibri" w:eastAsia="Calibri" w:hAnsi="Calibri" w:cs="Times New Roman"/>
              </w:rPr>
              <w:t>1.</w:t>
            </w:r>
          </w:p>
        </w:tc>
        <w:tc>
          <w:tcPr>
            <w:tcW w:w="4366" w:type="dxa"/>
            <w:tcBorders>
              <w:top w:val="single" w:sz="6" w:space="0" w:color="auto"/>
              <w:left w:val="single" w:sz="6" w:space="0" w:color="auto"/>
              <w:bottom w:val="single" w:sz="6" w:space="0" w:color="auto"/>
              <w:right w:val="single" w:sz="6" w:space="0" w:color="auto"/>
            </w:tcBorders>
            <w:shd w:val="clear" w:color="auto" w:fill="FFFFFF"/>
          </w:tcPr>
          <w:p w:rsidR="00CD5D7B" w:rsidRPr="00CD5D7B" w:rsidRDefault="00CD5D7B" w:rsidP="00CD5D7B">
            <w:pPr>
              <w:spacing w:line="254" w:lineRule="auto"/>
              <w:rPr>
                <w:rFonts w:ascii="Calibri" w:eastAsia="Calibri" w:hAnsi="Calibri" w:cs="Times New Roman"/>
              </w:rPr>
            </w:pPr>
          </w:p>
        </w:tc>
        <w:tc>
          <w:tcPr>
            <w:tcW w:w="4366" w:type="dxa"/>
            <w:tcBorders>
              <w:top w:val="single" w:sz="6" w:space="0" w:color="auto"/>
              <w:left w:val="single" w:sz="6" w:space="0" w:color="auto"/>
              <w:bottom w:val="single" w:sz="6" w:space="0" w:color="auto"/>
              <w:right w:val="single" w:sz="6" w:space="0" w:color="auto"/>
            </w:tcBorders>
            <w:shd w:val="clear" w:color="auto" w:fill="FFFFFF"/>
          </w:tcPr>
          <w:p w:rsidR="00CD5D7B" w:rsidRPr="00CD5D7B" w:rsidRDefault="00CD5D7B" w:rsidP="00CD5D7B">
            <w:pPr>
              <w:spacing w:line="254" w:lineRule="auto"/>
              <w:rPr>
                <w:rFonts w:ascii="Calibri" w:eastAsia="Calibri" w:hAnsi="Calibri" w:cs="Times New Roman"/>
              </w:rPr>
            </w:pPr>
          </w:p>
        </w:tc>
      </w:tr>
      <w:tr w:rsidR="00CD5D7B" w:rsidRPr="00CD5D7B" w:rsidTr="007C08C7">
        <w:trPr>
          <w:trHeight w:val="20"/>
          <w:jc w:val="center"/>
        </w:trPr>
        <w:tc>
          <w:tcPr>
            <w:tcW w:w="691" w:type="dxa"/>
            <w:tcBorders>
              <w:top w:val="single" w:sz="6" w:space="0" w:color="auto"/>
              <w:left w:val="single" w:sz="6" w:space="0" w:color="auto"/>
              <w:bottom w:val="single" w:sz="6" w:space="0" w:color="auto"/>
              <w:right w:val="single" w:sz="6" w:space="0" w:color="auto"/>
            </w:tcBorders>
            <w:shd w:val="clear" w:color="auto" w:fill="FFFFFF"/>
            <w:vAlign w:val="center"/>
          </w:tcPr>
          <w:p w:rsidR="00CD5D7B" w:rsidRPr="00CD5D7B" w:rsidRDefault="00CD5D7B" w:rsidP="00CD5D7B">
            <w:pPr>
              <w:spacing w:line="254" w:lineRule="auto"/>
              <w:jc w:val="center"/>
              <w:rPr>
                <w:rFonts w:ascii="Calibri" w:eastAsia="Calibri" w:hAnsi="Calibri" w:cs="Times New Roman"/>
              </w:rPr>
            </w:pPr>
            <w:r w:rsidRPr="00CD5D7B">
              <w:rPr>
                <w:rFonts w:ascii="Calibri" w:eastAsia="Calibri" w:hAnsi="Calibri" w:cs="Times New Roman"/>
              </w:rPr>
              <w:t>2.</w:t>
            </w:r>
          </w:p>
        </w:tc>
        <w:tc>
          <w:tcPr>
            <w:tcW w:w="4366" w:type="dxa"/>
            <w:tcBorders>
              <w:top w:val="single" w:sz="6" w:space="0" w:color="auto"/>
              <w:left w:val="single" w:sz="6" w:space="0" w:color="auto"/>
              <w:bottom w:val="single" w:sz="6" w:space="0" w:color="auto"/>
              <w:right w:val="single" w:sz="6" w:space="0" w:color="auto"/>
            </w:tcBorders>
            <w:shd w:val="clear" w:color="auto" w:fill="FFFFFF"/>
          </w:tcPr>
          <w:p w:rsidR="00CD5D7B" w:rsidRPr="00CD5D7B" w:rsidRDefault="00CD5D7B" w:rsidP="00CD5D7B">
            <w:pPr>
              <w:spacing w:line="254" w:lineRule="auto"/>
              <w:rPr>
                <w:rFonts w:ascii="Calibri" w:eastAsia="Calibri" w:hAnsi="Calibri" w:cs="Times New Roman"/>
              </w:rPr>
            </w:pPr>
          </w:p>
        </w:tc>
        <w:tc>
          <w:tcPr>
            <w:tcW w:w="4366" w:type="dxa"/>
            <w:tcBorders>
              <w:top w:val="single" w:sz="6" w:space="0" w:color="auto"/>
              <w:left w:val="single" w:sz="6" w:space="0" w:color="auto"/>
              <w:bottom w:val="single" w:sz="6" w:space="0" w:color="auto"/>
              <w:right w:val="single" w:sz="6" w:space="0" w:color="auto"/>
            </w:tcBorders>
            <w:shd w:val="clear" w:color="auto" w:fill="FFFFFF"/>
          </w:tcPr>
          <w:p w:rsidR="00CD5D7B" w:rsidRPr="00CD5D7B" w:rsidRDefault="00CD5D7B" w:rsidP="00CD5D7B">
            <w:pPr>
              <w:spacing w:line="254" w:lineRule="auto"/>
              <w:rPr>
                <w:rFonts w:ascii="Calibri" w:eastAsia="Calibri" w:hAnsi="Calibri" w:cs="Times New Roman"/>
              </w:rPr>
            </w:pPr>
          </w:p>
        </w:tc>
      </w:tr>
      <w:tr w:rsidR="00CD5D7B" w:rsidRPr="00CD5D7B" w:rsidTr="007C08C7">
        <w:trPr>
          <w:trHeight w:val="20"/>
          <w:jc w:val="center"/>
        </w:trPr>
        <w:tc>
          <w:tcPr>
            <w:tcW w:w="691" w:type="dxa"/>
            <w:tcBorders>
              <w:top w:val="single" w:sz="6" w:space="0" w:color="auto"/>
              <w:left w:val="single" w:sz="6" w:space="0" w:color="auto"/>
              <w:bottom w:val="single" w:sz="6" w:space="0" w:color="auto"/>
              <w:right w:val="single" w:sz="6" w:space="0" w:color="auto"/>
            </w:tcBorders>
            <w:shd w:val="clear" w:color="auto" w:fill="FFFFFF"/>
            <w:vAlign w:val="center"/>
          </w:tcPr>
          <w:p w:rsidR="00CD5D7B" w:rsidRPr="00CD5D7B" w:rsidRDefault="00CD5D7B" w:rsidP="00CD5D7B">
            <w:pPr>
              <w:spacing w:line="254" w:lineRule="auto"/>
              <w:jc w:val="center"/>
              <w:rPr>
                <w:rFonts w:ascii="Calibri" w:eastAsia="Calibri" w:hAnsi="Calibri" w:cs="Times New Roman"/>
              </w:rPr>
            </w:pPr>
            <w:r w:rsidRPr="00CD5D7B">
              <w:rPr>
                <w:rFonts w:ascii="Calibri" w:eastAsia="Calibri" w:hAnsi="Calibri" w:cs="Times New Roman"/>
              </w:rPr>
              <w:t>3.</w:t>
            </w:r>
          </w:p>
        </w:tc>
        <w:tc>
          <w:tcPr>
            <w:tcW w:w="4366" w:type="dxa"/>
            <w:tcBorders>
              <w:top w:val="single" w:sz="6" w:space="0" w:color="auto"/>
              <w:left w:val="single" w:sz="6" w:space="0" w:color="auto"/>
              <w:bottom w:val="single" w:sz="6" w:space="0" w:color="auto"/>
              <w:right w:val="single" w:sz="6" w:space="0" w:color="auto"/>
            </w:tcBorders>
            <w:shd w:val="clear" w:color="auto" w:fill="FFFFFF"/>
          </w:tcPr>
          <w:p w:rsidR="00CD5D7B" w:rsidRPr="00CD5D7B" w:rsidRDefault="00CD5D7B" w:rsidP="00CD5D7B">
            <w:pPr>
              <w:spacing w:line="254" w:lineRule="auto"/>
              <w:rPr>
                <w:rFonts w:ascii="Calibri" w:eastAsia="Calibri" w:hAnsi="Calibri" w:cs="Times New Roman"/>
              </w:rPr>
            </w:pPr>
          </w:p>
        </w:tc>
        <w:tc>
          <w:tcPr>
            <w:tcW w:w="4366" w:type="dxa"/>
            <w:tcBorders>
              <w:top w:val="single" w:sz="6" w:space="0" w:color="auto"/>
              <w:left w:val="single" w:sz="6" w:space="0" w:color="auto"/>
              <w:bottom w:val="single" w:sz="6" w:space="0" w:color="auto"/>
              <w:right w:val="single" w:sz="6" w:space="0" w:color="auto"/>
            </w:tcBorders>
            <w:shd w:val="clear" w:color="auto" w:fill="FFFFFF"/>
          </w:tcPr>
          <w:p w:rsidR="00CD5D7B" w:rsidRPr="00CD5D7B" w:rsidRDefault="00CD5D7B" w:rsidP="00CD5D7B">
            <w:pPr>
              <w:spacing w:line="254" w:lineRule="auto"/>
              <w:rPr>
                <w:rFonts w:ascii="Calibri" w:eastAsia="Calibri" w:hAnsi="Calibri" w:cs="Times New Roman"/>
              </w:rPr>
            </w:pPr>
          </w:p>
        </w:tc>
      </w:tr>
    </w:tbl>
    <w:p w:rsidR="00CD5D7B" w:rsidRPr="00CD5D7B" w:rsidRDefault="00CD5D7B" w:rsidP="00CD5D7B">
      <w:pPr>
        <w:shd w:val="clear" w:color="auto" w:fill="FFFFFF"/>
        <w:spacing w:line="254" w:lineRule="auto"/>
        <w:ind w:firstLine="600"/>
        <w:rPr>
          <w:rFonts w:ascii="Calibri" w:eastAsia="Calibri" w:hAnsi="Calibri" w:cs="Times New Roman"/>
          <w:b/>
          <w:bCs/>
          <w:color w:val="000000"/>
        </w:rPr>
      </w:pPr>
    </w:p>
    <w:p w:rsidR="00CD5D7B" w:rsidRPr="00CD5D7B" w:rsidRDefault="00CD5D7B" w:rsidP="00CD5D7B">
      <w:pPr>
        <w:shd w:val="clear" w:color="auto" w:fill="FFFFFF"/>
        <w:spacing w:line="254" w:lineRule="auto"/>
        <w:ind w:firstLine="600"/>
        <w:rPr>
          <w:rFonts w:ascii="Calibri" w:eastAsia="Calibri" w:hAnsi="Calibri" w:cs="Times New Roman"/>
          <w:b/>
          <w:bCs/>
          <w:color w:val="000000"/>
        </w:rPr>
      </w:pPr>
    </w:p>
    <w:tbl>
      <w:tblPr>
        <w:tblW w:w="883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401"/>
        <w:gridCol w:w="2463"/>
        <w:gridCol w:w="502"/>
        <w:gridCol w:w="2464"/>
      </w:tblGrid>
      <w:tr w:rsidR="00CD5D7B" w:rsidRPr="00CD5D7B" w:rsidTr="007C08C7">
        <w:trPr>
          <w:jc w:val="center"/>
        </w:trPr>
        <w:tc>
          <w:tcPr>
            <w:tcW w:w="3401" w:type="dxa"/>
          </w:tcPr>
          <w:p w:rsidR="00CD5D7B" w:rsidRPr="00CD5D7B" w:rsidRDefault="00CD5D7B" w:rsidP="00CD5D7B">
            <w:pPr>
              <w:spacing w:line="254" w:lineRule="auto"/>
              <w:rPr>
                <w:rFonts w:ascii="Calibri" w:eastAsia="Calibri" w:hAnsi="Calibri" w:cs="Times New Roman"/>
              </w:rPr>
            </w:pPr>
            <w:r w:rsidRPr="00CD5D7B">
              <w:rPr>
                <w:rFonts w:ascii="Calibri" w:eastAsia="Calibri" w:hAnsi="Calibri" w:cs="Times New Roman"/>
                <w:color w:val="000000"/>
                <w:spacing w:val="-5"/>
              </w:rPr>
              <w:t>Руководитель организации</w:t>
            </w:r>
          </w:p>
        </w:tc>
        <w:tc>
          <w:tcPr>
            <w:tcW w:w="2463" w:type="dxa"/>
            <w:tcBorders>
              <w:bottom w:val="single" w:sz="4" w:space="0" w:color="auto"/>
            </w:tcBorders>
          </w:tcPr>
          <w:p w:rsidR="00CD5D7B" w:rsidRPr="00CD5D7B" w:rsidRDefault="00CD5D7B" w:rsidP="00CD5D7B">
            <w:pPr>
              <w:spacing w:line="254" w:lineRule="auto"/>
              <w:rPr>
                <w:rFonts w:ascii="Calibri" w:eastAsia="Calibri" w:hAnsi="Calibri" w:cs="Times New Roman"/>
                <w:highlight w:val="yellow"/>
              </w:rPr>
            </w:pPr>
          </w:p>
        </w:tc>
        <w:tc>
          <w:tcPr>
            <w:tcW w:w="502" w:type="dxa"/>
          </w:tcPr>
          <w:p w:rsidR="00CD5D7B" w:rsidRPr="00CD5D7B" w:rsidRDefault="00CD5D7B" w:rsidP="00CD5D7B">
            <w:pPr>
              <w:spacing w:line="254" w:lineRule="auto"/>
              <w:rPr>
                <w:rFonts w:ascii="Calibri" w:eastAsia="Calibri" w:hAnsi="Calibri" w:cs="Times New Roman"/>
              </w:rPr>
            </w:pPr>
          </w:p>
        </w:tc>
        <w:tc>
          <w:tcPr>
            <w:tcW w:w="2464" w:type="dxa"/>
            <w:tcBorders>
              <w:bottom w:val="single" w:sz="4" w:space="0" w:color="auto"/>
            </w:tcBorders>
          </w:tcPr>
          <w:p w:rsidR="00CD5D7B" w:rsidRPr="00CD5D7B" w:rsidRDefault="00CD5D7B" w:rsidP="00CD5D7B">
            <w:pPr>
              <w:spacing w:line="254" w:lineRule="auto"/>
              <w:rPr>
                <w:rFonts w:ascii="Calibri" w:eastAsia="Calibri" w:hAnsi="Calibri" w:cs="Times New Roman"/>
                <w:highlight w:val="yellow"/>
              </w:rPr>
            </w:pPr>
          </w:p>
        </w:tc>
      </w:tr>
      <w:tr w:rsidR="00CD5D7B" w:rsidRPr="00CD5D7B" w:rsidTr="007C08C7">
        <w:trPr>
          <w:jc w:val="center"/>
        </w:trPr>
        <w:tc>
          <w:tcPr>
            <w:tcW w:w="3401" w:type="dxa"/>
          </w:tcPr>
          <w:p w:rsidR="00CD5D7B" w:rsidRPr="00CD5D7B" w:rsidRDefault="00CD5D7B" w:rsidP="00CD5D7B">
            <w:pPr>
              <w:spacing w:line="254" w:lineRule="auto"/>
              <w:rPr>
                <w:rFonts w:ascii="Calibri" w:eastAsia="Calibri" w:hAnsi="Calibri" w:cs="Times New Roman"/>
              </w:rPr>
            </w:pPr>
          </w:p>
        </w:tc>
        <w:tc>
          <w:tcPr>
            <w:tcW w:w="2463" w:type="dxa"/>
            <w:tcBorders>
              <w:top w:val="single" w:sz="4" w:space="0" w:color="auto"/>
            </w:tcBorders>
          </w:tcPr>
          <w:p w:rsidR="00CD5D7B" w:rsidRPr="00CD5D7B" w:rsidRDefault="00CD5D7B" w:rsidP="00CD5D7B">
            <w:pPr>
              <w:spacing w:line="254" w:lineRule="auto"/>
              <w:jc w:val="center"/>
              <w:rPr>
                <w:rFonts w:ascii="Calibri" w:eastAsia="Calibri" w:hAnsi="Calibri" w:cs="Times New Roman"/>
                <w:i/>
              </w:rPr>
            </w:pPr>
            <w:r w:rsidRPr="00CD5D7B">
              <w:rPr>
                <w:rFonts w:ascii="Calibri" w:eastAsia="Calibri" w:hAnsi="Calibri" w:cs="Times New Roman"/>
                <w:i/>
              </w:rPr>
              <w:t>(</w:t>
            </w:r>
            <w:proofErr w:type="gramStart"/>
            <w:r w:rsidRPr="00CD5D7B">
              <w:rPr>
                <w:rFonts w:ascii="Calibri" w:eastAsia="Calibri" w:hAnsi="Calibri" w:cs="Times New Roman"/>
                <w:i/>
              </w:rPr>
              <w:t>подпись</w:t>
            </w:r>
            <w:proofErr w:type="gramEnd"/>
            <w:r w:rsidRPr="00CD5D7B">
              <w:rPr>
                <w:rFonts w:ascii="Calibri" w:eastAsia="Calibri" w:hAnsi="Calibri" w:cs="Times New Roman"/>
                <w:i/>
              </w:rPr>
              <w:t>)</w:t>
            </w:r>
          </w:p>
        </w:tc>
        <w:tc>
          <w:tcPr>
            <w:tcW w:w="502" w:type="dxa"/>
          </w:tcPr>
          <w:p w:rsidR="00CD5D7B" w:rsidRPr="00CD5D7B" w:rsidRDefault="00CD5D7B" w:rsidP="00CD5D7B">
            <w:pPr>
              <w:spacing w:line="254" w:lineRule="auto"/>
              <w:rPr>
                <w:rFonts w:ascii="Calibri" w:eastAsia="Calibri" w:hAnsi="Calibri" w:cs="Times New Roman"/>
              </w:rPr>
            </w:pPr>
          </w:p>
        </w:tc>
        <w:tc>
          <w:tcPr>
            <w:tcW w:w="2464" w:type="dxa"/>
            <w:tcBorders>
              <w:top w:val="single" w:sz="4" w:space="0" w:color="auto"/>
            </w:tcBorders>
          </w:tcPr>
          <w:p w:rsidR="00CD5D7B" w:rsidRPr="00CD5D7B" w:rsidRDefault="00CD5D7B" w:rsidP="00CD5D7B">
            <w:pPr>
              <w:spacing w:line="254" w:lineRule="auto"/>
              <w:jc w:val="center"/>
              <w:rPr>
                <w:rFonts w:ascii="Calibri" w:eastAsia="Calibri" w:hAnsi="Calibri" w:cs="Times New Roman"/>
                <w:i/>
              </w:rPr>
            </w:pPr>
            <w:r w:rsidRPr="00CD5D7B">
              <w:rPr>
                <w:rFonts w:ascii="Calibri" w:eastAsia="Calibri" w:hAnsi="Calibri" w:cs="Times New Roman"/>
                <w:i/>
                <w:color w:val="000000"/>
                <w:spacing w:val="-1"/>
              </w:rPr>
              <w:t>(Ф.И.О.)</w:t>
            </w:r>
          </w:p>
        </w:tc>
      </w:tr>
      <w:tr w:rsidR="00CD5D7B" w:rsidRPr="00CD5D7B" w:rsidTr="007C08C7">
        <w:trPr>
          <w:jc w:val="center"/>
        </w:trPr>
        <w:tc>
          <w:tcPr>
            <w:tcW w:w="3401" w:type="dxa"/>
          </w:tcPr>
          <w:p w:rsidR="00CD5D7B" w:rsidRPr="00CD5D7B" w:rsidRDefault="00CD5D7B" w:rsidP="00CD5D7B">
            <w:pPr>
              <w:spacing w:line="254" w:lineRule="auto"/>
              <w:jc w:val="right"/>
              <w:rPr>
                <w:rFonts w:ascii="Calibri" w:eastAsia="Calibri" w:hAnsi="Calibri" w:cs="Times New Roman"/>
              </w:rPr>
            </w:pPr>
            <w:r w:rsidRPr="00CD5D7B">
              <w:rPr>
                <w:rFonts w:ascii="Calibri" w:eastAsia="Calibri" w:hAnsi="Calibri" w:cs="Times New Roman"/>
              </w:rPr>
              <w:t>М.П.</w:t>
            </w:r>
          </w:p>
        </w:tc>
        <w:tc>
          <w:tcPr>
            <w:tcW w:w="2463" w:type="dxa"/>
          </w:tcPr>
          <w:p w:rsidR="00CD5D7B" w:rsidRPr="00CD5D7B" w:rsidRDefault="00CD5D7B" w:rsidP="00CD5D7B">
            <w:pPr>
              <w:spacing w:line="254" w:lineRule="auto"/>
              <w:rPr>
                <w:rFonts w:ascii="Calibri" w:eastAsia="Calibri" w:hAnsi="Calibri" w:cs="Times New Roman"/>
              </w:rPr>
            </w:pPr>
          </w:p>
        </w:tc>
        <w:tc>
          <w:tcPr>
            <w:tcW w:w="502" w:type="dxa"/>
          </w:tcPr>
          <w:p w:rsidR="00CD5D7B" w:rsidRPr="00CD5D7B" w:rsidRDefault="00CD5D7B" w:rsidP="00CD5D7B">
            <w:pPr>
              <w:spacing w:line="254" w:lineRule="auto"/>
              <w:jc w:val="center"/>
              <w:rPr>
                <w:rFonts w:ascii="Calibri" w:eastAsia="Calibri" w:hAnsi="Calibri" w:cs="Times New Roman"/>
              </w:rPr>
            </w:pPr>
          </w:p>
        </w:tc>
        <w:tc>
          <w:tcPr>
            <w:tcW w:w="2464" w:type="dxa"/>
          </w:tcPr>
          <w:p w:rsidR="00CD5D7B" w:rsidRPr="00CD5D7B" w:rsidRDefault="00CD5D7B" w:rsidP="00CD5D7B">
            <w:pPr>
              <w:spacing w:line="254" w:lineRule="auto"/>
              <w:rPr>
                <w:rFonts w:ascii="Calibri" w:eastAsia="Calibri" w:hAnsi="Calibri" w:cs="Times New Roman"/>
              </w:rPr>
            </w:pPr>
          </w:p>
        </w:tc>
      </w:tr>
    </w:tbl>
    <w:p w:rsidR="00CD5D7B" w:rsidRPr="00CD5D7B" w:rsidRDefault="00CD5D7B" w:rsidP="00CD5D7B">
      <w:pPr>
        <w:shd w:val="clear" w:color="auto" w:fill="FFFFFF"/>
        <w:spacing w:line="254" w:lineRule="auto"/>
        <w:ind w:firstLine="600"/>
        <w:rPr>
          <w:rFonts w:ascii="Calibri" w:eastAsia="Calibri" w:hAnsi="Calibri" w:cs="Times New Roman"/>
        </w:rPr>
      </w:pPr>
    </w:p>
    <w:p w:rsidR="00CD5D7B" w:rsidRPr="00CD5D7B" w:rsidRDefault="00CD5D7B" w:rsidP="00CD5D7B">
      <w:pPr>
        <w:shd w:val="clear" w:color="auto" w:fill="FFFFFF"/>
        <w:spacing w:line="254" w:lineRule="auto"/>
        <w:ind w:firstLine="600"/>
        <w:rPr>
          <w:rFonts w:ascii="Calibri" w:eastAsia="Calibri" w:hAnsi="Calibri" w:cs="Times New Roman"/>
        </w:rPr>
      </w:pPr>
    </w:p>
    <w:p w:rsidR="00CD5D7B" w:rsidRPr="00CD5D7B" w:rsidRDefault="00CD5D7B" w:rsidP="00CD5D7B">
      <w:pPr>
        <w:shd w:val="clear" w:color="auto" w:fill="FFFFFF"/>
        <w:spacing w:line="254" w:lineRule="auto"/>
        <w:ind w:firstLine="600"/>
        <w:rPr>
          <w:rFonts w:ascii="Calibri" w:eastAsia="Calibri" w:hAnsi="Calibri" w:cs="Times New Roman"/>
        </w:rPr>
      </w:pPr>
    </w:p>
    <w:p w:rsidR="00CD5D7B" w:rsidRPr="00CD5D7B" w:rsidRDefault="00CD5D7B" w:rsidP="00CD5D7B">
      <w:pPr>
        <w:shd w:val="clear" w:color="auto" w:fill="FFFFFF"/>
        <w:spacing w:line="254" w:lineRule="auto"/>
        <w:ind w:firstLine="600"/>
        <w:rPr>
          <w:rFonts w:ascii="Calibri" w:eastAsia="Calibri" w:hAnsi="Calibri" w:cs="Times New Roman"/>
        </w:rPr>
      </w:pPr>
    </w:p>
    <w:p w:rsidR="00CD5D7B" w:rsidRPr="00CD5D7B" w:rsidRDefault="00CD5D7B" w:rsidP="00CD5D7B">
      <w:pPr>
        <w:shd w:val="clear" w:color="auto" w:fill="FFFFFF"/>
        <w:spacing w:line="254" w:lineRule="auto"/>
        <w:ind w:firstLine="600"/>
        <w:rPr>
          <w:rFonts w:ascii="Calibri" w:eastAsia="Calibri" w:hAnsi="Calibri" w:cs="Times New Roman"/>
        </w:rPr>
      </w:pPr>
    </w:p>
    <w:p w:rsidR="00CD5D7B" w:rsidRPr="00CD5D7B" w:rsidRDefault="00CD5D7B" w:rsidP="00CD5D7B">
      <w:pPr>
        <w:shd w:val="clear" w:color="auto" w:fill="FFFFFF"/>
        <w:spacing w:line="254" w:lineRule="auto"/>
        <w:ind w:firstLine="600"/>
        <w:rPr>
          <w:rFonts w:ascii="Calibri" w:eastAsia="Calibri" w:hAnsi="Calibri" w:cs="Times New Roman"/>
        </w:rPr>
      </w:pPr>
    </w:p>
    <w:p w:rsidR="00CD5D7B" w:rsidRPr="00CD5D7B" w:rsidRDefault="00CD5D7B" w:rsidP="00CD5D7B">
      <w:pPr>
        <w:shd w:val="clear" w:color="auto" w:fill="FFFFFF"/>
        <w:spacing w:line="254" w:lineRule="auto"/>
        <w:ind w:firstLine="600"/>
        <w:rPr>
          <w:rFonts w:ascii="Calibri" w:eastAsia="Calibri" w:hAnsi="Calibri" w:cs="Times New Roman"/>
        </w:rPr>
      </w:pPr>
    </w:p>
    <w:p w:rsidR="00CD5D7B" w:rsidRPr="00CD5D7B" w:rsidRDefault="00CD5D7B" w:rsidP="00CD5D7B">
      <w:pPr>
        <w:shd w:val="clear" w:color="auto" w:fill="FFFFFF"/>
        <w:spacing w:line="254" w:lineRule="auto"/>
        <w:ind w:firstLine="600"/>
        <w:rPr>
          <w:rFonts w:ascii="Calibri" w:eastAsia="Calibri" w:hAnsi="Calibri" w:cs="Times New Roman"/>
        </w:rPr>
      </w:pPr>
    </w:p>
    <w:p w:rsidR="00CD5D7B" w:rsidRPr="00CD5D7B" w:rsidRDefault="00CD5D7B" w:rsidP="00CD5D7B">
      <w:pPr>
        <w:shd w:val="clear" w:color="auto" w:fill="FFFFFF"/>
        <w:spacing w:line="254" w:lineRule="auto"/>
        <w:ind w:firstLine="600"/>
        <w:rPr>
          <w:rFonts w:ascii="Calibri" w:eastAsia="Calibri" w:hAnsi="Calibri" w:cs="Times New Roman"/>
          <w:b/>
        </w:rPr>
      </w:pPr>
      <w:r w:rsidRPr="00CD5D7B">
        <w:rPr>
          <w:rFonts w:ascii="Calibri" w:eastAsia="Calibri" w:hAnsi="Calibri" w:cs="Times New Roman"/>
          <w:b/>
        </w:rPr>
        <w:t xml:space="preserve">                                                                                                                                                             Приложение № 6</w:t>
      </w:r>
    </w:p>
    <w:p w:rsidR="00CD5D7B" w:rsidRPr="00CD5D7B" w:rsidRDefault="00CD5D7B" w:rsidP="00CD5D7B">
      <w:pPr>
        <w:shd w:val="clear" w:color="auto" w:fill="FFFFFF"/>
        <w:spacing w:line="254" w:lineRule="auto"/>
        <w:jc w:val="center"/>
        <w:rPr>
          <w:rFonts w:ascii="Calibri" w:eastAsia="Calibri" w:hAnsi="Calibri" w:cs="Times New Roman"/>
          <w:b/>
        </w:rPr>
      </w:pPr>
      <w:r w:rsidRPr="00CD5D7B">
        <w:rPr>
          <w:rFonts w:ascii="Calibri" w:eastAsia="Calibri" w:hAnsi="Calibri" w:cs="Times New Roman"/>
          <w:b/>
        </w:rPr>
        <w:t xml:space="preserve">Задание и основные мероприятия по реконструкции и модернизации объектов </w:t>
      </w:r>
    </w:p>
    <w:p w:rsidR="00CD5D7B" w:rsidRPr="00CD5D7B" w:rsidRDefault="00CD5D7B" w:rsidP="00CD5D7B">
      <w:pPr>
        <w:shd w:val="clear" w:color="auto" w:fill="FFFFFF"/>
        <w:spacing w:line="254" w:lineRule="auto"/>
        <w:jc w:val="center"/>
        <w:rPr>
          <w:rFonts w:ascii="Calibri" w:eastAsia="Calibri" w:hAnsi="Calibri" w:cs="Times New Roman"/>
        </w:rPr>
      </w:pPr>
      <w:proofErr w:type="gramStart"/>
      <w:r w:rsidRPr="00CD5D7B">
        <w:rPr>
          <w:rFonts w:ascii="Calibri" w:eastAsia="Calibri" w:hAnsi="Calibri" w:cs="Times New Roman"/>
          <w:b/>
        </w:rPr>
        <w:t>концессионного</w:t>
      </w:r>
      <w:proofErr w:type="gramEnd"/>
      <w:r w:rsidRPr="00CD5D7B">
        <w:rPr>
          <w:rFonts w:ascii="Calibri" w:eastAsia="Calibri" w:hAnsi="Calibri" w:cs="Times New Roman"/>
          <w:b/>
        </w:rPr>
        <w:t xml:space="preserve"> соглашения</w:t>
      </w:r>
    </w:p>
    <w:p w:rsidR="00CD5D7B" w:rsidRPr="00CD5D7B" w:rsidRDefault="00CD5D7B" w:rsidP="00CD5D7B">
      <w:pPr>
        <w:shd w:val="clear" w:color="auto" w:fill="FFFFFF"/>
        <w:spacing w:line="254" w:lineRule="auto"/>
        <w:jc w:val="both"/>
        <w:rPr>
          <w:rFonts w:ascii="Calibri" w:eastAsia="Calibri" w:hAnsi="Calibri" w:cs="Times New Roman"/>
        </w:rPr>
      </w:pPr>
      <w:r w:rsidRPr="00CD5D7B">
        <w:rPr>
          <w:rFonts w:ascii="Calibri" w:eastAsia="Calibri" w:hAnsi="Calibri" w:cs="Times New Roman"/>
        </w:rPr>
        <w:tab/>
        <w:t>Основные направления развития системы водоснабжения вытекают из схем водоснабжения и теплоснабжения действующих программ комплексного развития, которые направлены на модернизацию и оптимизацию существующих систем.</w:t>
      </w:r>
    </w:p>
    <w:p w:rsidR="00CD5D7B" w:rsidRPr="00CD5D7B" w:rsidRDefault="00CD5D7B" w:rsidP="00CD5D7B">
      <w:pPr>
        <w:shd w:val="clear" w:color="auto" w:fill="FFFFFF"/>
        <w:spacing w:line="254" w:lineRule="auto"/>
        <w:jc w:val="both"/>
        <w:rPr>
          <w:rFonts w:ascii="Calibri" w:eastAsia="Calibri" w:hAnsi="Calibri" w:cs="Times New Roman"/>
        </w:rPr>
      </w:pPr>
      <w:r w:rsidRPr="00CD5D7B">
        <w:rPr>
          <w:rFonts w:ascii="Calibri" w:eastAsia="Calibri" w:hAnsi="Calibri" w:cs="Times New Roman"/>
        </w:rPr>
        <w:tab/>
        <w:t xml:space="preserve">Развитие вышеуказанных систем предполагается за счет </w:t>
      </w:r>
      <w:proofErr w:type="gramStart"/>
      <w:r w:rsidRPr="00CD5D7B">
        <w:rPr>
          <w:rFonts w:ascii="Calibri" w:eastAsia="Calibri" w:hAnsi="Calibri" w:cs="Times New Roman"/>
        </w:rPr>
        <w:t>развития  системы</w:t>
      </w:r>
      <w:proofErr w:type="gramEnd"/>
      <w:r w:rsidRPr="00CD5D7B">
        <w:rPr>
          <w:rFonts w:ascii="Calibri" w:eastAsia="Calibri" w:hAnsi="Calibri" w:cs="Times New Roman"/>
        </w:rPr>
        <w:t xml:space="preserve"> водоснабжения и теплоснабжения.</w:t>
      </w:r>
    </w:p>
    <w:p w:rsidR="00CD5D7B" w:rsidRPr="00CD5D7B" w:rsidRDefault="00CD5D7B" w:rsidP="00CD5D7B">
      <w:pPr>
        <w:shd w:val="clear" w:color="auto" w:fill="FFFFFF"/>
        <w:spacing w:line="254" w:lineRule="auto"/>
        <w:jc w:val="both"/>
        <w:rPr>
          <w:rFonts w:ascii="Calibri" w:eastAsia="Calibri" w:hAnsi="Calibri" w:cs="Times New Roman"/>
        </w:rPr>
      </w:pPr>
      <w:r w:rsidRPr="00CD5D7B">
        <w:rPr>
          <w:rFonts w:ascii="Calibri" w:eastAsia="Calibri" w:hAnsi="Calibri" w:cs="Times New Roman"/>
        </w:rPr>
        <w:tab/>
        <w:t>Приоритетными задачами развития системы водоснабжения и теплоснабжения являются: создание организационно-технических и нормативно-правовых мероприятий, направленных на оптимизацию, развитие и модернизацию коммунальных систем водоснабжения и теплоснабжения.</w:t>
      </w:r>
    </w:p>
    <w:p w:rsidR="00CD5D7B" w:rsidRPr="00CD5D7B" w:rsidRDefault="00CD5D7B" w:rsidP="00CD5D7B">
      <w:pPr>
        <w:shd w:val="clear" w:color="auto" w:fill="FFFFFF"/>
        <w:spacing w:line="254" w:lineRule="auto"/>
        <w:jc w:val="both"/>
        <w:rPr>
          <w:rFonts w:ascii="Calibri" w:eastAsia="Calibri" w:hAnsi="Calibri" w:cs="Times New Roman"/>
        </w:rPr>
      </w:pPr>
      <w:r w:rsidRPr="00CD5D7B">
        <w:rPr>
          <w:rFonts w:ascii="Calibri" w:eastAsia="Calibri" w:hAnsi="Calibri" w:cs="Times New Roman"/>
        </w:rPr>
        <w:tab/>
        <w:t>Целевые показатели развития системы водоснабжения:</w:t>
      </w:r>
    </w:p>
    <w:p w:rsidR="00CD5D7B" w:rsidRPr="00CD5D7B" w:rsidRDefault="00CD5D7B" w:rsidP="00CD5D7B">
      <w:pPr>
        <w:shd w:val="clear" w:color="auto" w:fill="FFFFFF"/>
        <w:spacing w:line="254" w:lineRule="auto"/>
        <w:jc w:val="both"/>
        <w:rPr>
          <w:rFonts w:ascii="Calibri" w:eastAsia="Calibri" w:hAnsi="Calibri" w:cs="Times New Roman"/>
        </w:rPr>
      </w:pPr>
      <w:r w:rsidRPr="00CD5D7B">
        <w:rPr>
          <w:rFonts w:ascii="Calibri" w:eastAsia="Calibri" w:hAnsi="Calibri" w:cs="Times New Roman"/>
        </w:rPr>
        <w:tab/>
        <w:t>- Удельный вес проб воды, отбор которых произведен из водопроводной сети и которые не отвечают гигиеническим нормативам по санитарно-химическим показателям;</w:t>
      </w:r>
    </w:p>
    <w:p w:rsidR="00CD5D7B" w:rsidRPr="00CD5D7B" w:rsidRDefault="00CD5D7B" w:rsidP="00CD5D7B">
      <w:pPr>
        <w:shd w:val="clear" w:color="auto" w:fill="FFFFFF"/>
        <w:spacing w:line="254" w:lineRule="auto"/>
        <w:jc w:val="both"/>
        <w:rPr>
          <w:rFonts w:ascii="Calibri" w:eastAsia="Calibri" w:hAnsi="Calibri" w:cs="Times New Roman"/>
        </w:rPr>
      </w:pPr>
      <w:r w:rsidRPr="00CD5D7B">
        <w:rPr>
          <w:rFonts w:ascii="Calibri" w:eastAsia="Calibri" w:hAnsi="Calibri" w:cs="Times New Roman"/>
        </w:rPr>
        <w:tab/>
        <w:t>-Удельный вес проб воды, отбор которых произведен из водопроводной сети и которые не отвечают гигиеническим нормативам по микробиологическим показателям;</w:t>
      </w:r>
    </w:p>
    <w:p w:rsidR="00CD5D7B" w:rsidRPr="00CD5D7B" w:rsidRDefault="00CD5D7B" w:rsidP="00CD5D7B">
      <w:pPr>
        <w:shd w:val="clear" w:color="auto" w:fill="FFFFFF"/>
        <w:spacing w:line="254" w:lineRule="auto"/>
        <w:jc w:val="both"/>
        <w:rPr>
          <w:rFonts w:ascii="Calibri" w:eastAsia="Calibri" w:hAnsi="Calibri" w:cs="Times New Roman"/>
        </w:rPr>
      </w:pPr>
      <w:r w:rsidRPr="00CD5D7B">
        <w:rPr>
          <w:rFonts w:ascii="Calibri" w:eastAsia="Calibri" w:hAnsi="Calibri" w:cs="Times New Roman"/>
        </w:rPr>
        <w:tab/>
        <w:t>-Доля населения Сибирского сельсовета, обеспеченного питьевой водой, отвечающей требованиям санитарного законодательства;</w:t>
      </w:r>
    </w:p>
    <w:p w:rsidR="00CD5D7B" w:rsidRPr="00CD5D7B" w:rsidRDefault="00CD5D7B" w:rsidP="00CD5D7B">
      <w:pPr>
        <w:shd w:val="clear" w:color="auto" w:fill="FFFFFF"/>
        <w:spacing w:line="254" w:lineRule="auto"/>
        <w:jc w:val="both"/>
        <w:rPr>
          <w:rFonts w:ascii="Calibri" w:eastAsia="Calibri" w:hAnsi="Calibri" w:cs="Times New Roman"/>
        </w:rPr>
      </w:pPr>
      <w:r w:rsidRPr="00CD5D7B">
        <w:rPr>
          <w:rFonts w:ascii="Calibri" w:eastAsia="Calibri" w:hAnsi="Calibri" w:cs="Times New Roman"/>
        </w:rPr>
        <w:tab/>
        <w:t>-Доля сетей водоснабжения и теплоснабжения, нуждающихся в замене;</w:t>
      </w:r>
    </w:p>
    <w:p w:rsidR="00CD5D7B" w:rsidRPr="00CD5D7B" w:rsidRDefault="00CD5D7B" w:rsidP="00CD5D7B">
      <w:pPr>
        <w:shd w:val="clear" w:color="auto" w:fill="FFFFFF"/>
        <w:spacing w:line="254" w:lineRule="auto"/>
        <w:jc w:val="both"/>
        <w:rPr>
          <w:rFonts w:ascii="Calibri" w:eastAsia="Calibri" w:hAnsi="Calibri" w:cs="Times New Roman"/>
        </w:rPr>
      </w:pPr>
      <w:r w:rsidRPr="00CD5D7B">
        <w:rPr>
          <w:rFonts w:ascii="Calibri" w:eastAsia="Calibri" w:hAnsi="Calibri" w:cs="Times New Roman"/>
        </w:rPr>
        <w:tab/>
        <w:t>-Аварийность системы водоснабжения и теплоснабжения;</w:t>
      </w:r>
    </w:p>
    <w:p w:rsidR="00CD5D7B" w:rsidRPr="00CD5D7B" w:rsidRDefault="00CD5D7B" w:rsidP="00CD5D7B">
      <w:pPr>
        <w:shd w:val="clear" w:color="auto" w:fill="FFFFFF"/>
        <w:spacing w:line="254" w:lineRule="auto"/>
        <w:jc w:val="both"/>
        <w:rPr>
          <w:rFonts w:ascii="Calibri" w:eastAsia="Calibri" w:hAnsi="Calibri" w:cs="Times New Roman"/>
        </w:rPr>
      </w:pPr>
      <w:r w:rsidRPr="00CD5D7B">
        <w:rPr>
          <w:rFonts w:ascii="Calibri" w:eastAsia="Calibri" w:hAnsi="Calibri" w:cs="Times New Roman"/>
        </w:rPr>
        <w:tab/>
        <w:t>-Уровень потерь воды в системе водоснабжения и теплоснабжения;</w:t>
      </w:r>
    </w:p>
    <w:p w:rsidR="00CD5D7B" w:rsidRPr="00CD5D7B" w:rsidRDefault="00CD5D7B" w:rsidP="00CD5D7B">
      <w:pPr>
        <w:spacing w:after="0" w:line="240" w:lineRule="auto"/>
        <w:ind w:firstLine="540"/>
        <w:jc w:val="both"/>
        <w:rPr>
          <w:rFonts w:ascii="Verdana" w:eastAsia="Times New Roman" w:hAnsi="Verdana" w:cs="Times New Roman"/>
        </w:rPr>
      </w:pPr>
      <w:r w:rsidRPr="00CD5D7B">
        <w:rPr>
          <w:rFonts w:ascii="Verdana" w:eastAsia="Times New Roman" w:hAnsi="Verdana" w:cs="Times New Roman"/>
        </w:rPr>
        <w:t xml:space="preserve">   </w:t>
      </w:r>
      <w:r w:rsidRPr="00CD5D7B">
        <w:rPr>
          <w:rFonts w:ascii="Times New Roman" w:eastAsia="Times New Roman" w:hAnsi="Times New Roman" w:cs="Times New Roman"/>
          <w:color w:val="000000"/>
        </w:rPr>
        <w:t xml:space="preserve">-Качество тепловой энергии – должно соответствовать требованиям </w:t>
      </w:r>
      <w:proofErr w:type="gramStart"/>
      <w:r w:rsidRPr="00CD5D7B">
        <w:rPr>
          <w:rFonts w:ascii="Times New Roman" w:eastAsia="Times New Roman" w:hAnsi="Times New Roman" w:cs="Times New Roman"/>
          <w:color w:val="000000"/>
        </w:rPr>
        <w:t>установленным  Постановление</w:t>
      </w:r>
      <w:proofErr w:type="gramEnd"/>
      <w:r w:rsidRPr="00CD5D7B">
        <w:rPr>
          <w:rFonts w:ascii="Times New Roman" w:eastAsia="Times New Roman" w:hAnsi="Times New Roman" w:cs="Times New Roman"/>
          <w:color w:val="000000"/>
        </w:rPr>
        <w:t xml:space="preserve"> Правительства РФ от 18.11.2013 N 1034(ред. от 09.09.2017) "О коммерческом учете тепловой энергии, теплоносителя" </w:t>
      </w:r>
    </w:p>
    <w:p w:rsidR="00CD5D7B" w:rsidRPr="00CD5D7B" w:rsidRDefault="00CD5D7B" w:rsidP="00CD5D7B">
      <w:pPr>
        <w:shd w:val="clear" w:color="auto" w:fill="FFFFFF"/>
        <w:spacing w:line="254" w:lineRule="auto"/>
        <w:jc w:val="both"/>
        <w:rPr>
          <w:rFonts w:ascii="Calibri" w:eastAsia="Calibri" w:hAnsi="Calibri" w:cs="Times New Roman"/>
        </w:rPr>
      </w:pPr>
      <w:r w:rsidRPr="00CD5D7B">
        <w:rPr>
          <w:rFonts w:ascii="Calibri" w:eastAsia="Calibri" w:hAnsi="Calibri" w:cs="Times New Roman"/>
        </w:rPr>
        <w:tab/>
        <w:t xml:space="preserve">Ожидаемые конечные результаты модернизации системы водоснабжения и </w:t>
      </w:r>
      <w:proofErr w:type="gramStart"/>
      <w:r w:rsidRPr="00CD5D7B">
        <w:rPr>
          <w:rFonts w:ascii="Calibri" w:eastAsia="Calibri" w:hAnsi="Calibri" w:cs="Times New Roman"/>
        </w:rPr>
        <w:t>теплоснабжения  Поселения</w:t>
      </w:r>
      <w:proofErr w:type="gramEnd"/>
      <w:r w:rsidRPr="00CD5D7B">
        <w:rPr>
          <w:rFonts w:ascii="Calibri" w:eastAsia="Calibri" w:hAnsi="Calibri" w:cs="Times New Roman"/>
        </w:rPr>
        <w:t>, выраженные в соответствующих показателях, поддающихся количественной оценке:</w:t>
      </w:r>
      <w:r w:rsidRPr="00CD5D7B">
        <w:rPr>
          <w:rFonts w:ascii="Calibri" w:eastAsia="Calibri" w:hAnsi="Calibri" w:cs="Times New Roman"/>
        </w:rPr>
        <w:tab/>
      </w:r>
    </w:p>
    <w:p w:rsidR="00CD5D7B" w:rsidRPr="00CD5D7B" w:rsidRDefault="00CD5D7B" w:rsidP="00CD5D7B">
      <w:pPr>
        <w:shd w:val="clear" w:color="auto" w:fill="FFFFFF"/>
        <w:spacing w:line="254" w:lineRule="auto"/>
        <w:ind w:firstLine="708"/>
        <w:jc w:val="both"/>
        <w:rPr>
          <w:rFonts w:ascii="Calibri" w:eastAsia="Calibri" w:hAnsi="Calibri" w:cs="Times New Roman"/>
        </w:rPr>
      </w:pPr>
      <w:r w:rsidRPr="00CD5D7B">
        <w:rPr>
          <w:rFonts w:ascii="Calibri" w:eastAsia="Calibri" w:hAnsi="Calibri" w:cs="Times New Roman"/>
        </w:rPr>
        <w:t>-Увеличить долю населения, обеспеченного питьевой водой, отвечающей обязательным санитарно-химическим требованиям безопасности до 97%;</w:t>
      </w:r>
    </w:p>
    <w:p w:rsidR="00CD5D7B" w:rsidRPr="00CD5D7B" w:rsidRDefault="00CD5D7B" w:rsidP="00CD5D7B">
      <w:pPr>
        <w:shd w:val="clear" w:color="auto" w:fill="FFFFFF"/>
        <w:spacing w:line="254" w:lineRule="auto"/>
        <w:ind w:firstLine="708"/>
        <w:jc w:val="both"/>
        <w:rPr>
          <w:rFonts w:ascii="Calibri" w:eastAsia="Calibri" w:hAnsi="Calibri" w:cs="Times New Roman"/>
        </w:rPr>
      </w:pPr>
      <w:r w:rsidRPr="00CD5D7B">
        <w:rPr>
          <w:rFonts w:ascii="Calibri" w:eastAsia="Calibri" w:hAnsi="Calibri" w:cs="Times New Roman"/>
        </w:rPr>
        <w:t>-Сократить потерю воды в сетях централизованного водоснабжения и теплоснабжения снижением числа аварий в системах водоснабжения и теплоснабжения до 9%;</w:t>
      </w:r>
    </w:p>
    <w:p w:rsidR="00CD5D7B" w:rsidRPr="00CD5D7B" w:rsidRDefault="00CD5D7B" w:rsidP="00CD5D7B">
      <w:pPr>
        <w:shd w:val="clear" w:color="auto" w:fill="FFFFFF"/>
        <w:spacing w:line="254" w:lineRule="auto"/>
        <w:ind w:firstLine="708"/>
        <w:jc w:val="both"/>
        <w:rPr>
          <w:rFonts w:ascii="Calibri" w:eastAsia="Calibri" w:hAnsi="Calibri" w:cs="Times New Roman"/>
        </w:rPr>
      </w:pPr>
      <w:r w:rsidRPr="00CD5D7B">
        <w:rPr>
          <w:rFonts w:ascii="Calibri" w:eastAsia="Calibri" w:hAnsi="Calibri" w:cs="Times New Roman"/>
        </w:rPr>
        <w:t>-Увеличить долю населения, обеспеченного централизованными услугами водоснабжения до 47%;</w:t>
      </w:r>
    </w:p>
    <w:p w:rsidR="00CD5D7B" w:rsidRPr="00CD5D7B" w:rsidRDefault="00CD5D7B" w:rsidP="00CD5D7B">
      <w:pPr>
        <w:shd w:val="clear" w:color="auto" w:fill="FFFFFF"/>
        <w:spacing w:line="254" w:lineRule="auto"/>
        <w:ind w:firstLine="708"/>
        <w:jc w:val="both"/>
        <w:rPr>
          <w:rFonts w:ascii="Calibri" w:eastAsia="Calibri" w:hAnsi="Calibri" w:cs="Times New Roman"/>
        </w:rPr>
      </w:pPr>
      <w:r w:rsidRPr="00CD5D7B">
        <w:rPr>
          <w:rFonts w:ascii="Calibri" w:eastAsia="Calibri" w:hAnsi="Calibri" w:cs="Times New Roman"/>
        </w:rPr>
        <w:t>-Увеличить долю капитальных вложений в системы водоснабжения и теплоснабжения в общем объеме выручки организаций сектора водоснабжения теплоснабжения до 35%</w:t>
      </w:r>
    </w:p>
    <w:p w:rsidR="00CD5D7B" w:rsidRPr="00CD5D7B" w:rsidRDefault="00CD5D7B" w:rsidP="00CD5D7B">
      <w:pPr>
        <w:shd w:val="clear" w:color="auto" w:fill="FFFFFF"/>
        <w:spacing w:line="254" w:lineRule="auto"/>
        <w:ind w:firstLine="708"/>
        <w:jc w:val="both"/>
        <w:rPr>
          <w:rFonts w:ascii="Calibri" w:eastAsia="Calibri" w:hAnsi="Calibri" w:cs="Times New Roman"/>
        </w:rPr>
      </w:pPr>
      <w:r w:rsidRPr="00CD5D7B">
        <w:rPr>
          <w:rFonts w:ascii="Calibri" w:eastAsia="Calibri" w:hAnsi="Calibri" w:cs="Times New Roman"/>
        </w:rPr>
        <w:t>-Увеличить долю воды и тепловой энергии, поставляемой организациями коммунального комплекса, работающими на основании концессионных соглашений до 90%;</w:t>
      </w:r>
    </w:p>
    <w:p w:rsidR="00CD5D7B" w:rsidRPr="00CD5D7B" w:rsidRDefault="00CD5D7B" w:rsidP="00CD5D7B">
      <w:pPr>
        <w:shd w:val="clear" w:color="auto" w:fill="FFFFFF"/>
        <w:spacing w:line="254" w:lineRule="auto"/>
        <w:ind w:firstLine="708"/>
        <w:jc w:val="both"/>
        <w:rPr>
          <w:rFonts w:ascii="Calibri" w:eastAsia="Calibri" w:hAnsi="Calibri" w:cs="Times New Roman"/>
        </w:rPr>
      </w:pPr>
      <w:r w:rsidRPr="00CD5D7B">
        <w:rPr>
          <w:rFonts w:ascii="Calibri" w:eastAsia="Calibri" w:hAnsi="Calibri" w:cs="Times New Roman"/>
        </w:rPr>
        <w:t>-Обеспечить к 2020 году полный переход на поставку воды и тепловой энергии организациями коммунального комплекса по тарифам, установленным на долгосрочный период регулирования;</w:t>
      </w:r>
    </w:p>
    <w:p w:rsidR="00CD5D7B" w:rsidRPr="00CD5D7B" w:rsidRDefault="00CD5D7B" w:rsidP="00CD5D7B">
      <w:pPr>
        <w:shd w:val="clear" w:color="auto" w:fill="FFFFFF"/>
        <w:spacing w:line="254" w:lineRule="auto"/>
        <w:ind w:firstLine="708"/>
        <w:jc w:val="both"/>
        <w:rPr>
          <w:rFonts w:ascii="Calibri" w:eastAsia="Calibri" w:hAnsi="Calibri" w:cs="Times New Roman"/>
        </w:rPr>
      </w:pPr>
    </w:p>
    <w:tbl>
      <w:tblPr>
        <w:tblpPr w:leftFromText="180" w:rightFromText="180" w:vertAnchor="text" w:horzAnchor="margin" w:tblpXSpec="right" w:tblpY="376"/>
        <w:tblW w:w="114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35"/>
        <w:gridCol w:w="1458"/>
        <w:gridCol w:w="992"/>
        <w:gridCol w:w="1276"/>
        <w:gridCol w:w="709"/>
        <w:gridCol w:w="708"/>
        <w:gridCol w:w="709"/>
        <w:gridCol w:w="709"/>
        <w:gridCol w:w="709"/>
        <w:gridCol w:w="708"/>
        <w:gridCol w:w="709"/>
        <w:gridCol w:w="709"/>
        <w:gridCol w:w="709"/>
        <w:gridCol w:w="708"/>
      </w:tblGrid>
      <w:tr w:rsidR="00CD5D7B" w:rsidRPr="00CD5D7B" w:rsidTr="007C08C7">
        <w:trPr>
          <w:trHeight w:val="244"/>
        </w:trPr>
        <w:tc>
          <w:tcPr>
            <w:tcW w:w="635" w:type="dxa"/>
            <w:vMerge w:val="restart"/>
          </w:tcPr>
          <w:p w:rsidR="00CD5D7B" w:rsidRPr="00CD5D7B" w:rsidRDefault="00CD5D7B" w:rsidP="00CD5D7B">
            <w:pPr>
              <w:spacing w:line="254" w:lineRule="auto"/>
              <w:ind w:left="284"/>
              <w:jc w:val="both"/>
              <w:rPr>
                <w:rFonts w:ascii="Calibri" w:eastAsia="Calibri" w:hAnsi="Calibri" w:cs="Times New Roman"/>
                <w:b/>
              </w:rPr>
            </w:pPr>
            <w:r w:rsidRPr="00CD5D7B">
              <w:rPr>
                <w:rFonts w:ascii="Calibri" w:eastAsia="Calibri" w:hAnsi="Calibri" w:cs="Times New Roman"/>
                <w:b/>
              </w:rPr>
              <w:t>№ п/п</w:t>
            </w:r>
          </w:p>
        </w:tc>
        <w:tc>
          <w:tcPr>
            <w:tcW w:w="1458" w:type="dxa"/>
            <w:vMerge w:val="restart"/>
          </w:tcPr>
          <w:p w:rsidR="00CD5D7B" w:rsidRPr="00CD5D7B" w:rsidRDefault="00CD5D7B" w:rsidP="00CD5D7B">
            <w:pPr>
              <w:spacing w:line="254" w:lineRule="auto"/>
              <w:ind w:left="284"/>
              <w:jc w:val="both"/>
              <w:rPr>
                <w:rFonts w:ascii="Calibri" w:eastAsia="Calibri" w:hAnsi="Calibri" w:cs="Times New Roman"/>
                <w:b/>
              </w:rPr>
            </w:pPr>
            <w:r w:rsidRPr="00CD5D7B">
              <w:rPr>
                <w:rFonts w:ascii="Calibri" w:eastAsia="Calibri" w:hAnsi="Calibri" w:cs="Times New Roman"/>
                <w:b/>
              </w:rPr>
              <w:t>Наименование мероприятия</w:t>
            </w:r>
          </w:p>
        </w:tc>
        <w:tc>
          <w:tcPr>
            <w:tcW w:w="992" w:type="dxa"/>
            <w:vMerge w:val="restart"/>
          </w:tcPr>
          <w:p w:rsidR="00CD5D7B" w:rsidRPr="00CD5D7B" w:rsidRDefault="00CD5D7B" w:rsidP="00CD5D7B">
            <w:pPr>
              <w:spacing w:line="254" w:lineRule="auto"/>
              <w:ind w:left="284"/>
              <w:jc w:val="both"/>
              <w:rPr>
                <w:rFonts w:ascii="Calibri" w:eastAsia="Calibri" w:hAnsi="Calibri" w:cs="Times New Roman"/>
                <w:b/>
              </w:rPr>
            </w:pPr>
            <w:r w:rsidRPr="00CD5D7B">
              <w:rPr>
                <w:rFonts w:ascii="Calibri" w:eastAsia="Calibri" w:hAnsi="Calibri" w:cs="Times New Roman"/>
                <w:b/>
              </w:rPr>
              <w:t>Исполнитель мероприятия</w:t>
            </w:r>
          </w:p>
        </w:tc>
        <w:tc>
          <w:tcPr>
            <w:tcW w:w="1276" w:type="dxa"/>
            <w:vMerge w:val="restart"/>
          </w:tcPr>
          <w:p w:rsidR="00CD5D7B" w:rsidRPr="00CD5D7B" w:rsidRDefault="00CD5D7B" w:rsidP="00CD5D7B">
            <w:pPr>
              <w:spacing w:line="254" w:lineRule="auto"/>
              <w:jc w:val="both"/>
              <w:rPr>
                <w:rFonts w:ascii="Calibri" w:eastAsia="Calibri" w:hAnsi="Calibri" w:cs="Times New Roman"/>
                <w:b/>
              </w:rPr>
            </w:pPr>
            <w:r w:rsidRPr="00CD5D7B">
              <w:rPr>
                <w:rFonts w:ascii="Calibri" w:eastAsia="Calibri" w:hAnsi="Calibri" w:cs="Times New Roman"/>
                <w:b/>
              </w:rPr>
              <w:t xml:space="preserve">Расходы на реализацию (тыс. </w:t>
            </w:r>
            <w:proofErr w:type="spellStart"/>
            <w:r w:rsidRPr="00CD5D7B">
              <w:rPr>
                <w:rFonts w:ascii="Calibri" w:eastAsia="Calibri" w:hAnsi="Calibri" w:cs="Times New Roman"/>
                <w:b/>
              </w:rPr>
              <w:t>рубл</w:t>
            </w:r>
            <w:proofErr w:type="spellEnd"/>
            <w:r w:rsidRPr="00CD5D7B">
              <w:rPr>
                <w:rFonts w:ascii="Calibri" w:eastAsia="Calibri" w:hAnsi="Calibri" w:cs="Times New Roman"/>
                <w:b/>
              </w:rPr>
              <w:t>.)</w:t>
            </w:r>
          </w:p>
        </w:tc>
        <w:tc>
          <w:tcPr>
            <w:tcW w:w="3544" w:type="dxa"/>
            <w:gridSpan w:val="5"/>
          </w:tcPr>
          <w:p w:rsidR="00CD5D7B" w:rsidRPr="00CD5D7B" w:rsidRDefault="00CD5D7B" w:rsidP="00CD5D7B">
            <w:pPr>
              <w:spacing w:line="254" w:lineRule="auto"/>
              <w:jc w:val="center"/>
              <w:rPr>
                <w:rFonts w:ascii="Calibri" w:eastAsia="Calibri" w:hAnsi="Calibri" w:cs="Times New Roman"/>
                <w:b/>
              </w:rPr>
            </w:pPr>
            <w:r w:rsidRPr="00CD5D7B">
              <w:rPr>
                <w:rFonts w:ascii="Calibri" w:eastAsia="Calibri" w:hAnsi="Calibri" w:cs="Times New Roman"/>
                <w:b/>
              </w:rPr>
              <w:t>В том числе по годам</w:t>
            </w:r>
          </w:p>
        </w:tc>
        <w:tc>
          <w:tcPr>
            <w:tcW w:w="708" w:type="dxa"/>
          </w:tcPr>
          <w:p w:rsidR="00CD5D7B" w:rsidRPr="00CD5D7B" w:rsidRDefault="00CD5D7B" w:rsidP="00CD5D7B">
            <w:pPr>
              <w:spacing w:line="254" w:lineRule="auto"/>
              <w:jc w:val="center"/>
              <w:rPr>
                <w:rFonts w:ascii="Calibri" w:eastAsia="Calibri" w:hAnsi="Calibri" w:cs="Times New Roman"/>
                <w:b/>
              </w:rPr>
            </w:pPr>
          </w:p>
        </w:tc>
        <w:tc>
          <w:tcPr>
            <w:tcW w:w="709" w:type="dxa"/>
          </w:tcPr>
          <w:p w:rsidR="00CD5D7B" w:rsidRPr="00CD5D7B" w:rsidRDefault="00CD5D7B" w:rsidP="00CD5D7B">
            <w:pPr>
              <w:spacing w:line="254" w:lineRule="auto"/>
              <w:jc w:val="center"/>
              <w:rPr>
                <w:rFonts w:ascii="Calibri" w:eastAsia="Calibri" w:hAnsi="Calibri" w:cs="Times New Roman"/>
                <w:b/>
              </w:rPr>
            </w:pPr>
          </w:p>
        </w:tc>
        <w:tc>
          <w:tcPr>
            <w:tcW w:w="709" w:type="dxa"/>
          </w:tcPr>
          <w:p w:rsidR="00CD5D7B" w:rsidRPr="00CD5D7B" w:rsidRDefault="00CD5D7B" w:rsidP="00CD5D7B">
            <w:pPr>
              <w:spacing w:line="254" w:lineRule="auto"/>
              <w:jc w:val="center"/>
              <w:rPr>
                <w:rFonts w:ascii="Calibri" w:eastAsia="Calibri" w:hAnsi="Calibri" w:cs="Times New Roman"/>
                <w:b/>
              </w:rPr>
            </w:pPr>
          </w:p>
        </w:tc>
        <w:tc>
          <w:tcPr>
            <w:tcW w:w="709" w:type="dxa"/>
          </w:tcPr>
          <w:p w:rsidR="00CD5D7B" w:rsidRPr="00CD5D7B" w:rsidRDefault="00CD5D7B" w:rsidP="00CD5D7B">
            <w:pPr>
              <w:spacing w:line="254" w:lineRule="auto"/>
              <w:jc w:val="center"/>
              <w:rPr>
                <w:rFonts w:ascii="Calibri" w:eastAsia="Calibri" w:hAnsi="Calibri" w:cs="Times New Roman"/>
                <w:b/>
              </w:rPr>
            </w:pPr>
          </w:p>
        </w:tc>
        <w:tc>
          <w:tcPr>
            <w:tcW w:w="708" w:type="dxa"/>
          </w:tcPr>
          <w:p w:rsidR="00CD5D7B" w:rsidRPr="00CD5D7B" w:rsidRDefault="00CD5D7B" w:rsidP="00CD5D7B">
            <w:pPr>
              <w:spacing w:line="254" w:lineRule="auto"/>
              <w:jc w:val="center"/>
              <w:rPr>
                <w:rFonts w:ascii="Calibri" w:eastAsia="Calibri" w:hAnsi="Calibri" w:cs="Times New Roman"/>
                <w:b/>
              </w:rPr>
            </w:pPr>
          </w:p>
        </w:tc>
      </w:tr>
      <w:tr w:rsidR="00CD5D7B" w:rsidRPr="00CD5D7B" w:rsidTr="007C08C7">
        <w:trPr>
          <w:trHeight w:val="299"/>
        </w:trPr>
        <w:tc>
          <w:tcPr>
            <w:tcW w:w="635" w:type="dxa"/>
            <w:vMerge/>
          </w:tcPr>
          <w:p w:rsidR="00CD5D7B" w:rsidRPr="00CD5D7B" w:rsidRDefault="00CD5D7B" w:rsidP="00CD5D7B">
            <w:pPr>
              <w:spacing w:line="254" w:lineRule="auto"/>
              <w:ind w:left="284"/>
              <w:jc w:val="both"/>
              <w:rPr>
                <w:rFonts w:ascii="Calibri" w:eastAsia="Calibri" w:hAnsi="Calibri" w:cs="Times New Roman"/>
              </w:rPr>
            </w:pPr>
          </w:p>
        </w:tc>
        <w:tc>
          <w:tcPr>
            <w:tcW w:w="1458" w:type="dxa"/>
            <w:vMerge/>
          </w:tcPr>
          <w:p w:rsidR="00CD5D7B" w:rsidRPr="00CD5D7B" w:rsidRDefault="00CD5D7B" w:rsidP="00CD5D7B">
            <w:pPr>
              <w:spacing w:line="254" w:lineRule="auto"/>
              <w:ind w:left="284"/>
              <w:jc w:val="both"/>
              <w:rPr>
                <w:rFonts w:ascii="Calibri" w:eastAsia="Calibri" w:hAnsi="Calibri" w:cs="Times New Roman"/>
              </w:rPr>
            </w:pPr>
          </w:p>
        </w:tc>
        <w:tc>
          <w:tcPr>
            <w:tcW w:w="992" w:type="dxa"/>
            <w:vMerge/>
          </w:tcPr>
          <w:p w:rsidR="00CD5D7B" w:rsidRPr="00CD5D7B" w:rsidRDefault="00CD5D7B" w:rsidP="00CD5D7B">
            <w:pPr>
              <w:spacing w:line="254" w:lineRule="auto"/>
              <w:ind w:left="284"/>
              <w:jc w:val="both"/>
              <w:rPr>
                <w:rFonts w:ascii="Calibri" w:eastAsia="Calibri" w:hAnsi="Calibri" w:cs="Times New Roman"/>
              </w:rPr>
            </w:pPr>
          </w:p>
        </w:tc>
        <w:tc>
          <w:tcPr>
            <w:tcW w:w="1276" w:type="dxa"/>
            <w:vMerge/>
          </w:tcPr>
          <w:p w:rsidR="00CD5D7B" w:rsidRPr="00CD5D7B" w:rsidRDefault="00CD5D7B" w:rsidP="00CD5D7B">
            <w:pPr>
              <w:spacing w:line="254" w:lineRule="auto"/>
              <w:jc w:val="both"/>
              <w:rPr>
                <w:rFonts w:ascii="Calibri" w:eastAsia="Calibri" w:hAnsi="Calibri" w:cs="Times New Roman"/>
              </w:rPr>
            </w:pPr>
          </w:p>
        </w:tc>
        <w:tc>
          <w:tcPr>
            <w:tcW w:w="709" w:type="dxa"/>
          </w:tcPr>
          <w:p w:rsidR="00CD5D7B" w:rsidRPr="00CD5D7B" w:rsidRDefault="00CD5D7B" w:rsidP="00CD5D7B">
            <w:pPr>
              <w:spacing w:line="254" w:lineRule="auto"/>
              <w:jc w:val="both"/>
              <w:rPr>
                <w:rFonts w:ascii="Calibri" w:eastAsia="Calibri" w:hAnsi="Calibri" w:cs="Times New Roman"/>
              </w:rPr>
            </w:pPr>
            <w:r w:rsidRPr="00CD5D7B">
              <w:rPr>
                <w:rFonts w:ascii="Calibri" w:eastAsia="Calibri" w:hAnsi="Calibri" w:cs="Times New Roman"/>
              </w:rPr>
              <w:t>2020</w:t>
            </w:r>
          </w:p>
        </w:tc>
        <w:tc>
          <w:tcPr>
            <w:tcW w:w="708" w:type="dxa"/>
          </w:tcPr>
          <w:p w:rsidR="00CD5D7B" w:rsidRPr="00CD5D7B" w:rsidRDefault="00CD5D7B" w:rsidP="00CD5D7B">
            <w:pPr>
              <w:spacing w:line="254" w:lineRule="auto"/>
              <w:jc w:val="both"/>
              <w:rPr>
                <w:rFonts w:ascii="Calibri" w:eastAsia="Calibri" w:hAnsi="Calibri" w:cs="Times New Roman"/>
              </w:rPr>
            </w:pPr>
            <w:r w:rsidRPr="00CD5D7B">
              <w:rPr>
                <w:rFonts w:ascii="Calibri" w:eastAsia="Calibri" w:hAnsi="Calibri" w:cs="Times New Roman"/>
              </w:rPr>
              <w:t>2021</w:t>
            </w:r>
          </w:p>
        </w:tc>
        <w:tc>
          <w:tcPr>
            <w:tcW w:w="709" w:type="dxa"/>
          </w:tcPr>
          <w:p w:rsidR="00CD5D7B" w:rsidRPr="00CD5D7B" w:rsidRDefault="00CD5D7B" w:rsidP="00CD5D7B">
            <w:pPr>
              <w:spacing w:line="254" w:lineRule="auto"/>
              <w:jc w:val="both"/>
              <w:rPr>
                <w:rFonts w:ascii="Calibri" w:eastAsia="Calibri" w:hAnsi="Calibri" w:cs="Times New Roman"/>
              </w:rPr>
            </w:pPr>
            <w:r w:rsidRPr="00CD5D7B">
              <w:rPr>
                <w:rFonts w:ascii="Calibri" w:eastAsia="Calibri" w:hAnsi="Calibri" w:cs="Times New Roman"/>
              </w:rPr>
              <w:t>2022</w:t>
            </w:r>
          </w:p>
        </w:tc>
        <w:tc>
          <w:tcPr>
            <w:tcW w:w="709" w:type="dxa"/>
          </w:tcPr>
          <w:p w:rsidR="00CD5D7B" w:rsidRPr="00CD5D7B" w:rsidRDefault="00CD5D7B" w:rsidP="00CD5D7B">
            <w:pPr>
              <w:spacing w:line="254" w:lineRule="auto"/>
              <w:jc w:val="both"/>
              <w:rPr>
                <w:rFonts w:ascii="Calibri" w:eastAsia="Calibri" w:hAnsi="Calibri" w:cs="Times New Roman"/>
              </w:rPr>
            </w:pPr>
            <w:r w:rsidRPr="00CD5D7B">
              <w:rPr>
                <w:rFonts w:ascii="Calibri" w:eastAsia="Calibri" w:hAnsi="Calibri" w:cs="Times New Roman"/>
              </w:rPr>
              <w:t>2023</w:t>
            </w:r>
          </w:p>
        </w:tc>
        <w:tc>
          <w:tcPr>
            <w:tcW w:w="709" w:type="dxa"/>
          </w:tcPr>
          <w:p w:rsidR="00CD5D7B" w:rsidRPr="00CD5D7B" w:rsidRDefault="00CD5D7B" w:rsidP="00CD5D7B">
            <w:pPr>
              <w:spacing w:line="254" w:lineRule="auto"/>
              <w:jc w:val="both"/>
              <w:rPr>
                <w:rFonts w:ascii="Calibri" w:eastAsia="Calibri" w:hAnsi="Calibri" w:cs="Times New Roman"/>
              </w:rPr>
            </w:pPr>
            <w:r w:rsidRPr="00CD5D7B">
              <w:rPr>
                <w:rFonts w:ascii="Calibri" w:eastAsia="Calibri" w:hAnsi="Calibri" w:cs="Times New Roman"/>
              </w:rPr>
              <w:t>2024</w:t>
            </w:r>
          </w:p>
        </w:tc>
        <w:tc>
          <w:tcPr>
            <w:tcW w:w="708" w:type="dxa"/>
          </w:tcPr>
          <w:p w:rsidR="00CD5D7B" w:rsidRPr="00CD5D7B" w:rsidRDefault="00CD5D7B" w:rsidP="00CD5D7B">
            <w:pPr>
              <w:spacing w:line="254" w:lineRule="auto"/>
              <w:jc w:val="both"/>
              <w:rPr>
                <w:rFonts w:ascii="Calibri" w:eastAsia="Calibri" w:hAnsi="Calibri" w:cs="Times New Roman"/>
              </w:rPr>
            </w:pPr>
            <w:r w:rsidRPr="00CD5D7B">
              <w:rPr>
                <w:rFonts w:ascii="Calibri" w:eastAsia="Calibri" w:hAnsi="Calibri" w:cs="Times New Roman"/>
              </w:rPr>
              <w:t>2025</w:t>
            </w:r>
          </w:p>
        </w:tc>
        <w:tc>
          <w:tcPr>
            <w:tcW w:w="709" w:type="dxa"/>
          </w:tcPr>
          <w:p w:rsidR="00CD5D7B" w:rsidRPr="00CD5D7B" w:rsidRDefault="00CD5D7B" w:rsidP="00CD5D7B">
            <w:pPr>
              <w:spacing w:line="254" w:lineRule="auto"/>
              <w:jc w:val="both"/>
              <w:rPr>
                <w:rFonts w:ascii="Calibri" w:eastAsia="Calibri" w:hAnsi="Calibri" w:cs="Times New Roman"/>
              </w:rPr>
            </w:pPr>
            <w:r w:rsidRPr="00CD5D7B">
              <w:rPr>
                <w:rFonts w:ascii="Calibri" w:eastAsia="Calibri" w:hAnsi="Calibri" w:cs="Times New Roman"/>
              </w:rPr>
              <w:t>2026</w:t>
            </w:r>
          </w:p>
        </w:tc>
        <w:tc>
          <w:tcPr>
            <w:tcW w:w="709" w:type="dxa"/>
          </w:tcPr>
          <w:p w:rsidR="00CD5D7B" w:rsidRPr="00CD5D7B" w:rsidRDefault="00CD5D7B" w:rsidP="00CD5D7B">
            <w:pPr>
              <w:spacing w:line="254" w:lineRule="auto"/>
              <w:jc w:val="both"/>
              <w:rPr>
                <w:rFonts w:ascii="Calibri" w:eastAsia="Calibri" w:hAnsi="Calibri" w:cs="Times New Roman"/>
              </w:rPr>
            </w:pPr>
            <w:r w:rsidRPr="00CD5D7B">
              <w:rPr>
                <w:rFonts w:ascii="Calibri" w:eastAsia="Calibri" w:hAnsi="Calibri" w:cs="Times New Roman"/>
              </w:rPr>
              <w:t>2027</w:t>
            </w:r>
          </w:p>
        </w:tc>
        <w:tc>
          <w:tcPr>
            <w:tcW w:w="709" w:type="dxa"/>
          </w:tcPr>
          <w:p w:rsidR="00CD5D7B" w:rsidRPr="00CD5D7B" w:rsidRDefault="00CD5D7B" w:rsidP="00CD5D7B">
            <w:pPr>
              <w:spacing w:line="254" w:lineRule="auto"/>
              <w:jc w:val="both"/>
              <w:rPr>
                <w:rFonts w:ascii="Calibri" w:eastAsia="Calibri" w:hAnsi="Calibri" w:cs="Times New Roman"/>
              </w:rPr>
            </w:pPr>
            <w:r w:rsidRPr="00CD5D7B">
              <w:rPr>
                <w:rFonts w:ascii="Calibri" w:eastAsia="Calibri" w:hAnsi="Calibri" w:cs="Times New Roman"/>
              </w:rPr>
              <w:t>2028</w:t>
            </w:r>
          </w:p>
        </w:tc>
        <w:tc>
          <w:tcPr>
            <w:tcW w:w="708" w:type="dxa"/>
          </w:tcPr>
          <w:p w:rsidR="00CD5D7B" w:rsidRPr="00CD5D7B" w:rsidRDefault="00CD5D7B" w:rsidP="00CD5D7B">
            <w:pPr>
              <w:spacing w:line="254" w:lineRule="auto"/>
              <w:jc w:val="both"/>
              <w:rPr>
                <w:rFonts w:ascii="Calibri" w:eastAsia="Calibri" w:hAnsi="Calibri" w:cs="Times New Roman"/>
              </w:rPr>
            </w:pPr>
            <w:r w:rsidRPr="00CD5D7B">
              <w:rPr>
                <w:rFonts w:ascii="Calibri" w:eastAsia="Calibri" w:hAnsi="Calibri" w:cs="Times New Roman"/>
              </w:rPr>
              <w:t>2029</w:t>
            </w:r>
          </w:p>
        </w:tc>
      </w:tr>
      <w:tr w:rsidR="00CD5D7B" w:rsidRPr="00CD5D7B" w:rsidTr="007C08C7">
        <w:tc>
          <w:tcPr>
            <w:tcW w:w="635" w:type="dxa"/>
          </w:tcPr>
          <w:p w:rsidR="00CD5D7B" w:rsidRPr="00CD5D7B" w:rsidRDefault="00CD5D7B" w:rsidP="00CD5D7B">
            <w:pPr>
              <w:spacing w:line="254" w:lineRule="auto"/>
              <w:ind w:left="284"/>
              <w:jc w:val="both"/>
              <w:rPr>
                <w:rFonts w:ascii="Calibri" w:eastAsia="Calibri" w:hAnsi="Calibri" w:cs="Times New Roman"/>
              </w:rPr>
            </w:pPr>
            <w:r w:rsidRPr="00CD5D7B">
              <w:rPr>
                <w:rFonts w:ascii="Calibri" w:eastAsia="Calibri" w:hAnsi="Calibri" w:cs="Times New Roman"/>
              </w:rPr>
              <w:t>1</w:t>
            </w:r>
          </w:p>
        </w:tc>
        <w:tc>
          <w:tcPr>
            <w:tcW w:w="1458" w:type="dxa"/>
          </w:tcPr>
          <w:p w:rsidR="00CD5D7B" w:rsidRPr="00CD5D7B" w:rsidRDefault="00CD5D7B" w:rsidP="00CD5D7B">
            <w:pPr>
              <w:spacing w:line="254" w:lineRule="auto"/>
              <w:ind w:left="284"/>
              <w:jc w:val="center"/>
              <w:rPr>
                <w:rFonts w:ascii="Calibri" w:eastAsia="Calibri" w:hAnsi="Calibri" w:cs="Times New Roman"/>
              </w:rPr>
            </w:pPr>
            <w:r w:rsidRPr="00CD5D7B">
              <w:rPr>
                <w:rFonts w:ascii="Calibri" w:eastAsia="Calibri" w:hAnsi="Calibri" w:cs="Times New Roman"/>
              </w:rPr>
              <w:t xml:space="preserve">Модернизация водопроводных сетей </w:t>
            </w:r>
            <w:proofErr w:type="spellStart"/>
            <w:r w:rsidRPr="00CD5D7B">
              <w:rPr>
                <w:rFonts w:ascii="Calibri" w:eastAsia="Calibri" w:hAnsi="Calibri" w:cs="Times New Roman"/>
              </w:rPr>
              <w:t>д.Куликовка</w:t>
            </w:r>
            <w:proofErr w:type="spellEnd"/>
            <w:r w:rsidRPr="00CD5D7B">
              <w:rPr>
                <w:rFonts w:ascii="Calibri" w:eastAsia="Calibri" w:hAnsi="Calibri" w:cs="Times New Roman"/>
              </w:rPr>
              <w:t xml:space="preserve">, </w:t>
            </w:r>
          </w:p>
        </w:tc>
        <w:tc>
          <w:tcPr>
            <w:tcW w:w="992" w:type="dxa"/>
          </w:tcPr>
          <w:p w:rsidR="00CD5D7B" w:rsidRPr="00CD5D7B" w:rsidRDefault="00CD5D7B" w:rsidP="00CD5D7B">
            <w:pPr>
              <w:spacing w:line="254" w:lineRule="auto"/>
              <w:ind w:left="284"/>
              <w:jc w:val="both"/>
              <w:rPr>
                <w:rFonts w:ascii="Calibri" w:eastAsia="Calibri" w:hAnsi="Calibri" w:cs="Times New Roman"/>
              </w:rPr>
            </w:pPr>
            <w:r w:rsidRPr="00CD5D7B">
              <w:rPr>
                <w:rFonts w:ascii="Calibri" w:eastAsia="Calibri" w:hAnsi="Calibri" w:cs="Times New Roman"/>
              </w:rPr>
              <w:t>Концессионер</w:t>
            </w:r>
          </w:p>
        </w:tc>
        <w:tc>
          <w:tcPr>
            <w:tcW w:w="1276" w:type="dxa"/>
          </w:tcPr>
          <w:p w:rsidR="00CD5D7B" w:rsidRPr="00CD5D7B" w:rsidRDefault="00CD5D7B" w:rsidP="00CD5D7B">
            <w:pPr>
              <w:spacing w:line="254" w:lineRule="auto"/>
              <w:jc w:val="center"/>
              <w:rPr>
                <w:rFonts w:ascii="Calibri" w:eastAsia="Calibri" w:hAnsi="Calibri" w:cs="Times New Roman"/>
              </w:rPr>
            </w:pPr>
            <w:r w:rsidRPr="00CD5D7B">
              <w:rPr>
                <w:rFonts w:ascii="Calibri" w:eastAsia="Calibri" w:hAnsi="Calibri" w:cs="Times New Roman"/>
              </w:rPr>
              <w:t>4000,00</w:t>
            </w:r>
          </w:p>
        </w:tc>
        <w:tc>
          <w:tcPr>
            <w:tcW w:w="709" w:type="dxa"/>
          </w:tcPr>
          <w:p w:rsidR="00CD5D7B" w:rsidRPr="00CD5D7B" w:rsidRDefault="00CD5D7B" w:rsidP="00CD5D7B">
            <w:pPr>
              <w:spacing w:line="254" w:lineRule="auto"/>
              <w:jc w:val="center"/>
              <w:rPr>
                <w:rFonts w:ascii="Calibri" w:eastAsia="Calibri" w:hAnsi="Calibri" w:cs="Times New Roman"/>
              </w:rPr>
            </w:pPr>
            <w:r w:rsidRPr="00CD5D7B">
              <w:rPr>
                <w:rFonts w:ascii="Calibri" w:eastAsia="Calibri" w:hAnsi="Calibri" w:cs="Times New Roman"/>
              </w:rPr>
              <w:t>-</w:t>
            </w:r>
          </w:p>
        </w:tc>
        <w:tc>
          <w:tcPr>
            <w:tcW w:w="708" w:type="dxa"/>
          </w:tcPr>
          <w:p w:rsidR="00CD5D7B" w:rsidRPr="00CD5D7B" w:rsidRDefault="00CD5D7B" w:rsidP="00CD5D7B">
            <w:pPr>
              <w:spacing w:line="254" w:lineRule="auto"/>
              <w:jc w:val="center"/>
              <w:rPr>
                <w:rFonts w:ascii="Calibri" w:eastAsia="Calibri" w:hAnsi="Calibri" w:cs="Times New Roman"/>
              </w:rPr>
            </w:pPr>
            <w:r w:rsidRPr="00CD5D7B">
              <w:rPr>
                <w:rFonts w:ascii="Calibri" w:eastAsia="Calibri" w:hAnsi="Calibri" w:cs="Times New Roman"/>
              </w:rPr>
              <w:t>4000,00</w:t>
            </w:r>
          </w:p>
        </w:tc>
        <w:tc>
          <w:tcPr>
            <w:tcW w:w="709" w:type="dxa"/>
          </w:tcPr>
          <w:p w:rsidR="00CD5D7B" w:rsidRPr="00CD5D7B" w:rsidRDefault="00CD5D7B" w:rsidP="00CD5D7B">
            <w:pPr>
              <w:spacing w:line="254" w:lineRule="auto"/>
              <w:jc w:val="center"/>
              <w:rPr>
                <w:rFonts w:ascii="Calibri" w:eastAsia="Calibri" w:hAnsi="Calibri" w:cs="Times New Roman"/>
              </w:rPr>
            </w:pPr>
            <w:r w:rsidRPr="00CD5D7B">
              <w:rPr>
                <w:rFonts w:ascii="Calibri" w:eastAsia="Calibri" w:hAnsi="Calibri" w:cs="Times New Roman"/>
              </w:rPr>
              <w:t>-</w:t>
            </w:r>
          </w:p>
        </w:tc>
        <w:tc>
          <w:tcPr>
            <w:tcW w:w="709" w:type="dxa"/>
          </w:tcPr>
          <w:p w:rsidR="00CD5D7B" w:rsidRPr="00CD5D7B" w:rsidRDefault="00CD5D7B" w:rsidP="00CD5D7B">
            <w:pPr>
              <w:spacing w:line="254" w:lineRule="auto"/>
              <w:jc w:val="center"/>
              <w:rPr>
                <w:rFonts w:ascii="Calibri" w:eastAsia="Calibri" w:hAnsi="Calibri" w:cs="Times New Roman"/>
              </w:rPr>
            </w:pPr>
            <w:r w:rsidRPr="00CD5D7B">
              <w:rPr>
                <w:rFonts w:ascii="Calibri" w:eastAsia="Calibri" w:hAnsi="Calibri" w:cs="Times New Roman"/>
              </w:rPr>
              <w:t>-</w:t>
            </w:r>
          </w:p>
        </w:tc>
        <w:tc>
          <w:tcPr>
            <w:tcW w:w="709" w:type="dxa"/>
          </w:tcPr>
          <w:p w:rsidR="00CD5D7B" w:rsidRPr="00CD5D7B" w:rsidRDefault="00CD5D7B" w:rsidP="00CD5D7B">
            <w:pPr>
              <w:spacing w:line="254" w:lineRule="auto"/>
              <w:jc w:val="center"/>
              <w:rPr>
                <w:rFonts w:ascii="Calibri" w:eastAsia="Calibri" w:hAnsi="Calibri" w:cs="Times New Roman"/>
              </w:rPr>
            </w:pPr>
            <w:r w:rsidRPr="00CD5D7B">
              <w:rPr>
                <w:rFonts w:ascii="Calibri" w:eastAsia="Calibri" w:hAnsi="Calibri" w:cs="Times New Roman"/>
              </w:rPr>
              <w:t>-</w:t>
            </w:r>
          </w:p>
        </w:tc>
        <w:tc>
          <w:tcPr>
            <w:tcW w:w="708" w:type="dxa"/>
          </w:tcPr>
          <w:p w:rsidR="00CD5D7B" w:rsidRPr="00CD5D7B" w:rsidRDefault="00CD5D7B" w:rsidP="00CD5D7B">
            <w:pPr>
              <w:spacing w:line="254" w:lineRule="auto"/>
              <w:jc w:val="center"/>
              <w:rPr>
                <w:rFonts w:ascii="Calibri" w:eastAsia="Calibri" w:hAnsi="Calibri" w:cs="Times New Roman"/>
              </w:rPr>
            </w:pPr>
            <w:r w:rsidRPr="00CD5D7B">
              <w:rPr>
                <w:rFonts w:ascii="Calibri" w:eastAsia="Calibri" w:hAnsi="Calibri" w:cs="Times New Roman"/>
              </w:rPr>
              <w:t>-</w:t>
            </w:r>
          </w:p>
        </w:tc>
        <w:tc>
          <w:tcPr>
            <w:tcW w:w="709" w:type="dxa"/>
          </w:tcPr>
          <w:p w:rsidR="00CD5D7B" w:rsidRPr="00CD5D7B" w:rsidRDefault="00CD5D7B" w:rsidP="00CD5D7B">
            <w:pPr>
              <w:spacing w:line="254" w:lineRule="auto"/>
              <w:jc w:val="center"/>
              <w:rPr>
                <w:rFonts w:ascii="Calibri" w:eastAsia="Calibri" w:hAnsi="Calibri" w:cs="Times New Roman"/>
              </w:rPr>
            </w:pPr>
            <w:r w:rsidRPr="00CD5D7B">
              <w:rPr>
                <w:rFonts w:ascii="Calibri" w:eastAsia="Calibri" w:hAnsi="Calibri" w:cs="Times New Roman"/>
              </w:rPr>
              <w:t>-</w:t>
            </w:r>
          </w:p>
        </w:tc>
        <w:tc>
          <w:tcPr>
            <w:tcW w:w="709" w:type="dxa"/>
          </w:tcPr>
          <w:p w:rsidR="00CD5D7B" w:rsidRPr="00CD5D7B" w:rsidRDefault="00CD5D7B" w:rsidP="00CD5D7B">
            <w:pPr>
              <w:spacing w:line="254" w:lineRule="auto"/>
              <w:jc w:val="center"/>
              <w:rPr>
                <w:rFonts w:ascii="Calibri" w:eastAsia="Calibri" w:hAnsi="Calibri" w:cs="Times New Roman"/>
              </w:rPr>
            </w:pPr>
            <w:r w:rsidRPr="00CD5D7B">
              <w:rPr>
                <w:rFonts w:ascii="Calibri" w:eastAsia="Calibri" w:hAnsi="Calibri" w:cs="Times New Roman"/>
              </w:rPr>
              <w:t>-</w:t>
            </w:r>
          </w:p>
        </w:tc>
        <w:tc>
          <w:tcPr>
            <w:tcW w:w="709" w:type="dxa"/>
          </w:tcPr>
          <w:p w:rsidR="00CD5D7B" w:rsidRPr="00CD5D7B" w:rsidRDefault="00CD5D7B" w:rsidP="00CD5D7B">
            <w:pPr>
              <w:spacing w:line="254" w:lineRule="auto"/>
              <w:jc w:val="center"/>
              <w:rPr>
                <w:rFonts w:ascii="Calibri" w:eastAsia="Calibri" w:hAnsi="Calibri" w:cs="Times New Roman"/>
              </w:rPr>
            </w:pPr>
            <w:r w:rsidRPr="00CD5D7B">
              <w:rPr>
                <w:rFonts w:ascii="Calibri" w:eastAsia="Calibri" w:hAnsi="Calibri" w:cs="Times New Roman"/>
              </w:rPr>
              <w:t>-</w:t>
            </w:r>
          </w:p>
        </w:tc>
        <w:tc>
          <w:tcPr>
            <w:tcW w:w="708" w:type="dxa"/>
          </w:tcPr>
          <w:p w:rsidR="00CD5D7B" w:rsidRPr="00CD5D7B" w:rsidRDefault="00CD5D7B" w:rsidP="00CD5D7B">
            <w:pPr>
              <w:spacing w:line="254" w:lineRule="auto"/>
              <w:jc w:val="center"/>
              <w:rPr>
                <w:rFonts w:ascii="Calibri" w:eastAsia="Calibri" w:hAnsi="Calibri" w:cs="Times New Roman"/>
              </w:rPr>
            </w:pPr>
            <w:r w:rsidRPr="00CD5D7B">
              <w:rPr>
                <w:rFonts w:ascii="Calibri" w:eastAsia="Calibri" w:hAnsi="Calibri" w:cs="Times New Roman"/>
              </w:rPr>
              <w:t>-</w:t>
            </w:r>
          </w:p>
        </w:tc>
      </w:tr>
      <w:tr w:rsidR="00CD5D7B" w:rsidRPr="00CD5D7B" w:rsidTr="007C08C7">
        <w:tc>
          <w:tcPr>
            <w:tcW w:w="635" w:type="dxa"/>
          </w:tcPr>
          <w:p w:rsidR="00CD5D7B" w:rsidRPr="00CD5D7B" w:rsidRDefault="00CD5D7B" w:rsidP="00CD5D7B">
            <w:pPr>
              <w:spacing w:line="254" w:lineRule="auto"/>
              <w:ind w:left="284"/>
              <w:jc w:val="both"/>
              <w:rPr>
                <w:rFonts w:ascii="Calibri" w:eastAsia="Calibri" w:hAnsi="Calibri" w:cs="Times New Roman"/>
              </w:rPr>
            </w:pPr>
            <w:r w:rsidRPr="00CD5D7B">
              <w:rPr>
                <w:rFonts w:ascii="Calibri" w:eastAsia="Calibri" w:hAnsi="Calibri" w:cs="Times New Roman"/>
              </w:rPr>
              <w:t>2</w:t>
            </w:r>
          </w:p>
        </w:tc>
        <w:tc>
          <w:tcPr>
            <w:tcW w:w="1458" w:type="dxa"/>
          </w:tcPr>
          <w:p w:rsidR="00CD5D7B" w:rsidRPr="00CD5D7B" w:rsidRDefault="00CD5D7B" w:rsidP="00CD5D7B">
            <w:pPr>
              <w:spacing w:line="254" w:lineRule="auto"/>
              <w:ind w:left="284"/>
              <w:jc w:val="center"/>
              <w:rPr>
                <w:rFonts w:ascii="Calibri" w:eastAsia="Calibri" w:hAnsi="Calibri" w:cs="Times New Roman"/>
              </w:rPr>
            </w:pPr>
            <w:r w:rsidRPr="00CD5D7B">
              <w:rPr>
                <w:rFonts w:ascii="Calibri" w:eastAsia="Calibri" w:hAnsi="Calibri" w:cs="Times New Roman"/>
              </w:rPr>
              <w:t>Разработка проекта зон санитарной охраны</w:t>
            </w:r>
          </w:p>
        </w:tc>
        <w:tc>
          <w:tcPr>
            <w:tcW w:w="992" w:type="dxa"/>
          </w:tcPr>
          <w:p w:rsidR="00CD5D7B" w:rsidRPr="00CD5D7B" w:rsidRDefault="00CD5D7B" w:rsidP="00CD5D7B">
            <w:pPr>
              <w:spacing w:line="254" w:lineRule="auto"/>
              <w:ind w:left="284"/>
              <w:jc w:val="both"/>
              <w:rPr>
                <w:rFonts w:ascii="Calibri" w:eastAsia="Calibri" w:hAnsi="Calibri" w:cs="Times New Roman"/>
              </w:rPr>
            </w:pPr>
            <w:r w:rsidRPr="00CD5D7B">
              <w:rPr>
                <w:rFonts w:ascii="Calibri" w:eastAsia="Calibri" w:hAnsi="Calibri" w:cs="Times New Roman"/>
              </w:rPr>
              <w:t>Концессионер</w:t>
            </w:r>
          </w:p>
        </w:tc>
        <w:tc>
          <w:tcPr>
            <w:tcW w:w="1276" w:type="dxa"/>
          </w:tcPr>
          <w:p w:rsidR="00CD5D7B" w:rsidRPr="00CD5D7B" w:rsidRDefault="00CD5D7B" w:rsidP="00CD5D7B">
            <w:pPr>
              <w:spacing w:line="254" w:lineRule="auto"/>
              <w:jc w:val="center"/>
              <w:rPr>
                <w:rFonts w:ascii="Calibri" w:eastAsia="Calibri" w:hAnsi="Calibri" w:cs="Times New Roman"/>
              </w:rPr>
            </w:pPr>
            <w:r w:rsidRPr="00CD5D7B">
              <w:rPr>
                <w:rFonts w:ascii="Calibri" w:eastAsia="Calibri" w:hAnsi="Calibri" w:cs="Times New Roman"/>
              </w:rPr>
              <w:t>150,00</w:t>
            </w:r>
          </w:p>
        </w:tc>
        <w:tc>
          <w:tcPr>
            <w:tcW w:w="709" w:type="dxa"/>
          </w:tcPr>
          <w:p w:rsidR="00CD5D7B" w:rsidRPr="00CD5D7B" w:rsidRDefault="00CD5D7B" w:rsidP="00CD5D7B">
            <w:pPr>
              <w:spacing w:line="254" w:lineRule="auto"/>
              <w:jc w:val="center"/>
              <w:rPr>
                <w:rFonts w:ascii="Calibri" w:eastAsia="Calibri" w:hAnsi="Calibri" w:cs="Times New Roman"/>
              </w:rPr>
            </w:pPr>
            <w:r w:rsidRPr="00CD5D7B">
              <w:rPr>
                <w:rFonts w:ascii="Calibri" w:eastAsia="Calibri" w:hAnsi="Calibri" w:cs="Times New Roman"/>
              </w:rPr>
              <w:t>-</w:t>
            </w:r>
          </w:p>
        </w:tc>
        <w:tc>
          <w:tcPr>
            <w:tcW w:w="708" w:type="dxa"/>
          </w:tcPr>
          <w:p w:rsidR="00CD5D7B" w:rsidRPr="00CD5D7B" w:rsidRDefault="00CD5D7B" w:rsidP="00CD5D7B">
            <w:pPr>
              <w:spacing w:line="254" w:lineRule="auto"/>
              <w:jc w:val="center"/>
              <w:rPr>
                <w:rFonts w:ascii="Calibri" w:eastAsia="Calibri" w:hAnsi="Calibri" w:cs="Times New Roman"/>
              </w:rPr>
            </w:pPr>
            <w:r w:rsidRPr="00CD5D7B">
              <w:rPr>
                <w:rFonts w:ascii="Calibri" w:eastAsia="Calibri" w:hAnsi="Calibri" w:cs="Times New Roman"/>
              </w:rPr>
              <w:t>50,00</w:t>
            </w:r>
          </w:p>
        </w:tc>
        <w:tc>
          <w:tcPr>
            <w:tcW w:w="709" w:type="dxa"/>
          </w:tcPr>
          <w:p w:rsidR="00CD5D7B" w:rsidRPr="00CD5D7B" w:rsidRDefault="00CD5D7B" w:rsidP="00CD5D7B">
            <w:pPr>
              <w:spacing w:line="254" w:lineRule="auto"/>
              <w:jc w:val="center"/>
              <w:rPr>
                <w:rFonts w:ascii="Calibri" w:eastAsia="Calibri" w:hAnsi="Calibri" w:cs="Times New Roman"/>
              </w:rPr>
            </w:pPr>
            <w:r w:rsidRPr="00CD5D7B">
              <w:rPr>
                <w:rFonts w:ascii="Calibri" w:eastAsia="Calibri" w:hAnsi="Calibri" w:cs="Times New Roman"/>
              </w:rPr>
              <w:t>50,00</w:t>
            </w:r>
          </w:p>
        </w:tc>
        <w:tc>
          <w:tcPr>
            <w:tcW w:w="709" w:type="dxa"/>
          </w:tcPr>
          <w:p w:rsidR="00CD5D7B" w:rsidRPr="00CD5D7B" w:rsidRDefault="00CD5D7B" w:rsidP="00CD5D7B">
            <w:pPr>
              <w:spacing w:line="254" w:lineRule="auto"/>
              <w:jc w:val="center"/>
              <w:rPr>
                <w:rFonts w:ascii="Calibri" w:eastAsia="Calibri" w:hAnsi="Calibri" w:cs="Times New Roman"/>
              </w:rPr>
            </w:pPr>
            <w:r w:rsidRPr="00CD5D7B">
              <w:rPr>
                <w:rFonts w:ascii="Calibri" w:eastAsia="Calibri" w:hAnsi="Calibri" w:cs="Times New Roman"/>
              </w:rPr>
              <w:t>50,00</w:t>
            </w:r>
          </w:p>
        </w:tc>
        <w:tc>
          <w:tcPr>
            <w:tcW w:w="709" w:type="dxa"/>
          </w:tcPr>
          <w:p w:rsidR="00CD5D7B" w:rsidRPr="00CD5D7B" w:rsidRDefault="00CD5D7B" w:rsidP="00CD5D7B">
            <w:pPr>
              <w:spacing w:line="254" w:lineRule="auto"/>
              <w:jc w:val="center"/>
              <w:rPr>
                <w:rFonts w:ascii="Calibri" w:eastAsia="Calibri" w:hAnsi="Calibri" w:cs="Times New Roman"/>
              </w:rPr>
            </w:pPr>
          </w:p>
        </w:tc>
        <w:tc>
          <w:tcPr>
            <w:tcW w:w="708" w:type="dxa"/>
          </w:tcPr>
          <w:p w:rsidR="00CD5D7B" w:rsidRPr="00CD5D7B" w:rsidRDefault="00CD5D7B" w:rsidP="00CD5D7B">
            <w:pPr>
              <w:spacing w:line="254" w:lineRule="auto"/>
              <w:jc w:val="center"/>
              <w:rPr>
                <w:rFonts w:ascii="Calibri" w:eastAsia="Calibri" w:hAnsi="Calibri" w:cs="Times New Roman"/>
              </w:rPr>
            </w:pPr>
            <w:r w:rsidRPr="00CD5D7B">
              <w:rPr>
                <w:rFonts w:ascii="Calibri" w:eastAsia="Calibri" w:hAnsi="Calibri" w:cs="Times New Roman"/>
              </w:rPr>
              <w:t>-</w:t>
            </w:r>
          </w:p>
        </w:tc>
        <w:tc>
          <w:tcPr>
            <w:tcW w:w="709" w:type="dxa"/>
          </w:tcPr>
          <w:p w:rsidR="00CD5D7B" w:rsidRPr="00CD5D7B" w:rsidRDefault="00CD5D7B" w:rsidP="00CD5D7B">
            <w:pPr>
              <w:spacing w:line="254" w:lineRule="auto"/>
              <w:jc w:val="center"/>
              <w:rPr>
                <w:rFonts w:ascii="Calibri" w:eastAsia="Calibri" w:hAnsi="Calibri" w:cs="Times New Roman"/>
              </w:rPr>
            </w:pPr>
            <w:r w:rsidRPr="00CD5D7B">
              <w:rPr>
                <w:rFonts w:ascii="Calibri" w:eastAsia="Calibri" w:hAnsi="Calibri" w:cs="Times New Roman"/>
              </w:rPr>
              <w:t>-</w:t>
            </w:r>
          </w:p>
        </w:tc>
        <w:tc>
          <w:tcPr>
            <w:tcW w:w="709" w:type="dxa"/>
          </w:tcPr>
          <w:p w:rsidR="00CD5D7B" w:rsidRPr="00CD5D7B" w:rsidRDefault="00CD5D7B" w:rsidP="00CD5D7B">
            <w:pPr>
              <w:spacing w:line="254" w:lineRule="auto"/>
              <w:jc w:val="center"/>
              <w:rPr>
                <w:rFonts w:ascii="Calibri" w:eastAsia="Calibri" w:hAnsi="Calibri" w:cs="Times New Roman"/>
              </w:rPr>
            </w:pPr>
            <w:r w:rsidRPr="00CD5D7B">
              <w:rPr>
                <w:rFonts w:ascii="Calibri" w:eastAsia="Calibri" w:hAnsi="Calibri" w:cs="Times New Roman"/>
              </w:rPr>
              <w:t>-</w:t>
            </w:r>
          </w:p>
        </w:tc>
        <w:tc>
          <w:tcPr>
            <w:tcW w:w="709" w:type="dxa"/>
          </w:tcPr>
          <w:p w:rsidR="00CD5D7B" w:rsidRPr="00CD5D7B" w:rsidRDefault="00CD5D7B" w:rsidP="00CD5D7B">
            <w:pPr>
              <w:spacing w:line="254" w:lineRule="auto"/>
              <w:jc w:val="center"/>
              <w:rPr>
                <w:rFonts w:ascii="Calibri" w:eastAsia="Calibri" w:hAnsi="Calibri" w:cs="Times New Roman"/>
              </w:rPr>
            </w:pPr>
            <w:r w:rsidRPr="00CD5D7B">
              <w:rPr>
                <w:rFonts w:ascii="Calibri" w:eastAsia="Calibri" w:hAnsi="Calibri" w:cs="Times New Roman"/>
              </w:rPr>
              <w:t>-</w:t>
            </w:r>
          </w:p>
        </w:tc>
        <w:tc>
          <w:tcPr>
            <w:tcW w:w="708" w:type="dxa"/>
          </w:tcPr>
          <w:p w:rsidR="00CD5D7B" w:rsidRPr="00CD5D7B" w:rsidRDefault="00CD5D7B" w:rsidP="00CD5D7B">
            <w:pPr>
              <w:spacing w:line="254" w:lineRule="auto"/>
              <w:jc w:val="center"/>
              <w:rPr>
                <w:rFonts w:ascii="Calibri" w:eastAsia="Calibri" w:hAnsi="Calibri" w:cs="Times New Roman"/>
              </w:rPr>
            </w:pPr>
            <w:r w:rsidRPr="00CD5D7B">
              <w:rPr>
                <w:rFonts w:ascii="Calibri" w:eastAsia="Calibri" w:hAnsi="Calibri" w:cs="Times New Roman"/>
              </w:rPr>
              <w:t>-</w:t>
            </w:r>
          </w:p>
        </w:tc>
      </w:tr>
      <w:tr w:rsidR="00CD5D7B" w:rsidRPr="00CD5D7B" w:rsidTr="007C08C7">
        <w:tc>
          <w:tcPr>
            <w:tcW w:w="635" w:type="dxa"/>
          </w:tcPr>
          <w:p w:rsidR="00CD5D7B" w:rsidRPr="00CD5D7B" w:rsidRDefault="00CD5D7B" w:rsidP="00CD5D7B">
            <w:pPr>
              <w:spacing w:line="254" w:lineRule="auto"/>
              <w:ind w:left="284"/>
              <w:jc w:val="both"/>
              <w:rPr>
                <w:rFonts w:ascii="Calibri" w:eastAsia="Calibri" w:hAnsi="Calibri" w:cs="Times New Roman"/>
              </w:rPr>
            </w:pPr>
            <w:r w:rsidRPr="00CD5D7B">
              <w:rPr>
                <w:rFonts w:ascii="Calibri" w:eastAsia="Calibri" w:hAnsi="Calibri" w:cs="Times New Roman"/>
              </w:rPr>
              <w:t>3</w:t>
            </w:r>
          </w:p>
        </w:tc>
        <w:tc>
          <w:tcPr>
            <w:tcW w:w="1458" w:type="dxa"/>
          </w:tcPr>
          <w:p w:rsidR="00CD5D7B" w:rsidRPr="00CD5D7B" w:rsidRDefault="00CD5D7B" w:rsidP="00CD5D7B">
            <w:pPr>
              <w:spacing w:line="254" w:lineRule="auto"/>
              <w:ind w:left="284"/>
              <w:jc w:val="center"/>
              <w:rPr>
                <w:rFonts w:ascii="Calibri" w:eastAsia="Calibri" w:hAnsi="Calibri" w:cs="Times New Roman"/>
              </w:rPr>
            </w:pPr>
            <w:r w:rsidRPr="00CD5D7B">
              <w:rPr>
                <w:rFonts w:ascii="Calibri" w:eastAsia="Calibri" w:hAnsi="Calibri" w:cs="Times New Roman"/>
              </w:rPr>
              <w:t xml:space="preserve">Модернизация системы водоснабжения </w:t>
            </w:r>
            <w:proofErr w:type="spellStart"/>
            <w:r w:rsidRPr="00CD5D7B">
              <w:rPr>
                <w:rFonts w:ascii="Calibri" w:eastAsia="Calibri" w:hAnsi="Calibri" w:cs="Times New Roman"/>
              </w:rPr>
              <w:t>п.Сибирский</w:t>
            </w:r>
            <w:proofErr w:type="spellEnd"/>
            <w:r w:rsidRPr="00CD5D7B">
              <w:rPr>
                <w:rFonts w:ascii="Calibri" w:eastAsia="Calibri" w:hAnsi="Calibri" w:cs="Times New Roman"/>
              </w:rPr>
              <w:t>. (</w:t>
            </w:r>
            <w:proofErr w:type="gramStart"/>
            <w:r w:rsidRPr="00CD5D7B">
              <w:rPr>
                <w:rFonts w:ascii="Calibri" w:eastAsia="Calibri" w:hAnsi="Calibri" w:cs="Times New Roman"/>
              </w:rPr>
              <w:t>частичная</w:t>
            </w:r>
            <w:proofErr w:type="gramEnd"/>
            <w:r w:rsidRPr="00CD5D7B">
              <w:rPr>
                <w:rFonts w:ascii="Calibri" w:eastAsia="Calibri" w:hAnsi="Calibri" w:cs="Times New Roman"/>
              </w:rPr>
              <w:t>)</w:t>
            </w:r>
          </w:p>
        </w:tc>
        <w:tc>
          <w:tcPr>
            <w:tcW w:w="992" w:type="dxa"/>
          </w:tcPr>
          <w:p w:rsidR="00CD5D7B" w:rsidRPr="00CD5D7B" w:rsidRDefault="00CD5D7B" w:rsidP="00CD5D7B">
            <w:pPr>
              <w:spacing w:line="254" w:lineRule="auto"/>
              <w:ind w:left="284"/>
              <w:jc w:val="both"/>
              <w:rPr>
                <w:rFonts w:ascii="Calibri" w:eastAsia="Calibri" w:hAnsi="Calibri" w:cs="Times New Roman"/>
              </w:rPr>
            </w:pPr>
            <w:r w:rsidRPr="00CD5D7B">
              <w:rPr>
                <w:rFonts w:ascii="Calibri" w:eastAsia="Calibri" w:hAnsi="Calibri" w:cs="Times New Roman"/>
              </w:rPr>
              <w:t>Концессионер</w:t>
            </w:r>
          </w:p>
        </w:tc>
        <w:tc>
          <w:tcPr>
            <w:tcW w:w="1276" w:type="dxa"/>
          </w:tcPr>
          <w:p w:rsidR="00CD5D7B" w:rsidRPr="00CD5D7B" w:rsidRDefault="00CD5D7B" w:rsidP="00CD5D7B">
            <w:pPr>
              <w:spacing w:line="254" w:lineRule="auto"/>
              <w:jc w:val="center"/>
              <w:rPr>
                <w:rFonts w:ascii="Calibri" w:eastAsia="Calibri" w:hAnsi="Calibri" w:cs="Times New Roman"/>
              </w:rPr>
            </w:pPr>
            <w:r w:rsidRPr="00CD5D7B">
              <w:rPr>
                <w:rFonts w:ascii="Calibri" w:eastAsia="Calibri" w:hAnsi="Calibri" w:cs="Times New Roman"/>
              </w:rPr>
              <w:t>200,00</w:t>
            </w:r>
          </w:p>
        </w:tc>
        <w:tc>
          <w:tcPr>
            <w:tcW w:w="709" w:type="dxa"/>
          </w:tcPr>
          <w:p w:rsidR="00CD5D7B" w:rsidRPr="00CD5D7B" w:rsidRDefault="00CD5D7B" w:rsidP="00CD5D7B">
            <w:pPr>
              <w:spacing w:line="254" w:lineRule="auto"/>
              <w:jc w:val="center"/>
              <w:rPr>
                <w:rFonts w:ascii="Calibri" w:eastAsia="Calibri" w:hAnsi="Calibri" w:cs="Times New Roman"/>
              </w:rPr>
            </w:pPr>
            <w:r w:rsidRPr="00CD5D7B">
              <w:rPr>
                <w:rFonts w:ascii="Calibri" w:eastAsia="Calibri" w:hAnsi="Calibri" w:cs="Times New Roman"/>
              </w:rPr>
              <w:t>-</w:t>
            </w:r>
          </w:p>
        </w:tc>
        <w:tc>
          <w:tcPr>
            <w:tcW w:w="708" w:type="dxa"/>
          </w:tcPr>
          <w:p w:rsidR="00CD5D7B" w:rsidRPr="00CD5D7B" w:rsidRDefault="00CD5D7B" w:rsidP="00CD5D7B">
            <w:pPr>
              <w:spacing w:line="254" w:lineRule="auto"/>
              <w:jc w:val="center"/>
              <w:rPr>
                <w:rFonts w:ascii="Calibri" w:eastAsia="Calibri" w:hAnsi="Calibri" w:cs="Times New Roman"/>
              </w:rPr>
            </w:pPr>
            <w:r w:rsidRPr="00CD5D7B">
              <w:rPr>
                <w:rFonts w:ascii="Calibri" w:eastAsia="Calibri" w:hAnsi="Calibri" w:cs="Times New Roman"/>
              </w:rPr>
              <w:t>50,00</w:t>
            </w:r>
          </w:p>
        </w:tc>
        <w:tc>
          <w:tcPr>
            <w:tcW w:w="709" w:type="dxa"/>
          </w:tcPr>
          <w:p w:rsidR="00CD5D7B" w:rsidRPr="00CD5D7B" w:rsidRDefault="00CD5D7B" w:rsidP="00CD5D7B">
            <w:pPr>
              <w:spacing w:line="254" w:lineRule="auto"/>
              <w:jc w:val="center"/>
              <w:rPr>
                <w:rFonts w:ascii="Calibri" w:eastAsia="Calibri" w:hAnsi="Calibri" w:cs="Times New Roman"/>
              </w:rPr>
            </w:pPr>
            <w:r w:rsidRPr="00CD5D7B">
              <w:rPr>
                <w:rFonts w:ascii="Calibri" w:eastAsia="Calibri" w:hAnsi="Calibri" w:cs="Times New Roman"/>
              </w:rPr>
              <w:t>50,00</w:t>
            </w:r>
          </w:p>
        </w:tc>
        <w:tc>
          <w:tcPr>
            <w:tcW w:w="709" w:type="dxa"/>
          </w:tcPr>
          <w:p w:rsidR="00CD5D7B" w:rsidRPr="00CD5D7B" w:rsidRDefault="00CD5D7B" w:rsidP="00CD5D7B">
            <w:pPr>
              <w:spacing w:line="254" w:lineRule="auto"/>
              <w:jc w:val="center"/>
              <w:rPr>
                <w:rFonts w:ascii="Calibri" w:eastAsia="Calibri" w:hAnsi="Calibri" w:cs="Times New Roman"/>
              </w:rPr>
            </w:pPr>
            <w:r w:rsidRPr="00CD5D7B">
              <w:rPr>
                <w:rFonts w:ascii="Calibri" w:eastAsia="Calibri" w:hAnsi="Calibri" w:cs="Times New Roman"/>
              </w:rPr>
              <w:t>50,00</w:t>
            </w:r>
          </w:p>
        </w:tc>
        <w:tc>
          <w:tcPr>
            <w:tcW w:w="709" w:type="dxa"/>
          </w:tcPr>
          <w:p w:rsidR="00CD5D7B" w:rsidRPr="00CD5D7B" w:rsidRDefault="00CD5D7B" w:rsidP="00CD5D7B">
            <w:pPr>
              <w:spacing w:line="254" w:lineRule="auto"/>
              <w:jc w:val="center"/>
              <w:rPr>
                <w:rFonts w:ascii="Calibri" w:eastAsia="Calibri" w:hAnsi="Calibri" w:cs="Times New Roman"/>
              </w:rPr>
            </w:pPr>
            <w:r w:rsidRPr="00CD5D7B">
              <w:rPr>
                <w:rFonts w:ascii="Calibri" w:eastAsia="Calibri" w:hAnsi="Calibri" w:cs="Times New Roman"/>
              </w:rPr>
              <w:t>50,00</w:t>
            </w:r>
          </w:p>
        </w:tc>
        <w:tc>
          <w:tcPr>
            <w:tcW w:w="708" w:type="dxa"/>
          </w:tcPr>
          <w:p w:rsidR="00CD5D7B" w:rsidRPr="00CD5D7B" w:rsidRDefault="00CD5D7B" w:rsidP="00CD5D7B">
            <w:pPr>
              <w:spacing w:line="254" w:lineRule="auto"/>
              <w:jc w:val="center"/>
              <w:rPr>
                <w:rFonts w:ascii="Calibri" w:eastAsia="Calibri" w:hAnsi="Calibri" w:cs="Times New Roman"/>
              </w:rPr>
            </w:pPr>
            <w:r w:rsidRPr="00CD5D7B">
              <w:rPr>
                <w:rFonts w:ascii="Calibri" w:eastAsia="Calibri" w:hAnsi="Calibri" w:cs="Times New Roman"/>
              </w:rPr>
              <w:t>-</w:t>
            </w:r>
          </w:p>
        </w:tc>
        <w:tc>
          <w:tcPr>
            <w:tcW w:w="709" w:type="dxa"/>
          </w:tcPr>
          <w:p w:rsidR="00CD5D7B" w:rsidRPr="00CD5D7B" w:rsidRDefault="00CD5D7B" w:rsidP="00CD5D7B">
            <w:pPr>
              <w:spacing w:line="254" w:lineRule="auto"/>
              <w:jc w:val="center"/>
              <w:rPr>
                <w:rFonts w:ascii="Calibri" w:eastAsia="Calibri" w:hAnsi="Calibri" w:cs="Times New Roman"/>
              </w:rPr>
            </w:pPr>
            <w:r w:rsidRPr="00CD5D7B">
              <w:rPr>
                <w:rFonts w:ascii="Calibri" w:eastAsia="Calibri" w:hAnsi="Calibri" w:cs="Times New Roman"/>
              </w:rPr>
              <w:t>-</w:t>
            </w:r>
          </w:p>
        </w:tc>
        <w:tc>
          <w:tcPr>
            <w:tcW w:w="709" w:type="dxa"/>
          </w:tcPr>
          <w:p w:rsidR="00CD5D7B" w:rsidRPr="00CD5D7B" w:rsidRDefault="00CD5D7B" w:rsidP="00CD5D7B">
            <w:pPr>
              <w:spacing w:line="254" w:lineRule="auto"/>
              <w:jc w:val="center"/>
              <w:rPr>
                <w:rFonts w:ascii="Calibri" w:eastAsia="Calibri" w:hAnsi="Calibri" w:cs="Times New Roman"/>
              </w:rPr>
            </w:pPr>
            <w:r w:rsidRPr="00CD5D7B">
              <w:rPr>
                <w:rFonts w:ascii="Calibri" w:eastAsia="Calibri" w:hAnsi="Calibri" w:cs="Times New Roman"/>
              </w:rPr>
              <w:t>-</w:t>
            </w:r>
          </w:p>
        </w:tc>
        <w:tc>
          <w:tcPr>
            <w:tcW w:w="709" w:type="dxa"/>
          </w:tcPr>
          <w:p w:rsidR="00CD5D7B" w:rsidRPr="00CD5D7B" w:rsidRDefault="00CD5D7B" w:rsidP="00CD5D7B">
            <w:pPr>
              <w:spacing w:line="254" w:lineRule="auto"/>
              <w:jc w:val="center"/>
              <w:rPr>
                <w:rFonts w:ascii="Calibri" w:eastAsia="Calibri" w:hAnsi="Calibri" w:cs="Times New Roman"/>
              </w:rPr>
            </w:pPr>
            <w:r w:rsidRPr="00CD5D7B">
              <w:rPr>
                <w:rFonts w:ascii="Calibri" w:eastAsia="Calibri" w:hAnsi="Calibri" w:cs="Times New Roman"/>
              </w:rPr>
              <w:t>-</w:t>
            </w:r>
          </w:p>
        </w:tc>
        <w:tc>
          <w:tcPr>
            <w:tcW w:w="708" w:type="dxa"/>
          </w:tcPr>
          <w:p w:rsidR="00CD5D7B" w:rsidRPr="00CD5D7B" w:rsidRDefault="00CD5D7B" w:rsidP="00CD5D7B">
            <w:pPr>
              <w:spacing w:line="254" w:lineRule="auto"/>
              <w:jc w:val="center"/>
              <w:rPr>
                <w:rFonts w:ascii="Calibri" w:eastAsia="Calibri" w:hAnsi="Calibri" w:cs="Times New Roman"/>
              </w:rPr>
            </w:pPr>
            <w:r w:rsidRPr="00CD5D7B">
              <w:rPr>
                <w:rFonts w:ascii="Calibri" w:eastAsia="Calibri" w:hAnsi="Calibri" w:cs="Times New Roman"/>
              </w:rPr>
              <w:t>-</w:t>
            </w:r>
          </w:p>
        </w:tc>
      </w:tr>
      <w:tr w:rsidR="00CD5D7B" w:rsidRPr="00CD5D7B" w:rsidTr="007C08C7">
        <w:tc>
          <w:tcPr>
            <w:tcW w:w="3085" w:type="dxa"/>
            <w:gridSpan w:val="3"/>
          </w:tcPr>
          <w:p w:rsidR="00CD5D7B" w:rsidRPr="00CD5D7B" w:rsidRDefault="00CD5D7B" w:rsidP="00CD5D7B">
            <w:pPr>
              <w:spacing w:line="254" w:lineRule="auto"/>
              <w:ind w:left="284"/>
              <w:jc w:val="both"/>
              <w:rPr>
                <w:rFonts w:ascii="Calibri" w:eastAsia="Calibri" w:hAnsi="Calibri" w:cs="Times New Roman"/>
                <w:b/>
              </w:rPr>
            </w:pPr>
            <w:r w:rsidRPr="00CD5D7B">
              <w:rPr>
                <w:rFonts w:ascii="Calibri" w:eastAsia="Calibri" w:hAnsi="Calibri" w:cs="Times New Roman"/>
                <w:b/>
              </w:rPr>
              <w:t>Итого:</w:t>
            </w:r>
          </w:p>
        </w:tc>
        <w:tc>
          <w:tcPr>
            <w:tcW w:w="1276" w:type="dxa"/>
          </w:tcPr>
          <w:p w:rsidR="00CD5D7B" w:rsidRPr="00CD5D7B" w:rsidRDefault="00CD5D7B" w:rsidP="00CD5D7B">
            <w:pPr>
              <w:spacing w:line="254" w:lineRule="auto"/>
              <w:jc w:val="center"/>
              <w:rPr>
                <w:rFonts w:ascii="Calibri" w:eastAsia="Calibri" w:hAnsi="Calibri" w:cs="Times New Roman"/>
                <w:b/>
              </w:rPr>
            </w:pPr>
            <w:r w:rsidRPr="00CD5D7B">
              <w:rPr>
                <w:rFonts w:ascii="Calibri" w:eastAsia="Calibri" w:hAnsi="Calibri" w:cs="Times New Roman"/>
                <w:b/>
              </w:rPr>
              <w:t>4350,00</w:t>
            </w:r>
          </w:p>
        </w:tc>
        <w:tc>
          <w:tcPr>
            <w:tcW w:w="709" w:type="dxa"/>
          </w:tcPr>
          <w:p w:rsidR="00CD5D7B" w:rsidRPr="00CD5D7B" w:rsidRDefault="00CD5D7B" w:rsidP="00CD5D7B">
            <w:pPr>
              <w:spacing w:line="254" w:lineRule="auto"/>
              <w:jc w:val="center"/>
              <w:rPr>
                <w:rFonts w:ascii="Calibri" w:eastAsia="Calibri" w:hAnsi="Calibri" w:cs="Times New Roman"/>
                <w:b/>
              </w:rPr>
            </w:pPr>
          </w:p>
        </w:tc>
        <w:tc>
          <w:tcPr>
            <w:tcW w:w="708" w:type="dxa"/>
          </w:tcPr>
          <w:p w:rsidR="00CD5D7B" w:rsidRPr="00CD5D7B" w:rsidRDefault="00CD5D7B" w:rsidP="00CD5D7B">
            <w:pPr>
              <w:spacing w:line="254" w:lineRule="auto"/>
              <w:jc w:val="center"/>
              <w:rPr>
                <w:rFonts w:ascii="Calibri" w:eastAsia="Calibri" w:hAnsi="Calibri" w:cs="Times New Roman"/>
                <w:b/>
              </w:rPr>
            </w:pPr>
            <w:r w:rsidRPr="00CD5D7B">
              <w:rPr>
                <w:rFonts w:ascii="Calibri" w:eastAsia="Calibri" w:hAnsi="Calibri" w:cs="Times New Roman"/>
                <w:b/>
              </w:rPr>
              <w:t>4100,00</w:t>
            </w:r>
          </w:p>
        </w:tc>
        <w:tc>
          <w:tcPr>
            <w:tcW w:w="709" w:type="dxa"/>
          </w:tcPr>
          <w:p w:rsidR="00CD5D7B" w:rsidRPr="00CD5D7B" w:rsidRDefault="00CD5D7B" w:rsidP="00CD5D7B">
            <w:pPr>
              <w:spacing w:line="254" w:lineRule="auto"/>
              <w:jc w:val="center"/>
              <w:rPr>
                <w:rFonts w:ascii="Calibri" w:eastAsia="Calibri" w:hAnsi="Calibri" w:cs="Times New Roman"/>
                <w:b/>
              </w:rPr>
            </w:pPr>
            <w:r w:rsidRPr="00CD5D7B">
              <w:rPr>
                <w:rFonts w:ascii="Calibri" w:eastAsia="Calibri" w:hAnsi="Calibri" w:cs="Times New Roman"/>
                <w:b/>
              </w:rPr>
              <w:t>100,00</w:t>
            </w:r>
          </w:p>
        </w:tc>
        <w:tc>
          <w:tcPr>
            <w:tcW w:w="709" w:type="dxa"/>
          </w:tcPr>
          <w:p w:rsidR="00CD5D7B" w:rsidRPr="00CD5D7B" w:rsidRDefault="00CD5D7B" w:rsidP="00CD5D7B">
            <w:pPr>
              <w:spacing w:line="254" w:lineRule="auto"/>
              <w:jc w:val="center"/>
              <w:rPr>
                <w:rFonts w:ascii="Calibri" w:eastAsia="Calibri" w:hAnsi="Calibri" w:cs="Times New Roman"/>
                <w:b/>
              </w:rPr>
            </w:pPr>
            <w:r w:rsidRPr="00CD5D7B">
              <w:rPr>
                <w:rFonts w:ascii="Calibri" w:eastAsia="Calibri" w:hAnsi="Calibri" w:cs="Times New Roman"/>
                <w:b/>
              </w:rPr>
              <w:t>100,00</w:t>
            </w:r>
          </w:p>
        </w:tc>
        <w:tc>
          <w:tcPr>
            <w:tcW w:w="709" w:type="dxa"/>
          </w:tcPr>
          <w:p w:rsidR="00CD5D7B" w:rsidRPr="00CD5D7B" w:rsidRDefault="00CD5D7B" w:rsidP="00CD5D7B">
            <w:pPr>
              <w:spacing w:line="254" w:lineRule="auto"/>
              <w:jc w:val="center"/>
              <w:rPr>
                <w:rFonts w:ascii="Calibri" w:eastAsia="Calibri" w:hAnsi="Calibri" w:cs="Times New Roman"/>
                <w:b/>
              </w:rPr>
            </w:pPr>
            <w:r w:rsidRPr="00CD5D7B">
              <w:rPr>
                <w:rFonts w:ascii="Calibri" w:eastAsia="Calibri" w:hAnsi="Calibri" w:cs="Times New Roman"/>
                <w:b/>
              </w:rPr>
              <w:t>50,00</w:t>
            </w:r>
          </w:p>
        </w:tc>
        <w:tc>
          <w:tcPr>
            <w:tcW w:w="708" w:type="dxa"/>
          </w:tcPr>
          <w:p w:rsidR="00CD5D7B" w:rsidRPr="00CD5D7B" w:rsidRDefault="00CD5D7B" w:rsidP="00CD5D7B">
            <w:pPr>
              <w:spacing w:line="254" w:lineRule="auto"/>
              <w:jc w:val="center"/>
              <w:rPr>
                <w:rFonts w:ascii="Calibri" w:eastAsia="Calibri" w:hAnsi="Calibri" w:cs="Times New Roman"/>
                <w:b/>
              </w:rPr>
            </w:pPr>
          </w:p>
        </w:tc>
        <w:tc>
          <w:tcPr>
            <w:tcW w:w="709" w:type="dxa"/>
          </w:tcPr>
          <w:p w:rsidR="00CD5D7B" w:rsidRPr="00CD5D7B" w:rsidRDefault="00CD5D7B" w:rsidP="00CD5D7B">
            <w:pPr>
              <w:spacing w:line="254" w:lineRule="auto"/>
              <w:jc w:val="center"/>
              <w:rPr>
                <w:rFonts w:ascii="Calibri" w:eastAsia="Calibri" w:hAnsi="Calibri" w:cs="Times New Roman"/>
                <w:b/>
              </w:rPr>
            </w:pPr>
          </w:p>
        </w:tc>
        <w:tc>
          <w:tcPr>
            <w:tcW w:w="709" w:type="dxa"/>
          </w:tcPr>
          <w:p w:rsidR="00CD5D7B" w:rsidRPr="00CD5D7B" w:rsidRDefault="00CD5D7B" w:rsidP="00CD5D7B">
            <w:pPr>
              <w:spacing w:line="254" w:lineRule="auto"/>
              <w:jc w:val="center"/>
              <w:rPr>
                <w:rFonts w:ascii="Calibri" w:eastAsia="Calibri" w:hAnsi="Calibri" w:cs="Times New Roman"/>
                <w:b/>
              </w:rPr>
            </w:pPr>
          </w:p>
        </w:tc>
        <w:tc>
          <w:tcPr>
            <w:tcW w:w="709" w:type="dxa"/>
          </w:tcPr>
          <w:p w:rsidR="00CD5D7B" w:rsidRPr="00CD5D7B" w:rsidRDefault="00CD5D7B" w:rsidP="00CD5D7B">
            <w:pPr>
              <w:spacing w:line="254" w:lineRule="auto"/>
              <w:jc w:val="center"/>
              <w:rPr>
                <w:rFonts w:ascii="Calibri" w:eastAsia="Calibri" w:hAnsi="Calibri" w:cs="Times New Roman"/>
                <w:b/>
              </w:rPr>
            </w:pPr>
          </w:p>
        </w:tc>
        <w:tc>
          <w:tcPr>
            <w:tcW w:w="708" w:type="dxa"/>
          </w:tcPr>
          <w:p w:rsidR="00CD5D7B" w:rsidRPr="00CD5D7B" w:rsidRDefault="00CD5D7B" w:rsidP="00CD5D7B">
            <w:pPr>
              <w:spacing w:line="254" w:lineRule="auto"/>
              <w:jc w:val="center"/>
              <w:rPr>
                <w:rFonts w:ascii="Calibri" w:eastAsia="Calibri" w:hAnsi="Calibri" w:cs="Times New Roman"/>
                <w:b/>
              </w:rPr>
            </w:pPr>
          </w:p>
        </w:tc>
      </w:tr>
    </w:tbl>
    <w:p w:rsidR="00CD5D7B" w:rsidRPr="00CD5D7B" w:rsidRDefault="00CD5D7B" w:rsidP="00CD5D7B">
      <w:pPr>
        <w:shd w:val="clear" w:color="auto" w:fill="FFFFFF"/>
        <w:spacing w:line="254" w:lineRule="auto"/>
        <w:ind w:firstLine="708"/>
        <w:jc w:val="both"/>
        <w:rPr>
          <w:rFonts w:ascii="Calibri" w:eastAsia="Calibri" w:hAnsi="Calibri" w:cs="Times New Roman"/>
        </w:rPr>
      </w:pPr>
      <w:r w:rsidRPr="00CD5D7B">
        <w:rPr>
          <w:rFonts w:ascii="Calibri" w:eastAsia="Calibri" w:hAnsi="Calibri" w:cs="Times New Roman"/>
        </w:rPr>
        <w:t xml:space="preserve"> </w:t>
      </w:r>
    </w:p>
    <w:p w:rsidR="00CD5D7B" w:rsidRPr="00CD5D7B" w:rsidRDefault="00CD5D7B" w:rsidP="00CD5D7B">
      <w:pPr>
        <w:shd w:val="clear" w:color="auto" w:fill="FFFFFF"/>
        <w:spacing w:line="254" w:lineRule="auto"/>
        <w:ind w:firstLine="708"/>
        <w:jc w:val="both"/>
        <w:rPr>
          <w:rFonts w:ascii="Calibri" w:eastAsia="Calibri" w:hAnsi="Calibri" w:cs="Times New Roman"/>
        </w:rPr>
      </w:pPr>
    </w:p>
    <w:p w:rsidR="00CD5D7B" w:rsidRPr="00CD5D7B" w:rsidRDefault="00CD5D7B" w:rsidP="00CD5D7B">
      <w:pPr>
        <w:shd w:val="clear" w:color="auto" w:fill="FFFFFF"/>
        <w:spacing w:line="254" w:lineRule="auto"/>
        <w:ind w:firstLine="708"/>
        <w:jc w:val="both"/>
        <w:rPr>
          <w:rFonts w:ascii="Calibri" w:eastAsia="Calibri" w:hAnsi="Calibri" w:cs="Times New Roman"/>
        </w:rPr>
      </w:pPr>
      <w:r w:rsidRPr="00CD5D7B">
        <w:rPr>
          <w:rFonts w:ascii="Calibri" w:eastAsia="Calibri" w:hAnsi="Calibri" w:cs="Times New Roman"/>
        </w:rPr>
        <w:t>Результатом модернизации системы водоснабжения и теплоснабжения станет переход на долгосрочное регулирование тарифов методом доходности инвестированного капитала, что обеспечит увеличение доли капитальных вложений в структуре расходов организаций, а также повышение инвестиционной активности частных инвесторов.</w:t>
      </w:r>
    </w:p>
    <w:p w:rsidR="00CD5D7B" w:rsidRPr="00CD5D7B" w:rsidRDefault="00CD5D7B" w:rsidP="00CD5D7B">
      <w:pPr>
        <w:shd w:val="clear" w:color="auto" w:fill="FFFFFF"/>
        <w:spacing w:line="254" w:lineRule="auto"/>
        <w:ind w:firstLine="708"/>
        <w:jc w:val="both"/>
        <w:rPr>
          <w:rFonts w:ascii="Calibri" w:eastAsia="Calibri" w:hAnsi="Calibri" w:cs="Times New Roman"/>
        </w:rPr>
      </w:pPr>
    </w:p>
    <w:p w:rsidR="00CD5D7B" w:rsidRPr="00CD5D7B" w:rsidRDefault="00CD5D7B" w:rsidP="00CD5D7B">
      <w:pPr>
        <w:shd w:val="clear" w:color="auto" w:fill="FFFFFF"/>
        <w:spacing w:line="254" w:lineRule="auto"/>
        <w:rPr>
          <w:rFonts w:ascii="Calibri" w:eastAsia="Calibri" w:hAnsi="Calibri" w:cs="Times New Roman"/>
        </w:rPr>
      </w:pPr>
    </w:p>
    <w:p w:rsidR="00CD5D7B" w:rsidRPr="00CD5D7B" w:rsidRDefault="00CD5D7B" w:rsidP="00CD5D7B">
      <w:pPr>
        <w:shd w:val="clear" w:color="auto" w:fill="FFFFFF"/>
        <w:spacing w:line="254" w:lineRule="auto"/>
        <w:rPr>
          <w:rFonts w:ascii="Calibri" w:eastAsia="Calibri" w:hAnsi="Calibri" w:cs="Times New Roman"/>
        </w:rPr>
      </w:pPr>
    </w:p>
    <w:p w:rsidR="00CD5D7B" w:rsidRPr="00CD5D7B" w:rsidRDefault="00CD5D7B" w:rsidP="00CD5D7B">
      <w:pPr>
        <w:shd w:val="clear" w:color="auto" w:fill="FFFFFF"/>
        <w:spacing w:line="254" w:lineRule="auto"/>
        <w:rPr>
          <w:rFonts w:ascii="Calibri" w:eastAsia="Calibri" w:hAnsi="Calibri" w:cs="Times New Roman"/>
        </w:rPr>
      </w:pPr>
    </w:p>
    <w:p w:rsidR="00CD5D7B" w:rsidRPr="00CD5D7B" w:rsidRDefault="00CD5D7B" w:rsidP="00CD5D7B">
      <w:pPr>
        <w:shd w:val="clear" w:color="auto" w:fill="FFFFFF"/>
        <w:spacing w:line="254" w:lineRule="auto"/>
        <w:rPr>
          <w:rFonts w:ascii="Calibri" w:eastAsia="Calibri" w:hAnsi="Calibri" w:cs="Times New Roman"/>
        </w:rPr>
      </w:pPr>
    </w:p>
    <w:p w:rsidR="00CD5D7B" w:rsidRPr="00CD5D7B" w:rsidRDefault="00CD5D7B" w:rsidP="00CD5D7B">
      <w:pPr>
        <w:shd w:val="clear" w:color="auto" w:fill="FFFFFF"/>
        <w:spacing w:line="254" w:lineRule="auto"/>
        <w:rPr>
          <w:rFonts w:ascii="Calibri" w:eastAsia="Calibri" w:hAnsi="Calibri" w:cs="Times New Roman"/>
        </w:rPr>
      </w:pPr>
    </w:p>
    <w:p w:rsidR="00CD5D7B" w:rsidRPr="00CD5D7B" w:rsidRDefault="00CD5D7B" w:rsidP="00CD5D7B">
      <w:pPr>
        <w:shd w:val="clear" w:color="auto" w:fill="FFFFFF"/>
        <w:spacing w:line="254" w:lineRule="auto"/>
        <w:rPr>
          <w:rFonts w:ascii="Calibri" w:eastAsia="Calibri" w:hAnsi="Calibri" w:cs="Times New Roman"/>
        </w:rPr>
      </w:pPr>
    </w:p>
    <w:p w:rsidR="00CD5D7B" w:rsidRPr="00CD5D7B" w:rsidRDefault="00CD5D7B" w:rsidP="00CD5D7B">
      <w:pPr>
        <w:shd w:val="clear" w:color="auto" w:fill="FFFFFF"/>
        <w:spacing w:line="254" w:lineRule="auto"/>
        <w:rPr>
          <w:rFonts w:ascii="Calibri" w:eastAsia="Calibri" w:hAnsi="Calibri" w:cs="Times New Roman"/>
        </w:rPr>
      </w:pPr>
    </w:p>
    <w:p w:rsidR="00CD5D7B" w:rsidRPr="00CD5D7B" w:rsidRDefault="00CD5D7B" w:rsidP="00CD5D7B">
      <w:pPr>
        <w:shd w:val="clear" w:color="auto" w:fill="FFFFFF"/>
        <w:spacing w:line="254" w:lineRule="auto"/>
        <w:rPr>
          <w:rFonts w:ascii="Calibri" w:eastAsia="Calibri" w:hAnsi="Calibri" w:cs="Times New Roman"/>
        </w:rPr>
      </w:pPr>
    </w:p>
    <w:p w:rsidR="00CD5D7B" w:rsidRPr="00CD5D7B" w:rsidRDefault="00CD5D7B" w:rsidP="00CD5D7B">
      <w:pPr>
        <w:shd w:val="clear" w:color="auto" w:fill="FFFFFF"/>
        <w:spacing w:line="254" w:lineRule="auto"/>
        <w:rPr>
          <w:rFonts w:ascii="Calibri" w:eastAsia="Calibri" w:hAnsi="Calibri" w:cs="Times New Roman"/>
        </w:rPr>
      </w:pPr>
    </w:p>
    <w:p w:rsidR="00CD5D7B" w:rsidRPr="00CD5D7B" w:rsidRDefault="00CD5D7B" w:rsidP="00CD5D7B">
      <w:pPr>
        <w:shd w:val="clear" w:color="auto" w:fill="FFFFFF"/>
        <w:spacing w:line="254" w:lineRule="auto"/>
        <w:rPr>
          <w:rFonts w:ascii="Calibri" w:eastAsia="Calibri" w:hAnsi="Calibri" w:cs="Times New Roman"/>
        </w:rPr>
      </w:pPr>
    </w:p>
    <w:p w:rsidR="00CD5D7B" w:rsidRPr="00CD5D7B" w:rsidRDefault="00CD5D7B" w:rsidP="00CD5D7B">
      <w:pPr>
        <w:shd w:val="clear" w:color="auto" w:fill="FFFFFF"/>
        <w:spacing w:line="254" w:lineRule="auto"/>
        <w:rPr>
          <w:rFonts w:ascii="Calibri" w:eastAsia="Calibri" w:hAnsi="Calibri" w:cs="Times New Roman"/>
        </w:rPr>
      </w:pPr>
    </w:p>
    <w:p w:rsidR="00CD5D7B" w:rsidRPr="00CD5D7B" w:rsidRDefault="00CD5D7B" w:rsidP="00CD5D7B">
      <w:pPr>
        <w:spacing w:line="254" w:lineRule="auto"/>
        <w:ind w:firstLine="720"/>
        <w:jc w:val="right"/>
        <w:outlineLvl w:val="0"/>
        <w:rPr>
          <w:rFonts w:ascii="Calibri" w:eastAsia="Calibri" w:hAnsi="Calibri" w:cs="Times New Roman"/>
          <w:b/>
          <w:bCs/>
        </w:rPr>
      </w:pPr>
      <w:r w:rsidRPr="00CD5D7B">
        <w:rPr>
          <w:rFonts w:ascii="Calibri" w:eastAsia="Calibri" w:hAnsi="Calibri" w:cs="Times New Roman"/>
          <w:b/>
          <w:bCs/>
        </w:rPr>
        <w:t>Приложение № 7</w:t>
      </w:r>
    </w:p>
    <w:p w:rsidR="00CD5D7B" w:rsidRPr="00CD5D7B" w:rsidRDefault="00CD5D7B" w:rsidP="00CD5D7B">
      <w:pPr>
        <w:spacing w:line="254" w:lineRule="auto"/>
        <w:ind w:firstLine="720"/>
        <w:outlineLvl w:val="0"/>
        <w:rPr>
          <w:rFonts w:ascii="Calibri" w:eastAsia="Calibri" w:hAnsi="Calibri" w:cs="Times New Roman"/>
          <w:b/>
          <w:bCs/>
        </w:rPr>
      </w:pPr>
      <w:r w:rsidRPr="00CD5D7B">
        <w:rPr>
          <w:rFonts w:ascii="Calibri" w:eastAsia="Calibri" w:hAnsi="Calibri" w:cs="Times New Roman"/>
          <w:b/>
        </w:rPr>
        <w:t>ПРОЕКТ</w:t>
      </w:r>
    </w:p>
    <w:p w:rsidR="00CD5D7B" w:rsidRPr="00CD5D7B" w:rsidRDefault="00CD5D7B" w:rsidP="00CD5D7B">
      <w:pPr>
        <w:autoSpaceDE w:val="0"/>
        <w:autoSpaceDN w:val="0"/>
        <w:adjustRightInd w:val="0"/>
        <w:spacing w:after="0" w:line="240" w:lineRule="auto"/>
        <w:jc w:val="center"/>
        <w:rPr>
          <w:rFonts w:ascii="Times New Roman" w:eastAsia="Times New Roman" w:hAnsi="Times New Roman" w:cs="Times New Roman"/>
          <w:b/>
          <w:lang w:eastAsia="ru-RU"/>
        </w:rPr>
      </w:pPr>
      <w:r w:rsidRPr="00CD5D7B">
        <w:rPr>
          <w:rFonts w:ascii="Times New Roman" w:eastAsia="Times New Roman" w:hAnsi="Times New Roman" w:cs="Times New Roman"/>
          <w:b/>
          <w:lang w:eastAsia="ru-RU"/>
        </w:rPr>
        <w:t>КОНЦЕССИОННОЕ СОГЛАШЕНИЕ</w:t>
      </w:r>
    </w:p>
    <w:p w:rsidR="00CD5D7B" w:rsidRPr="00CD5D7B" w:rsidRDefault="00CD5D7B" w:rsidP="00CD5D7B">
      <w:pPr>
        <w:tabs>
          <w:tab w:val="left" w:pos="2805"/>
        </w:tabs>
        <w:spacing w:line="254" w:lineRule="auto"/>
        <w:jc w:val="center"/>
        <w:rPr>
          <w:rFonts w:ascii="Calibri" w:eastAsia="Calibri" w:hAnsi="Calibri" w:cs="Times New Roman"/>
          <w:color w:val="000000"/>
        </w:rPr>
      </w:pPr>
      <w:proofErr w:type="gramStart"/>
      <w:r w:rsidRPr="00CD5D7B">
        <w:rPr>
          <w:rFonts w:ascii="Calibri" w:eastAsia="Calibri" w:hAnsi="Calibri" w:cs="Times New Roman"/>
          <w:b/>
          <w:color w:val="000000"/>
        </w:rPr>
        <w:t>в</w:t>
      </w:r>
      <w:proofErr w:type="gramEnd"/>
      <w:r w:rsidRPr="00CD5D7B">
        <w:rPr>
          <w:rFonts w:ascii="Calibri" w:eastAsia="Calibri" w:hAnsi="Calibri" w:cs="Times New Roman"/>
          <w:b/>
          <w:color w:val="000000"/>
        </w:rPr>
        <w:t xml:space="preserve"> отношении </w:t>
      </w:r>
      <w:r w:rsidRPr="00CD5D7B">
        <w:rPr>
          <w:rFonts w:ascii="Calibri" w:eastAsia="Calibri" w:hAnsi="Calibri" w:cs="Times New Roman"/>
          <w:b/>
          <w:lang w:eastAsia="ar-SA"/>
        </w:rPr>
        <w:t>объектов коммунального комплекса, предназначенных для оказания услуг по теплоснабжению и водоснабжению</w:t>
      </w:r>
      <w:r w:rsidRPr="00CD5D7B">
        <w:rPr>
          <w:rFonts w:ascii="Calibri" w:eastAsia="Calibri" w:hAnsi="Calibri" w:cs="Times New Roman"/>
          <w:b/>
        </w:rPr>
        <w:t xml:space="preserve">, находящихся  </w:t>
      </w:r>
      <w:r w:rsidRPr="00CD5D7B">
        <w:rPr>
          <w:rFonts w:ascii="Calibri" w:eastAsia="Calibri" w:hAnsi="Calibri" w:cs="Times New Roman"/>
          <w:b/>
          <w:lang w:eastAsia="ar-SA"/>
        </w:rPr>
        <w:t xml:space="preserve">в собственности Сибирского сельсовета </w:t>
      </w:r>
      <w:proofErr w:type="spellStart"/>
      <w:r w:rsidRPr="00CD5D7B">
        <w:rPr>
          <w:rFonts w:ascii="Calibri" w:eastAsia="Calibri" w:hAnsi="Calibri" w:cs="Times New Roman"/>
          <w:b/>
          <w:lang w:eastAsia="ar-SA"/>
        </w:rPr>
        <w:t>Купинского</w:t>
      </w:r>
      <w:proofErr w:type="spellEnd"/>
      <w:r w:rsidRPr="00CD5D7B">
        <w:rPr>
          <w:rFonts w:ascii="Calibri" w:eastAsia="Calibri" w:hAnsi="Calibri" w:cs="Times New Roman"/>
          <w:b/>
          <w:lang w:eastAsia="ar-SA"/>
        </w:rPr>
        <w:t xml:space="preserve"> района Новосибирской области.</w:t>
      </w:r>
      <w:r w:rsidRPr="00CD5D7B">
        <w:rPr>
          <w:rFonts w:ascii="Calibri" w:eastAsia="Calibri" w:hAnsi="Calibri" w:cs="Times New Roman"/>
          <w:color w:val="000000"/>
        </w:rPr>
        <w:t xml:space="preserve">   </w:t>
      </w:r>
    </w:p>
    <w:p w:rsidR="00CD5D7B" w:rsidRPr="00CD5D7B" w:rsidRDefault="00CD5D7B" w:rsidP="00CD5D7B">
      <w:pPr>
        <w:tabs>
          <w:tab w:val="left" w:pos="2805"/>
        </w:tabs>
        <w:spacing w:line="254" w:lineRule="auto"/>
        <w:jc w:val="center"/>
        <w:rPr>
          <w:rFonts w:ascii="Calibri" w:eastAsia="Calibri" w:hAnsi="Calibri" w:cs="Times New Roman"/>
          <w:color w:val="000000"/>
        </w:rPr>
      </w:pPr>
      <w:proofErr w:type="spellStart"/>
      <w:r w:rsidRPr="00CD5D7B">
        <w:rPr>
          <w:rFonts w:ascii="Calibri" w:eastAsia="Calibri" w:hAnsi="Calibri" w:cs="Times New Roman"/>
          <w:color w:val="000000"/>
        </w:rPr>
        <w:t>п.Сибирский</w:t>
      </w:r>
      <w:proofErr w:type="spellEnd"/>
      <w:r w:rsidRPr="00CD5D7B">
        <w:rPr>
          <w:rFonts w:ascii="Calibri" w:eastAsia="Calibri" w:hAnsi="Calibri" w:cs="Times New Roman"/>
          <w:color w:val="000000"/>
        </w:rPr>
        <w:t xml:space="preserve">                                                                                      </w:t>
      </w:r>
      <w:proofErr w:type="gramStart"/>
      <w:r w:rsidRPr="00CD5D7B">
        <w:rPr>
          <w:rFonts w:ascii="Calibri" w:eastAsia="Calibri" w:hAnsi="Calibri" w:cs="Times New Roman"/>
          <w:color w:val="000000"/>
        </w:rPr>
        <w:t xml:space="preserve">   «</w:t>
      </w:r>
      <w:proofErr w:type="gramEnd"/>
      <w:r w:rsidRPr="00CD5D7B">
        <w:rPr>
          <w:rFonts w:ascii="Calibri" w:eastAsia="Calibri" w:hAnsi="Calibri" w:cs="Times New Roman"/>
          <w:color w:val="000000"/>
        </w:rPr>
        <w:t>__»_________2020 г.</w:t>
      </w:r>
    </w:p>
    <w:p w:rsidR="00CD5D7B" w:rsidRPr="00CD5D7B" w:rsidRDefault="00CD5D7B" w:rsidP="00CD5D7B">
      <w:pPr>
        <w:tabs>
          <w:tab w:val="left" w:pos="2805"/>
        </w:tabs>
        <w:spacing w:line="254" w:lineRule="auto"/>
        <w:rPr>
          <w:rFonts w:ascii="Calibri" w:eastAsia="Calibri" w:hAnsi="Calibri" w:cs="Times New Roman"/>
          <w:color w:val="000000"/>
        </w:rPr>
      </w:pPr>
    </w:p>
    <w:p w:rsidR="00CD5D7B" w:rsidRPr="00CD5D7B" w:rsidRDefault="00CD5D7B" w:rsidP="00CD5D7B">
      <w:pPr>
        <w:spacing w:line="254" w:lineRule="auto"/>
        <w:jc w:val="both"/>
        <w:rPr>
          <w:rFonts w:ascii="Calibri" w:eastAsia="Calibri" w:hAnsi="Calibri" w:cs="Times New Roman"/>
          <w:color w:val="000000"/>
        </w:rPr>
      </w:pPr>
      <w:r w:rsidRPr="00CD5D7B">
        <w:rPr>
          <w:rFonts w:ascii="Calibri" w:eastAsia="Calibri" w:hAnsi="Calibri" w:cs="Times New Roman"/>
        </w:rPr>
        <w:t xml:space="preserve">     администрация Сибирского сельсовета </w:t>
      </w:r>
      <w:proofErr w:type="spellStart"/>
      <w:r w:rsidRPr="00CD5D7B">
        <w:rPr>
          <w:rFonts w:ascii="Calibri" w:eastAsia="Calibri" w:hAnsi="Calibri" w:cs="Times New Roman"/>
        </w:rPr>
        <w:t>Купинского</w:t>
      </w:r>
      <w:proofErr w:type="spellEnd"/>
      <w:r w:rsidRPr="00CD5D7B">
        <w:rPr>
          <w:rFonts w:ascii="Calibri" w:eastAsia="Calibri" w:hAnsi="Calibri" w:cs="Times New Roman"/>
        </w:rPr>
        <w:t xml:space="preserve"> района Новосибирской области,  в лице главы Сибирского сельсовета Иваненко Любовь Григорьевны , действующего на основании Устава, именуемая в дальнейшем </w:t>
      </w:r>
      <w:proofErr w:type="spellStart"/>
      <w:r w:rsidRPr="00CD5D7B">
        <w:rPr>
          <w:rFonts w:ascii="Calibri" w:eastAsia="Calibri" w:hAnsi="Calibri" w:cs="Times New Roman"/>
          <w:b/>
        </w:rPr>
        <w:t>Концедент</w:t>
      </w:r>
      <w:proofErr w:type="spellEnd"/>
      <w:r w:rsidRPr="00CD5D7B">
        <w:rPr>
          <w:rFonts w:ascii="Calibri" w:eastAsia="Calibri" w:hAnsi="Calibri" w:cs="Times New Roman"/>
        </w:rPr>
        <w:t xml:space="preserve">, с одной стороны, и_______________________, в лице ____________________, действующего на основании __________, именуемое в дальнейшем </w:t>
      </w:r>
      <w:r w:rsidRPr="00CD5D7B">
        <w:rPr>
          <w:rFonts w:ascii="Calibri" w:eastAsia="Calibri" w:hAnsi="Calibri" w:cs="Times New Roman"/>
          <w:b/>
        </w:rPr>
        <w:t>Концессионер</w:t>
      </w:r>
      <w:r w:rsidRPr="00CD5D7B">
        <w:rPr>
          <w:rFonts w:ascii="Calibri" w:eastAsia="Calibri" w:hAnsi="Calibri" w:cs="Times New Roman"/>
        </w:rPr>
        <w:t xml:space="preserve">, с другой стороны, именуемые также совместно Сторонами, в соответствии с постановлением администрации Сибирского сельсовета от «__» ________ 2020 года  № __ и результатов открытого конкурса на право заключения концессионного соглашения (протокол от «___» _____2020 г. № ___)  заключили настоящее КОНЦЕССИОННОЕ СОГЛАШЕНИЕ (далее - Соглашение) о нижеследующем:     </w:t>
      </w:r>
    </w:p>
    <w:p w:rsidR="00CD5D7B" w:rsidRPr="00CD5D7B" w:rsidRDefault="00CD5D7B" w:rsidP="00CD5D7B">
      <w:pPr>
        <w:widowControl w:val="0"/>
        <w:autoSpaceDE w:val="0"/>
        <w:autoSpaceDN w:val="0"/>
        <w:adjustRightInd w:val="0"/>
        <w:spacing w:after="0" w:line="240" w:lineRule="auto"/>
        <w:jc w:val="center"/>
        <w:rPr>
          <w:rFonts w:ascii="Times New Roman" w:eastAsia="Times New Roman" w:hAnsi="Times New Roman" w:cs="Times New Roman"/>
          <w:b/>
          <w:bCs/>
          <w:lang w:eastAsia="ru-RU"/>
        </w:rPr>
      </w:pPr>
    </w:p>
    <w:p w:rsidR="00CD5D7B" w:rsidRPr="00CD5D7B" w:rsidRDefault="00CD5D7B" w:rsidP="00CD5D7B">
      <w:pPr>
        <w:widowControl w:val="0"/>
        <w:autoSpaceDE w:val="0"/>
        <w:autoSpaceDN w:val="0"/>
        <w:adjustRightInd w:val="0"/>
        <w:spacing w:after="0" w:line="240" w:lineRule="auto"/>
        <w:jc w:val="center"/>
        <w:rPr>
          <w:rFonts w:ascii="Times New Roman" w:eastAsia="Times New Roman" w:hAnsi="Times New Roman" w:cs="Times New Roman"/>
          <w:b/>
          <w:bCs/>
          <w:color w:val="000000"/>
          <w:lang w:eastAsia="ru-RU"/>
        </w:rPr>
      </w:pPr>
      <w:r w:rsidRPr="00CD5D7B">
        <w:rPr>
          <w:rFonts w:ascii="Times New Roman" w:eastAsia="Times New Roman" w:hAnsi="Times New Roman" w:cs="Times New Roman"/>
          <w:b/>
          <w:bCs/>
          <w:lang w:eastAsia="ru-RU"/>
        </w:rPr>
        <w:t xml:space="preserve">I. Предмет Соглашения. </w:t>
      </w:r>
    </w:p>
    <w:p w:rsidR="00CD5D7B" w:rsidRPr="00CD5D7B" w:rsidRDefault="00CD5D7B" w:rsidP="00CD5D7B">
      <w:pPr>
        <w:spacing w:line="254" w:lineRule="auto"/>
        <w:ind w:firstLine="225"/>
        <w:jc w:val="both"/>
        <w:rPr>
          <w:rFonts w:ascii="Calibri" w:eastAsia="Calibri" w:hAnsi="Calibri" w:cs="Times New Roman"/>
          <w:color w:val="000000"/>
        </w:rPr>
      </w:pPr>
      <w:r w:rsidRPr="00CD5D7B">
        <w:rPr>
          <w:rFonts w:ascii="Calibri" w:eastAsia="Calibri" w:hAnsi="Calibri" w:cs="Times New Roman"/>
          <w:color w:val="000000"/>
        </w:rPr>
        <w:t xml:space="preserve">1.1. Концессионер обязуется за свой счет осуществлять обслуживание, реконструкцию и модернизацию коммунального комплекса объектов холодного водоснабжения и теплоснабжения, состав и описание которых приведены в приложении №1 к настоящему Соглашению, являющемся неотъемлемой частью настоящего соглашения (далее - объект Соглашения), а </w:t>
      </w:r>
      <w:proofErr w:type="spellStart"/>
      <w:r w:rsidRPr="00CD5D7B">
        <w:rPr>
          <w:rFonts w:ascii="Calibri" w:eastAsia="Calibri" w:hAnsi="Calibri" w:cs="Times New Roman"/>
          <w:color w:val="000000"/>
        </w:rPr>
        <w:t>Концедент</w:t>
      </w:r>
      <w:proofErr w:type="spellEnd"/>
      <w:r w:rsidRPr="00CD5D7B">
        <w:rPr>
          <w:rFonts w:ascii="Calibri" w:eastAsia="Calibri" w:hAnsi="Calibri" w:cs="Times New Roman"/>
          <w:color w:val="000000"/>
        </w:rPr>
        <w:t xml:space="preserve"> обязуется предоставить Концессионеру на срок, установленный настоящим Соглашением, права владения и пользования объектом Соглашения для осуществления указанной деятельности.</w:t>
      </w:r>
    </w:p>
    <w:p w:rsidR="00CD5D7B" w:rsidRPr="00CD5D7B" w:rsidRDefault="00CD5D7B" w:rsidP="00CD5D7B">
      <w:pPr>
        <w:spacing w:line="254" w:lineRule="auto"/>
        <w:ind w:firstLine="225"/>
        <w:jc w:val="both"/>
        <w:rPr>
          <w:rFonts w:ascii="Calibri" w:eastAsia="Calibri" w:hAnsi="Calibri" w:cs="Times New Roman"/>
          <w:color w:val="000000"/>
        </w:rPr>
      </w:pPr>
      <w:r w:rsidRPr="00CD5D7B">
        <w:rPr>
          <w:rFonts w:ascii="Calibri" w:eastAsia="Calibri" w:hAnsi="Calibri" w:cs="Times New Roman"/>
          <w:color w:val="000000"/>
        </w:rPr>
        <w:t xml:space="preserve">1.2. </w:t>
      </w:r>
      <w:proofErr w:type="spellStart"/>
      <w:r w:rsidRPr="00CD5D7B">
        <w:rPr>
          <w:rFonts w:ascii="Calibri" w:eastAsia="Calibri" w:hAnsi="Calibri" w:cs="Times New Roman"/>
          <w:color w:val="000000"/>
        </w:rPr>
        <w:t>Концедент</w:t>
      </w:r>
      <w:proofErr w:type="spellEnd"/>
      <w:r w:rsidRPr="00CD5D7B">
        <w:rPr>
          <w:rFonts w:ascii="Calibri" w:eastAsia="Calibri" w:hAnsi="Calibri" w:cs="Times New Roman"/>
          <w:color w:val="000000"/>
        </w:rPr>
        <w:t xml:space="preserve"> гарантирует, что объект Соглашения передается Концессионеру свободным от прав третьих лиц и иных ограничений прав собственности </w:t>
      </w:r>
      <w:proofErr w:type="spellStart"/>
      <w:r w:rsidRPr="00CD5D7B">
        <w:rPr>
          <w:rFonts w:ascii="Calibri" w:eastAsia="Calibri" w:hAnsi="Calibri" w:cs="Times New Roman"/>
          <w:color w:val="000000"/>
        </w:rPr>
        <w:t>Концедента</w:t>
      </w:r>
      <w:proofErr w:type="spellEnd"/>
      <w:r w:rsidRPr="00CD5D7B">
        <w:rPr>
          <w:rFonts w:ascii="Calibri" w:eastAsia="Calibri" w:hAnsi="Calibri" w:cs="Times New Roman"/>
          <w:color w:val="000000"/>
        </w:rPr>
        <w:t xml:space="preserve"> на указанный объект.</w:t>
      </w:r>
    </w:p>
    <w:p w:rsidR="00CD5D7B" w:rsidRPr="00CD5D7B" w:rsidRDefault="00CD5D7B" w:rsidP="00CD5D7B">
      <w:pPr>
        <w:spacing w:line="254" w:lineRule="auto"/>
        <w:ind w:firstLine="225"/>
        <w:jc w:val="both"/>
        <w:rPr>
          <w:rFonts w:ascii="Calibri" w:eastAsia="Calibri" w:hAnsi="Calibri" w:cs="Times New Roman"/>
          <w:color w:val="000000"/>
        </w:rPr>
      </w:pPr>
      <w:r w:rsidRPr="00CD5D7B">
        <w:rPr>
          <w:rFonts w:ascii="Calibri" w:eastAsia="Calibri" w:hAnsi="Calibri" w:cs="Times New Roman"/>
          <w:color w:val="000000"/>
        </w:rPr>
        <w:t xml:space="preserve">1.3. </w:t>
      </w:r>
      <w:proofErr w:type="spellStart"/>
      <w:r w:rsidRPr="00CD5D7B">
        <w:rPr>
          <w:rFonts w:ascii="Calibri" w:eastAsia="Calibri" w:hAnsi="Calibri" w:cs="Times New Roman"/>
          <w:color w:val="000000"/>
        </w:rPr>
        <w:t>Концедент</w:t>
      </w:r>
      <w:proofErr w:type="spellEnd"/>
      <w:r w:rsidRPr="00CD5D7B">
        <w:rPr>
          <w:rFonts w:ascii="Calibri" w:eastAsia="Calibri" w:hAnsi="Calibri" w:cs="Times New Roman"/>
          <w:color w:val="000000"/>
        </w:rPr>
        <w:t xml:space="preserve"> обязуется передать Концессионеру, а Концессионер обязуется принять объект </w:t>
      </w:r>
      <w:proofErr w:type="gramStart"/>
      <w:r w:rsidRPr="00CD5D7B">
        <w:rPr>
          <w:rFonts w:ascii="Calibri" w:eastAsia="Calibri" w:hAnsi="Calibri" w:cs="Times New Roman"/>
          <w:color w:val="000000"/>
        </w:rPr>
        <w:t xml:space="preserve">Соглашения,   </w:t>
      </w:r>
      <w:proofErr w:type="gramEnd"/>
      <w:r w:rsidRPr="00CD5D7B">
        <w:rPr>
          <w:rFonts w:ascii="Calibri" w:eastAsia="Calibri" w:hAnsi="Calibri" w:cs="Times New Roman"/>
          <w:color w:val="000000"/>
        </w:rPr>
        <w:t>а также права владения и пользования указанным объектом не позднее 2-х календарных дней с момента подписания настоящего соглашения.</w:t>
      </w:r>
    </w:p>
    <w:p w:rsidR="00CD5D7B" w:rsidRPr="00CD5D7B" w:rsidRDefault="00CD5D7B" w:rsidP="00CD5D7B">
      <w:pPr>
        <w:spacing w:line="254" w:lineRule="auto"/>
        <w:ind w:firstLine="225"/>
        <w:jc w:val="both"/>
        <w:rPr>
          <w:rFonts w:ascii="Calibri" w:eastAsia="Calibri" w:hAnsi="Calibri" w:cs="Times New Roman"/>
          <w:color w:val="000000"/>
        </w:rPr>
      </w:pPr>
      <w:r w:rsidRPr="00CD5D7B">
        <w:rPr>
          <w:rFonts w:ascii="Calibri" w:eastAsia="Calibri" w:hAnsi="Calibri" w:cs="Times New Roman"/>
          <w:color w:val="000000"/>
        </w:rPr>
        <w:t xml:space="preserve"> Передача </w:t>
      </w:r>
      <w:proofErr w:type="spellStart"/>
      <w:r w:rsidRPr="00CD5D7B">
        <w:rPr>
          <w:rFonts w:ascii="Calibri" w:eastAsia="Calibri" w:hAnsi="Calibri" w:cs="Times New Roman"/>
          <w:color w:val="000000"/>
        </w:rPr>
        <w:t>Концедентом</w:t>
      </w:r>
      <w:proofErr w:type="spellEnd"/>
      <w:r w:rsidRPr="00CD5D7B">
        <w:rPr>
          <w:rFonts w:ascii="Calibri" w:eastAsia="Calibri" w:hAnsi="Calibri" w:cs="Times New Roman"/>
          <w:color w:val="000000"/>
        </w:rPr>
        <w:t xml:space="preserve"> Концессионеру объекта Соглашения осуществляется по передаточному акту, содержащему сведения о составе объекта Соглашения. (Приложение№2)</w:t>
      </w:r>
    </w:p>
    <w:p w:rsidR="00CD5D7B" w:rsidRPr="00CD5D7B" w:rsidRDefault="00CD5D7B" w:rsidP="00CD5D7B">
      <w:pPr>
        <w:spacing w:line="254" w:lineRule="auto"/>
        <w:ind w:firstLine="225"/>
        <w:jc w:val="both"/>
        <w:rPr>
          <w:rFonts w:ascii="Calibri" w:eastAsia="Calibri" w:hAnsi="Calibri" w:cs="Times New Roman"/>
          <w:color w:val="000000"/>
        </w:rPr>
      </w:pPr>
      <w:r w:rsidRPr="00CD5D7B">
        <w:rPr>
          <w:rFonts w:ascii="Calibri" w:eastAsia="Calibri" w:hAnsi="Calibri" w:cs="Times New Roman"/>
          <w:color w:val="000000"/>
        </w:rPr>
        <w:t xml:space="preserve">Обязанность </w:t>
      </w:r>
      <w:proofErr w:type="spellStart"/>
      <w:r w:rsidRPr="00CD5D7B">
        <w:rPr>
          <w:rFonts w:ascii="Calibri" w:eastAsia="Calibri" w:hAnsi="Calibri" w:cs="Times New Roman"/>
          <w:color w:val="000000"/>
        </w:rPr>
        <w:t>Концедента</w:t>
      </w:r>
      <w:proofErr w:type="spellEnd"/>
      <w:r w:rsidRPr="00CD5D7B">
        <w:rPr>
          <w:rFonts w:ascii="Calibri" w:eastAsia="Calibri" w:hAnsi="Calibri" w:cs="Times New Roman"/>
          <w:color w:val="000000"/>
        </w:rPr>
        <w:t xml:space="preserve"> по передаче объекта Соглашения считается исполненной после принятия объекта Концессионером и подписания Сторонами передаточного акта.</w:t>
      </w:r>
    </w:p>
    <w:p w:rsidR="00CD5D7B" w:rsidRPr="00CD5D7B" w:rsidRDefault="00CD5D7B" w:rsidP="00CD5D7B">
      <w:pPr>
        <w:spacing w:line="254" w:lineRule="auto"/>
        <w:ind w:firstLine="225"/>
        <w:jc w:val="both"/>
        <w:rPr>
          <w:rFonts w:ascii="Calibri" w:eastAsia="Calibri" w:hAnsi="Calibri" w:cs="Times New Roman"/>
          <w:color w:val="000000"/>
        </w:rPr>
      </w:pPr>
      <w:r w:rsidRPr="00CD5D7B">
        <w:rPr>
          <w:rFonts w:ascii="Calibri" w:eastAsia="Calibri" w:hAnsi="Calibri" w:cs="Times New Roman"/>
          <w:color w:val="000000"/>
        </w:rPr>
        <w:t xml:space="preserve">Уклонение одной из Сторон от подписания указанного документа признается нарушением этой Стороной обязанности, установленной абзацем первым настоящего пункта.     </w:t>
      </w:r>
    </w:p>
    <w:p w:rsidR="00CD5D7B" w:rsidRPr="00CD5D7B" w:rsidRDefault="00CD5D7B" w:rsidP="00CD5D7B">
      <w:pPr>
        <w:spacing w:line="254" w:lineRule="auto"/>
        <w:ind w:firstLine="225"/>
        <w:jc w:val="both"/>
        <w:rPr>
          <w:rFonts w:ascii="Calibri" w:eastAsia="Calibri" w:hAnsi="Calibri" w:cs="Times New Roman"/>
          <w:color w:val="000000"/>
        </w:rPr>
      </w:pPr>
      <w:r w:rsidRPr="00CD5D7B">
        <w:rPr>
          <w:rFonts w:ascii="Calibri" w:eastAsia="Calibri" w:hAnsi="Calibri" w:cs="Times New Roman"/>
        </w:rPr>
        <w:t xml:space="preserve">Риск случайной гибели или случайного повреждения объекта Соглашения несет Концессионер с момента подписания передаточного акта.     </w:t>
      </w:r>
    </w:p>
    <w:p w:rsidR="00CD5D7B" w:rsidRPr="00CD5D7B" w:rsidRDefault="00CD5D7B" w:rsidP="00CD5D7B">
      <w:pPr>
        <w:widowControl w:val="0"/>
        <w:autoSpaceDE w:val="0"/>
        <w:autoSpaceDN w:val="0"/>
        <w:adjustRightInd w:val="0"/>
        <w:spacing w:after="0" w:line="240" w:lineRule="auto"/>
        <w:jc w:val="center"/>
        <w:rPr>
          <w:rFonts w:ascii="Times New Roman" w:eastAsia="Times New Roman" w:hAnsi="Times New Roman" w:cs="Times New Roman"/>
          <w:b/>
          <w:bCs/>
          <w:color w:val="000000"/>
          <w:lang w:eastAsia="ru-RU"/>
        </w:rPr>
      </w:pPr>
      <w:r w:rsidRPr="00CD5D7B">
        <w:rPr>
          <w:rFonts w:ascii="Times New Roman" w:eastAsia="Times New Roman" w:hAnsi="Times New Roman" w:cs="Times New Roman"/>
          <w:b/>
          <w:bCs/>
          <w:lang w:eastAsia="ru-RU"/>
        </w:rPr>
        <w:t xml:space="preserve">II. Обслуживание </w:t>
      </w:r>
      <w:proofErr w:type="gramStart"/>
      <w:r w:rsidRPr="00CD5D7B">
        <w:rPr>
          <w:rFonts w:ascii="Times New Roman" w:eastAsia="Times New Roman" w:hAnsi="Times New Roman" w:cs="Times New Roman"/>
          <w:b/>
          <w:bCs/>
          <w:lang w:eastAsia="ru-RU"/>
        </w:rPr>
        <w:t>и  реконструкция</w:t>
      </w:r>
      <w:proofErr w:type="gramEnd"/>
      <w:r w:rsidRPr="00CD5D7B">
        <w:rPr>
          <w:rFonts w:ascii="Times New Roman" w:eastAsia="Times New Roman" w:hAnsi="Times New Roman" w:cs="Times New Roman"/>
          <w:b/>
          <w:bCs/>
          <w:lang w:eastAsia="ru-RU"/>
        </w:rPr>
        <w:t xml:space="preserve"> объектов Соглашения. </w:t>
      </w:r>
    </w:p>
    <w:p w:rsidR="00CD5D7B" w:rsidRPr="00CD5D7B" w:rsidRDefault="00CD5D7B" w:rsidP="00CD5D7B">
      <w:pPr>
        <w:spacing w:line="254" w:lineRule="auto"/>
        <w:ind w:firstLine="225"/>
        <w:jc w:val="both"/>
        <w:rPr>
          <w:rFonts w:ascii="Calibri" w:eastAsia="Calibri" w:hAnsi="Calibri" w:cs="Times New Roman"/>
          <w:color w:val="000000"/>
        </w:rPr>
      </w:pPr>
      <w:r w:rsidRPr="00CD5D7B">
        <w:rPr>
          <w:rFonts w:ascii="Calibri" w:eastAsia="Calibri" w:hAnsi="Calibri" w:cs="Times New Roman"/>
          <w:color w:val="000000"/>
        </w:rPr>
        <w:t>2.1. Концессионер обязан осуществлять обслуживание и реконструкцию объекта Соглашения в период действия настоящего Соглашения.</w:t>
      </w:r>
    </w:p>
    <w:p w:rsidR="00CD5D7B" w:rsidRPr="00CD5D7B" w:rsidRDefault="00CD5D7B" w:rsidP="00CD5D7B">
      <w:pPr>
        <w:spacing w:line="254" w:lineRule="auto"/>
        <w:ind w:firstLine="225"/>
        <w:jc w:val="both"/>
        <w:rPr>
          <w:rFonts w:ascii="Calibri" w:eastAsia="Calibri" w:hAnsi="Calibri" w:cs="Times New Roman"/>
          <w:color w:val="000000"/>
        </w:rPr>
      </w:pPr>
      <w:r w:rsidRPr="00CD5D7B">
        <w:rPr>
          <w:rFonts w:ascii="Calibri" w:eastAsia="Calibri" w:hAnsi="Calibri" w:cs="Times New Roman"/>
          <w:color w:val="000000"/>
        </w:rPr>
        <w:t>2.2. Концессионер вправе привлекать к выполнению работ по обслуживанию и реконструкции объекта Соглашения третьих лиц, за действия которых он отвечает, как за свои собственные.</w:t>
      </w:r>
    </w:p>
    <w:p w:rsidR="00CD5D7B" w:rsidRPr="00CD5D7B" w:rsidRDefault="00CD5D7B" w:rsidP="00CD5D7B">
      <w:pPr>
        <w:spacing w:line="254" w:lineRule="auto"/>
        <w:ind w:firstLine="225"/>
        <w:jc w:val="both"/>
        <w:rPr>
          <w:rFonts w:ascii="Calibri" w:eastAsia="Calibri" w:hAnsi="Calibri" w:cs="Times New Roman"/>
          <w:b/>
          <w:color w:val="000000"/>
        </w:rPr>
      </w:pPr>
      <w:r w:rsidRPr="00CD5D7B">
        <w:rPr>
          <w:rFonts w:ascii="Calibri" w:eastAsia="Calibri" w:hAnsi="Calibri" w:cs="Times New Roman"/>
          <w:color w:val="000000"/>
        </w:rPr>
        <w:t xml:space="preserve">2.3. </w:t>
      </w:r>
      <w:r w:rsidRPr="00CD5D7B">
        <w:rPr>
          <w:rFonts w:ascii="Calibri" w:eastAsia="Calibri" w:hAnsi="Calibri" w:cs="Times New Roman"/>
          <w:b/>
          <w:color w:val="000000"/>
        </w:rPr>
        <w:t>Обязательства Концессионера:</w:t>
      </w:r>
    </w:p>
    <w:p w:rsidR="00CD5D7B" w:rsidRPr="00CD5D7B" w:rsidRDefault="00CD5D7B" w:rsidP="00CD5D7B">
      <w:pPr>
        <w:spacing w:line="254" w:lineRule="auto"/>
        <w:ind w:firstLine="432"/>
        <w:jc w:val="both"/>
        <w:rPr>
          <w:rFonts w:ascii="Calibri" w:eastAsia="Calibri" w:hAnsi="Calibri" w:cs="Times New Roman"/>
          <w:bCs/>
          <w:spacing w:val="3"/>
        </w:rPr>
      </w:pPr>
      <w:r w:rsidRPr="00CD5D7B">
        <w:rPr>
          <w:rFonts w:ascii="Calibri" w:eastAsia="Calibri" w:hAnsi="Calibri" w:cs="Times New Roman"/>
          <w:bCs/>
          <w:spacing w:val="3"/>
        </w:rPr>
        <w:t>- реконструировать за свой счет объект концессионного соглашения, в том числе объекты недвижимого имущества, входящие в состав объекта концессионного соглашения, в сроки, указанные в конкурсных предложениях и в концессионном соглашении;</w:t>
      </w:r>
    </w:p>
    <w:p w:rsidR="00CD5D7B" w:rsidRPr="00CD5D7B" w:rsidRDefault="00CD5D7B" w:rsidP="00CD5D7B">
      <w:pPr>
        <w:spacing w:line="254" w:lineRule="auto"/>
        <w:ind w:firstLine="432"/>
        <w:jc w:val="both"/>
        <w:rPr>
          <w:rFonts w:ascii="Calibri" w:eastAsia="Calibri" w:hAnsi="Calibri" w:cs="Times New Roman"/>
          <w:bCs/>
          <w:spacing w:val="3"/>
        </w:rPr>
      </w:pPr>
      <w:r w:rsidRPr="00CD5D7B">
        <w:rPr>
          <w:rFonts w:ascii="Calibri" w:eastAsia="Calibri" w:hAnsi="Calibri" w:cs="Times New Roman"/>
          <w:bCs/>
          <w:spacing w:val="3"/>
        </w:rPr>
        <w:t>- осуществлять подъем, передачу и распределение холодной воды с использованием объектов концессионного соглашения;</w:t>
      </w:r>
    </w:p>
    <w:p w:rsidR="00CD5D7B" w:rsidRPr="00CD5D7B" w:rsidRDefault="00CD5D7B" w:rsidP="00CD5D7B">
      <w:pPr>
        <w:spacing w:line="254" w:lineRule="auto"/>
        <w:ind w:firstLine="432"/>
        <w:jc w:val="both"/>
        <w:rPr>
          <w:rFonts w:ascii="Calibri" w:eastAsia="Calibri" w:hAnsi="Calibri" w:cs="Times New Roman"/>
          <w:bCs/>
          <w:spacing w:val="3"/>
        </w:rPr>
      </w:pPr>
      <w:r w:rsidRPr="00CD5D7B">
        <w:rPr>
          <w:rFonts w:ascii="Calibri" w:eastAsia="Calibri" w:hAnsi="Calibri" w:cs="Times New Roman"/>
          <w:bCs/>
          <w:spacing w:val="3"/>
        </w:rPr>
        <w:t>- осуществить в отношении объектов концессионного соглашения модернизацию, замену морально устаревшего и физически изношенного оборудования новым, мероприятия по улучшению характеристик и эксплуатационных свойств имущества;</w:t>
      </w:r>
    </w:p>
    <w:p w:rsidR="00CD5D7B" w:rsidRPr="00CD5D7B" w:rsidRDefault="00CD5D7B" w:rsidP="00CD5D7B">
      <w:pPr>
        <w:spacing w:line="254" w:lineRule="auto"/>
        <w:ind w:firstLine="432"/>
        <w:jc w:val="both"/>
        <w:rPr>
          <w:rFonts w:ascii="Calibri" w:eastAsia="Calibri" w:hAnsi="Calibri" w:cs="Times New Roman"/>
          <w:bCs/>
          <w:spacing w:val="3"/>
        </w:rPr>
      </w:pPr>
      <w:r w:rsidRPr="00CD5D7B">
        <w:rPr>
          <w:rFonts w:ascii="Calibri" w:eastAsia="Calibri" w:hAnsi="Calibri" w:cs="Times New Roman"/>
          <w:bCs/>
          <w:spacing w:val="3"/>
        </w:rPr>
        <w:t>- приступить к использованию (эксплуатации) объектов концессионного соглашения в сроки, установленные концессионным соглашением;</w:t>
      </w:r>
    </w:p>
    <w:p w:rsidR="00CD5D7B" w:rsidRPr="00CD5D7B" w:rsidRDefault="00CD5D7B" w:rsidP="00CD5D7B">
      <w:pPr>
        <w:spacing w:line="254" w:lineRule="auto"/>
        <w:ind w:firstLine="432"/>
        <w:jc w:val="both"/>
        <w:rPr>
          <w:rFonts w:ascii="Calibri" w:eastAsia="Calibri" w:hAnsi="Calibri" w:cs="Times New Roman"/>
          <w:bCs/>
          <w:spacing w:val="3"/>
        </w:rPr>
      </w:pPr>
      <w:r w:rsidRPr="00CD5D7B">
        <w:rPr>
          <w:rFonts w:ascii="Calibri" w:eastAsia="Calibri" w:hAnsi="Calibri" w:cs="Times New Roman"/>
          <w:bCs/>
          <w:spacing w:val="3"/>
        </w:rPr>
        <w:t>- эксплуатировать объекты концессионного соглашения в целях осуществления передачи и распределения холодной воды в порядке, установленном концессионным соглашением;</w:t>
      </w:r>
    </w:p>
    <w:p w:rsidR="00CD5D7B" w:rsidRPr="00CD5D7B" w:rsidRDefault="00CD5D7B" w:rsidP="00CD5D7B">
      <w:pPr>
        <w:spacing w:line="254" w:lineRule="auto"/>
        <w:ind w:firstLine="432"/>
        <w:jc w:val="both"/>
        <w:rPr>
          <w:rFonts w:ascii="Calibri" w:eastAsia="Calibri" w:hAnsi="Calibri" w:cs="Times New Roman"/>
          <w:bCs/>
          <w:spacing w:val="3"/>
        </w:rPr>
      </w:pPr>
      <w:r w:rsidRPr="00CD5D7B">
        <w:rPr>
          <w:rFonts w:ascii="Calibri" w:eastAsia="Calibri" w:hAnsi="Calibri" w:cs="Times New Roman"/>
          <w:bCs/>
          <w:spacing w:val="3"/>
        </w:rPr>
        <w:t>- поддерживать объекты концессионного соглашения в исправном состоянии, производить за свой счет текущий и капитальный ремонт, нести расходы на содержание объектов в течение всего срока действия концессионного соглашения;</w:t>
      </w:r>
    </w:p>
    <w:p w:rsidR="00CD5D7B" w:rsidRPr="00CD5D7B" w:rsidRDefault="00CD5D7B" w:rsidP="00CD5D7B">
      <w:pPr>
        <w:spacing w:line="254" w:lineRule="auto"/>
        <w:ind w:firstLine="432"/>
        <w:jc w:val="both"/>
        <w:rPr>
          <w:rFonts w:ascii="Calibri" w:eastAsia="Calibri" w:hAnsi="Calibri" w:cs="Times New Roman"/>
          <w:bCs/>
          <w:spacing w:val="3"/>
        </w:rPr>
      </w:pPr>
      <w:r w:rsidRPr="00CD5D7B">
        <w:rPr>
          <w:rFonts w:ascii="Calibri" w:eastAsia="Calibri" w:hAnsi="Calibri" w:cs="Times New Roman"/>
          <w:bCs/>
          <w:spacing w:val="3"/>
        </w:rPr>
        <w:t>- учитывать объекты концессионного соглашения на своем балансе и производить соответствующие начисления амортизации;</w:t>
      </w:r>
    </w:p>
    <w:p w:rsidR="00CD5D7B" w:rsidRPr="00CD5D7B" w:rsidRDefault="00CD5D7B" w:rsidP="00CD5D7B">
      <w:pPr>
        <w:spacing w:line="254" w:lineRule="auto"/>
        <w:ind w:firstLine="432"/>
        <w:jc w:val="both"/>
        <w:rPr>
          <w:rFonts w:ascii="Calibri" w:eastAsia="Calibri" w:hAnsi="Calibri" w:cs="Times New Roman"/>
          <w:bCs/>
          <w:spacing w:val="3"/>
        </w:rPr>
      </w:pPr>
      <w:r w:rsidRPr="00CD5D7B">
        <w:rPr>
          <w:rFonts w:ascii="Calibri" w:eastAsia="Calibri" w:hAnsi="Calibri" w:cs="Times New Roman"/>
          <w:bCs/>
          <w:spacing w:val="3"/>
        </w:rPr>
        <w:t xml:space="preserve">- после прекращения действия концессионного соглашения (в том числе по истечении срока его </w:t>
      </w:r>
      <w:proofErr w:type="gramStart"/>
      <w:r w:rsidRPr="00CD5D7B">
        <w:rPr>
          <w:rFonts w:ascii="Calibri" w:eastAsia="Calibri" w:hAnsi="Calibri" w:cs="Times New Roman"/>
          <w:bCs/>
          <w:spacing w:val="3"/>
        </w:rPr>
        <w:t>действия)  передать</w:t>
      </w:r>
      <w:proofErr w:type="gramEnd"/>
      <w:r w:rsidRPr="00CD5D7B">
        <w:rPr>
          <w:rFonts w:ascii="Calibri" w:eastAsia="Calibri" w:hAnsi="Calibri" w:cs="Times New Roman"/>
          <w:bCs/>
          <w:spacing w:val="3"/>
        </w:rPr>
        <w:t xml:space="preserve"> объекты соглашения </w:t>
      </w:r>
      <w:proofErr w:type="spellStart"/>
      <w:r w:rsidRPr="00CD5D7B">
        <w:rPr>
          <w:rFonts w:ascii="Calibri" w:eastAsia="Calibri" w:hAnsi="Calibri" w:cs="Times New Roman"/>
          <w:bCs/>
          <w:spacing w:val="3"/>
        </w:rPr>
        <w:t>Концеденту</w:t>
      </w:r>
      <w:proofErr w:type="spellEnd"/>
      <w:r w:rsidRPr="00CD5D7B">
        <w:rPr>
          <w:rFonts w:ascii="Calibri" w:eastAsia="Calibri" w:hAnsi="Calibri" w:cs="Times New Roman"/>
          <w:bCs/>
          <w:spacing w:val="3"/>
        </w:rPr>
        <w:t xml:space="preserve"> в порядке, который предусмотрен в концессионном соглашении;</w:t>
      </w:r>
    </w:p>
    <w:p w:rsidR="00CD5D7B" w:rsidRPr="00CD5D7B" w:rsidRDefault="00CD5D7B" w:rsidP="00CD5D7B">
      <w:pPr>
        <w:spacing w:line="254" w:lineRule="auto"/>
        <w:jc w:val="both"/>
        <w:rPr>
          <w:rFonts w:ascii="Calibri" w:eastAsia="Calibri" w:hAnsi="Calibri" w:cs="Times New Roman"/>
          <w:noProof/>
        </w:rPr>
      </w:pPr>
      <w:r w:rsidRPr="00CD5D7B">
        <w:rPr>
          <w:rFonts w:ascii="Calibri" w:eastAsia="Calibri" w:hAnsi="Calibri" w:cs="Times New Roman"/>
          <w:noProof/>
        </w:rPr>
        <w:t xml:space="preserve">     - исполнять иные обязанности, вытекающие  из  условий концессионного соглашения и положений действующего законодательства;</w:t>
      </w:r>
    </w:p>
    <w:p w:rsidR="00CD5D7B" w:rsidRPr="00CD5D7B" w:rsidRDefault="00CD5D7B" w:rsidP="00CD5D7B">
      <w:pPr>
        <w:spacing w:line="254" w:lineRule="auto"/>
        <w:jc w:val="both"/>
        <w:rPr>
          <w:rFonts w:ascii="Calibri" w:eastAsia="Calibri" w:hAnsi="Calibri" w:cs="Times New Roman"/>
          <w:noProof/>
        </w:rPr>
      </w:pPr>
      <w:r w:rsidRPr="00CD5D7B">
        <w:rPr>
          <w:rFonts w:ascii="Calibri" w:eastAsia="Calibri" w:hAnsi="Calibri" w:cs="Times New Roman"/>
          <w:noProof/>
        </w:rPr>
        <w:t xml:space="preserve">     - провести инвентаризацию (изготовление кадастровых паспортов) объектов концессионного соглашения, в том числе выявленных как бесхозяйные в ходе эксплуатации, межевание земельных участков за собственный счет; </w:t>
      </w:r>
    </w:p>
    <w:p w:rsidR="00CD5D7B" w:rsidRPr="00CD5D7B" w:rsidRDefault="00CD5D7B" w:rsidP="00CD5D7B">
      <w:pPr>
        <w:spacing w:line="254" w:lineRule="auto"/>
        <w:jc w:val="both"/>
        <w:rPr>
          <w:rFonts w:ascii="Calibri" w:eastAsia="Calibri" w:hAnsi="Calibri" w:cs="Times New Roman"/>
          <w:noProof/>
        </w:rPr>
      </w:pPr>
      <w:r w:rsidRPr="00CD5D7B">
        <w:rPr>
          <w:rFonts w:ascii="Calibri" w:eastAsia="Calibri" w:hAnsi="Calibri" w:cs="Times New Roman"/>
          <w:noProof/>
        </w:rPr>
        <w:t xml:space="preserve">     - исполнять функции по оказанию услуг водоснабжения и сбыта;</w:t>
      </w:r>
    </w:p>
    <w:p w:rsidR="00CD5D7B" w:rsidRPr="00CD5D7B" w:rsidRDefault="00CD5D7B" w:rsidP="00CD5D7B">
      <w:pPr>
        <w:spacing w:line="254" w:lineRule="auto"/>
        <w:jc w:val="both"/>
        <w:rPr>
          <w:rFonts w:ascii="Calibri" w:eastAsia="Calibri" w:hAnsi="Calibri" w:cs="Times New Roman"/>
        </w:rPr>
      </w:pPr>
      <w:r w:rsidRPr="00CD5D7B">
        <w:rPr>
          <w:rFonts w:ascii="Calibri" w:eastAsia="Calibri" w:hAnsi="Calibri" w:cs="Times New Roman"/>
        </w:rPr>
        <w:t xml:space="preserve">     - за свой счет разрабатывает и согласовывает с </w:t>
      </w:r>
      <w:proofErr w:type="spellStart"/>
      <w:r w:rsidRPr="00CD5D7B">
        <w:rPr>
          <w:rFonts w:ascii="Calibri" w:eastAsia="Calibri" w:hAnsi="Calibri" w:cs="Times New Roman"/>
        </w:rPr>
        <w:t>Концедентом</w:t>
      </w:r>
      <w:proofErr w:type="spellEnd"/>
      <w:r w:rsidRPr="00CD5D7B">
        <w:rPr>
          <w:rFonts w:ascii="Calibri" w:eastAsia="Calibri" w:hAnsi="Calibri" w:cs="Times New Roman"/>
        </w:rPr>
        <w:t>:</w:t>
      </w:r>
    </w:p>
    <w:p w:rsidR="00CD5D7B" w:rsidRPr="00CD5D7B" w:rsidRDefault="00CD5D7B" w:rsidP="00CD5D7B">
      <w:pPr>
        <w:spacing w:line="254" w:lineRule="auto"/>
        <w:jc w:val="both"/>
        <w:rPr>
          <w:rFonts w:ascii="Calibri" w:eastAsia="Calibri" w:hAnsi="Calibri" w:cs="Times New Roman"/>
        </w:rPr>
      </w:pPr>
      <w:proofErr w:type="gramStart"/>
      <w:r w:rsidRPr="00CD5D7B">
        <w:rPr>
          <w:rFonts w:ascii="Calibri" w:eastAsia="Calibri" w:hAnsi="Calibri" w:cs="Times New Roman"/>
        </w:rPr>
        <w:t>инвестиционную</w:t>
      </w:r>
      <w:proofErr w:type="gramEnd"/>
      <w:r w:rsidRPr="00CD5D7B">
        <w:rPr>
          <w:rFonts w:ascii="Calibri" w:eastAsia="Calibri" w:hAnsi="Calibri" w:cs="Times New Roman"/>
        </w:rPr>
        <w:t xml:space="preserve"> программу и относящуюся к ней проектную документацию, необходимую для реконструкции объекта Соглашения.</w:t>
      </w:r>
    </w:p>
    <w:p w:rsidR="00CD5D7B" w:rsidRPr="00CD5D7B" w:rsidRDefault="00CD5D7B" w:rsidP="00CD5D7B">
      <w:pPr>
        <w:spacing w:line="254" w:lineRule="auto"/>
        <w:jc w:val="both"/>
        <w:rPr>
          <w:rFonts w:ascii="Calibri" w:eastAsia="Calibri" w:hAnsi="Calibri" w:cs="Times New Roman"/>
        </w:rPr>
      </w:pPr>
      <w:r w:rsidRPr="00CD5D7B">
        <w:rPr>
          <w:rFonts w:ascii="Calibri" w:eastAsia="Calibri" w:hAnsi="Calibri" w:cs="Times New Roman"/>
        </w:rPr>
        <w:t xml:space="preserve">     - производит реконструкцию в объемах и формах, предварительно согласованных сторонами Соглашения.</w:t>
      </w:r>
    </w:p>
    <w:p w:rsidR="00CD5D7B" w:rsidRPr="00CD5D7B" w:rsidRDefault="00CD5D7B" w:rsidP="00CD5D7B">
      <w:pPr>
        <w:spacing w:line="254" w:lineRule="auto"/>
        <w:jc w:val="both"/>
        <w:rPr>
          <w:rFonts w:ascii="Calibri" w:eastAsia="Calibri" w:hAnsi="Calibri" w:cs="Times New Roman"/>
        </w:rPr>
      </w:pPr>
      <w:r w:rsidRPr="00CD5D7B">
        <w:rPr>
          <w:rFonts w:ascii="Calibri" w:eastAsia="Calibri" w:hAnsi="Calibri" w:cs="Times New Roman"/>
        </w:rPr>
        <w:t xml:space="preserve">     -  </w:t>
      </w:r>
      <w:proofErr w:type="gramStart"/>
      <w:r w:rsidRPr="00CD5D7B">
        <w:rPr>
          <w:rFonts w:ascii="Calibri" w:eastAsia="Calibri" w:hAnsi="Calibri" w:cs="Times New Roman"/>
        </w:rPr>
        <w:t>обязан  обеспечить</w:t>
      </w:r>
      <w:proofErr w:type="gramEnd"/>
      <w:r w:rsidRPr="00CD5D7B">
        <w:rPr>
          <w:rFonts w:ascii="Calibri" w:eastAsia="Calibri" w:hAnsi="Calibri" w:cs="Times New Roman"/>
        </w:rPr>
        <w:t xml:space="preserve">  сдачу  в  эксплуатацию объекта Соглашения с   технико-экономическими   показателями, соответствующими государственному стандарту Российской Федерации и санитарным нормам и правилам Российской Федерации.</w:t>
      </w:r>
    </w:p>
    <w:p w:rsidR="00CD5D7B" w:rsidRPr="00CD5D7B" w:rsidRDefault="00CD5D7B" w:rsidP="00CD5D7B">
      <w:pPr>
        <w:spacing w:line="254" w:lineRule="auto"/>
        <w:jc w:val="both"/>
        <w:rPr>
          <w:rFonts w:ascii="Calibri" w:eastAsia="Calibri" w:hAnsi="Calibri" w:cs="Times New Roman"/>
        </w:rPr>
      </w:pPr>
      <w:r w:rsidRPr="00CD5D7B">
        <w:rPr>
          <w:rFonts w:ascii="Calibri" w:eastAsia="Calibri" w:hAnsi="Calibri" w:cs="Times New Roman"/>
        </w:rPr>
        <w:t xml:space="preserve">    Завершение Концессионером работ по реконструкции объекта    Соглашения     оформляется    подписываемым   Сторонами </w:t>
      </w:r>
      <w:proofErr w:type="gramStart"/>
      <w:r w:rsidRPr="00CD5D7B">
        <w:rPr>
          <w:rFonts w:ascii="Calibri" w:eastAsia="Calibri" w:hAnsi="Calibri" w:cs="Times New Roman"/>
        </w:rPr>
        <w:t>документом  об</w:t>
      </w:r>
      <w:proofErr w:type="gramEnd"/>
      <w:r w:rsidRPr="00CD5D7B">
        <w:rPr>
          <w:rFonts w:ascii="Calibri" w:eastAsia="Calibri" w:hAnsi="Calibri" w:cs="Times New Roman"/>
        </w:rPr>
        <w:t xml:space="preserve">  исполнении  Концессионером  своих  обязательств по реконструкции объекта Соглашения.</w:t>
      </w:r>
    </w:p>
    <w:p w:rsidR="00CD5D7B" w:rsidRPr="00CD5D7B" w:rsidRDefault="00CD5D7B" w:rsidP="00CD5D7B">
      <w:pPr>
        <w:spacing w:line="254" w:lineRule="auto"/>
        <w:jc w:val="both"/>
        <w:rPr>
          <w:rFonts w:ascii="Calibri" w:eastAsia="Calibri" w:hAnsi="Calibri" w:cs="Times New Roman"/>
          <w:noProof/>
        </w:rPr>
      </w:pPr>
      <w:r w:rsidRPr="00CD5D7B">
        <w:rPr>
          <w:rFonts w:ascii="Calibri" w:eastAsia="Calibri" w:hAnsi="Calibri" w:cs="Times New Roman"/>
          <w:noProof/>
        </w:rPr>
        <w:t xml:space="preserve">     - согласно представленных предложений по открытому конкурсу осуществляет деятельность;</w:t>
      </w:r>
    </w:p>
    <w:p w:rsidR="00CD5D7B" w:rsidRPr="00CD5D7B" w:rsidRDefault="00CD5D7B" w:rsidP="00CD5D7B">
      <w:pPr>
        <w:spacing w:line="254" w:lineRule="auto"/>
        <w:jc w:val="both"/>
        <w:rPr>
          <w:rFonts w:ascii="Calibri" w:eastAsia="Calibri" w:hAnsi="Calibri" w:cs="Times New Roman"/>
          <w:noProof/>
        </w:rPr>
      </w:pPr>
      <w:r w:rsidRPr="00CD5D7B">
        <w:rPr>
          <w:rFonts w:ascii="Calibri" w:eastAsia="Calibri" w:hAnsi="Calibri" w:cs="Times New Roman"/>
          <w:noProof/>
        </w:rPr>
        <w:t xml:space="preserve">     - обязуется ежемесячно часть средств , полученных от эксплуатации объекта концессионного соглашения направлять на его реконструкцию (замену) в объеме, предварительно согласованном Сторонами.</w:t>
      </w:r>
    </w:p>
    <w:p w:rsidR="00CD5D7B" w:rsidRPr="00CD5D7B" w:rsidRDefault="00CD5D7B" w:rsidP="00CD5D7B">
      <w:pPr>
        <w:spacing w:line="254" w:lineRule="auto"/>
        <w:jc w:val="both"/>
        <w:rPr>
          <w:rFonts w:ascii="Calibri" w:eastAsia="Calibri" w:hAnsi="Calibri" w:cs="Times New Roman"/>
          <w:color w:val="000000"/>
        </w:rPr>
      </w:pPr>
      <w:r w:rsidRPr="00CD5D7B">
        <w:rPr>
          <w:rFonts w:ascii="Calibri" w:eastAsia="Calibri" w:hAnsi="Calibri" w:cs="Times New Roman"/>
          <w:color w:val="000000"/>
        </w:rPr>
        <w:t xml:space="preserve">     - осуществлять ремонт и </w:t>
      </w:r>
      <w:proofErr w:type="gramStart"/>
      <w:r w:rsidRPr="00CD5D7B">
        <w:rPr>
          <w:rFonts w:ascii="Calibri" w:eastAsia="Calibri" w:hAnsi="Calibri" w:cs="Times New Roman"/>
          <w:color w:val="000000"/>
        </w:rPr>
        <w:t>реконструкцию  объектов</w:t>
      </w:r>
      <w:proofErr w:type="gramEnd"/>
      <w:r w:rsidRPr="00CD5D7B">
        <w:rPr>
          <w:rFonts w:ascii="Calibri" w:eastAsia="Calibri" w:hAnsi="Calibri" w:cs="Times New Roman"/>
          <w:color w:val="000000"/>
        </w:rPr>
        <w:t xml:space="preserve"> водоснабжения  и водоотведения до конца 20__ года, сумма собственных вложений ______________ рублей.</w:t>
      </w:r>
    </w:p>
    <w:p w:rsidR="00CD5D7B" w:rsidRPr="00CD5D7B" w:rsidRDefault="00CD5D7B" w:rsidP="00CD5D7B">
      <w:pPr>
        <w:spacing w:line="254" w:lineRule="auto"/>
        <w:jc w:val="both"/>
        <w:rPr>
          <w:rFonts w:ascii="Calibri" w:eastAsia="Calibri" w:hAnsi="Calibri" w:cs="Times New Roman"/>
          <w:color w:val="000000"/>
        </w:rPr>
      </w:pPr>
      <w:r w:rsidRPr="00CD5D7B">
        <w:rPr>
          <w:rFonts w:ascii="Calibri" w:eastAsia="Calibri" w:hAnsi="Calibri" w:cs="Times New Roman"/>
          <w:color w:val="000000"/>
        </w:rPr>
        <w:t xml:space="preserve">     - ежегодно тратить на реконструкцию и ремонт объектов водоснабжения (согласовав </w:t>
      </w:r>
      <w:proofErr w:type="gramStart"/>
      <w:r w:rsidRPr="00CD5D7B">
        <w:rPr>
          <w:rFonts w:ascii="Calibri" w:eastAsia="Calibri" w:hAnsi="Calibri" w:cs="Times New Roman"/>
          <w:color w:val="000000"/>
        </w:rPr>
        <w:t xml:space="preserve">с  </w:t>
      </w:r>
      <w:proofErr w:type="spellStart"/>
      <w:r w:rsidRPr="00CD5D7B">
        <w:rPr>
          <w:rFonts w:ascii="Calibri" w:eastAsia="Calibri" w:hAnsi="Calibri" w:cs="Times New Roman"/>
          <w:color w:val="000000"/>
        </w:rPr>
        <w:t>Концендентом</w:t>
      </w:r>
      <w:proofErr w:type="spellEnd"/>
      <w:proofErr w:type="gramEnd"/>
      <w:r w:rsidRPr="00CD5D7B">
        <w:rPr>
          <w:rFonts w:ascii="Calibri" w:eastAsia="Calibri" w:hAnsi="Calibri" w:cs="Times New Roman"/>
          <w:color w:val="000000"/>
        </w:rPr>
        <w:t>) из собственных средств не менее _____________________ рублей.</w:t>
      </w:r>
    </w:p>
    <w:p w:rsidR="00CD5D7B" w:rsidRPr="00CD5D7B" w:rsidRDefault="00CD5D7B" w:rsidP="00CD5D7B">
      <w:pPr>
        <w:spacing w:line="254" w:lineRule="auto"/>
        <w:jc w:val="both"/>
        <w:rPr>
          <w:rFonts w:ascii="Calibri" w:eastAsia="Calibri" w:hAnsi="Calibri" w:cs="Times New Roman"/>
          <w:color w:val="000000"/>
        </w:rPr>
      </w:pPr>
      <w:r w:rsidRPr="00CD5D7B">
        <w:rPr>
          <w:rFonts w:ascii="Calibri" w:eastAsia="Calibri" w:hAnsi="Calibri" w:cs="Times New Roman"/>
          <w:color w:val="000000"/>
        </w:rPr>
        <w:t xml:space="preserve">     - устранять повреждения от __ до __ дней в зависимости от сложности работы.</w:t>
      </w:r>
    </w:p>
    <w:p w:rsidR="00CD5D7B" w:rsidRPr="00CD5D7B" w:rsidRDefault="00CD5D7B" w:rsidP="00CD5D7B">
      <w:pPr>
        <w:spacing w:line="254" w:lineRule="auto"/>
        <w:ind w:firstLine="225"/>
        <w:jc w:val="both"/>
        <w:rPr>
          <w:rFonts w:ascii="Calibri" w:eastAsia="Calibri" w:hAnsi="Calibri" w:cs="Times New Roman"/>
          <w:color w:val="000000"/>
        </w:rPr>
      </w:pPr>
      <w:r w:rsidRPr="00CD5D7B">
        <w:rPr>
          <w:rFonts w:ascii="Calibri" w:eastAsia="Calibri" w:hAnsi="Calibri" w:cs="Times New Roman"/>
          <w:color w:val="000000"/>
        </w:rPr>
        <w:t xml:space="preserve"> - приступить к использованию (эксплуатации) объекта Соглашения с даты </w:t>
      </w:r>
      <w:proofErr w:type="gramStart"/>
      <w:r w:rsidRPr="00CD5D7B">
        <w:rPr>
          <w:rFonts w:ascii="Calibri" w:eastAsia="Calibri" w:hAnsi="Calibri" w:cs="Times New Roman"/>
          <w:color w:val="000000"/>
        </w:rPr>
        <w:t>подписания  Сторонами</w:t>
      </w:r>
      <w:proofErr w:type="gramEnd"/>
      <w:r w:rsidRPr="00CD5D7B">
        <w:rPr>
          <w:rFonts w:ascii="Calibri" w:eastAsia="Calibri" w:hAnsi="Calibri" w:cs="Times New Roman"/>
          <w:color w:val="000000"/>
        </w:rPr>
        <w:t xml:space="preserve"> передаточного акта.</w:t>
      </w:r>
    </w:p>
    <w:p w:rsidR="00CD5D7B" w:rsidRPr="00CD5D7B" w:rsidRDefault="00CD5D7B" w:rsidP="00CD5D7B">
      <w:pPr>
        <w:spacing w:line="254" w:lineRule="auto"/>
        <w:ind w:firstLine="225"/>
        <w:jc w:val="both"/>
        <w:rPr>
          <w:rFonts w:ascii="Calibri" w:eastAsia="Calibri" w:hAnsi="Calibri" w:cs="Times New Roman"/>
          <w:b/>
          <w:color w:val="000000"/>
        </w:rPr>
      </w:pPr>
      <w:r w:rsidRPr="00CD5D7B">
        <w:rPr>
          <w:rFonts w:ascii="Calibri" w:eastAsia="Calibri" w:hAnsi="Calibri" w:cs="Times New Roman"/>
          <w:color w:val="000000"/>
        </w:rPr>
        <w:t xml:space="preserve">2.4. </w:t>
      </w:r>
      <w:r w:rsidRPr="00CD5D7B">
        <w:rPr>
          <w:rFonts w:ascii="Calibri" w:eastAsia="Calibri" w:hAnsi="Calibri" w:cs="Times New Roman"/>
          <w:b/>
          <w:color w:val="000000"/>
        </w:rPr>
        <w:t xml:space="preserve">Обязательства </w:t>
      </w:r>
      <w:proofErr w:type="spellStart"/>
      <w:r w:rsidRPr="00CD5D7B">
        <w:rPr>
          <w:rFonts w:ascii="Calibri" w:eastAsia="Calibri" w:hAnsi="Calibri" w:cs="Times New Roman"/>
          <w:b/>
          <w:color w:val="000000"/>
        </w:rPr>
        <w:t>Концендента</w:t>
      </w:r>
      <w:proofErr w:type="spellEnd"/>
      <w:r w:rsidRPr="00CD5D7B">
        <w:rPr>
          <w:rFonts w:ascii="Calibri" w:eastAsia="Calibri" w:hAnsi="Calibri" w:cs="Times New Roman"/>
          <w:b/>
          <w:color w:val="000000"/>
        </w:rPr>
        <w:t>:</w:t>
      </w:r>
    </w:p>
    <w:p w:rsidR="00CD5D7B" w:rsidRPr="00CD5D7B" w:rsidRDefault="00CD5D7B" w:rsidP="00CD5D7B">
      <w:pPr>
        <w:spacing w:line="254" w:lineRule="auto"/>
        <w:jc w:val="both"/>
        <w:rPr>
          <w:rFonts w:ascii="Calibri" w:eastAsia="Calibri" w:hAnsi="Calibri" w:cs="Times New Roman"/>
          <w:noProof/>
        </w:rPr>
      </w:pPr>
      <w:r w:rsidRPr="00CD5D7B">
        <w:rPr>
          <w:rFonts w:ascii="Calibri" w:eastAsia="Calibri" w:hAnsi="Calibri" w:cs="Times New Roman"/>
          <w:noProof/>
        </w:rPr>
        <w:t xml:space="preserve">     - предоставить концессионеру на срок, установленный концессионным соглашением, права владения и пользования объектами концессионноного соглашения;</w:t>
      </w:r>
    </w:p>
    <w:p w:rsidR="00CD5D7B" w:rsidRPr="00CD5D7B" w:rsidRDefault="00CD5D7B" w:rsidP="00CD5D7B">
      <w:pPr>
        <w:spacing w:line="254" w:lineRule="auto"/>
        <w:jc w:val="both"/>
        <w:rPr>
          <w:rFonts w:ascii="Calibri" w:eastAsia="Calibri" w:hAnsi="Calibri" w:cs="Times New Roman"/>
          <w:noProof/>
        </w:rPr>
      </w:pPr>
      <w:r w:rsidRPr="00CD5D7B">
        <w:rPr>
          <w:rFonts w:ascii="Calibri" w:eastAsia="Calibri" w:hAnsi="Calibri" w:cs="Times New Roman"/>
          <w:noProof/>
        </w:rPr>
        <w:t xml:space="preserve">     - обеспечить концессионеру необходимые условия для реконструкции объектов концессионного соглашения, в том числе принять необходимые меры по обеспечению свободного доступа концессионера и уполномоченным им лиц к объектам соглашения;</w:t>
      </w:r>
    </w:p>
    <w:p w:rsidR="00CD5D7B" w:rsidRPr="00CD5D7B" w:rsidRDefault="00CD5D7B" w:rsidP="00CD5D7B">
      <w:pPr>
        <w:spacing w:line="254" w:lineRule="auto"/>
        <w:jc w:val="both"/>
        <w:rPr>
          <w:rFonts w:ascii="Calibri" w:eastAsia="Calibri" w:hAnsi="Calibri" w:cs="Times New Roman"/>
          <w:noProof/>
        </w:rPr>
      </w:pPr>
      <w:r w:rsidRPr="00CD5D7B">
        <w:rPr>
          <w:rFonts w:ascii="Calibri" w:eastAsia="Calibri" w:hAnsi="Calibri" w:cs="Times New Roman"/>
          <w:noProof/>
        </w:rPr>
        <w:t xml:space="preserve">     - оказывать концессионеру содействие при реконструкции объектов концессионного соглашения путем осуществления действий, предусмотренных концессионным соглашением;</w:t>
      </w:r>
    </w:p>
    <w:p w:rsidR="00CD5D7B" w:rsidRPr="00CD5D7B" w:rsidRDefault="00CD5D7B" w:rsidP="00CD5D7B">
      <w:pPr>
        <w:spacing w:line="254" w:lineRule="auto"/>
        <w:jc w:val="both"/>
        <w:rPr>
          <w:rFonts w:ascii="Calibri" w:eastAsia="Calibri" w:hAnsi="Calibri" w:cs="Times New Roman"/>
          <w:noProof/>
        </w:rPr>
      </w:pPr>
      <w:r w:rsidRPr="00CD5D7B">
        <w:rPr>
          <w:rFonts w:ascii="Calibri" w:eastAsia="Calibri" w:hAnsi="Calibri" w:cs="Times New Roman"/>
          <w:noProof/>
        </w:rPr>
        <w:t xml:space="preserve">     - заключить с концессионером договор аренды земельных участков, котрые необходимы для осуществления деятельности концессионером по концессионному соглашению;</w:t>
      </w:r>
    </w:p>
    <w:p w:rsidR="00CD5D7B" w:rsidRPr="00CD5D7B" w:rsidRDefault="00CD5D7B" w:rsidP="00CD5D7B">
      <w:pPr>
        <w:spacing w:line="254" w:lineRule="auto"/>
        <w:jc w:val="both"/>
        <w:rPr>
          <w:rFonts w:ascii="Calibri" w:eastAsia="Calibri" w:hAnsi="Calibri" w:cs="Times New Roman"/>
          <w:bCs/>
          <w:spacing w:val="3"/>
        </w:rPr>
      </w:pPr>
      <w:r w:rsidRPr="00CD5D7B">
        <w:rPr>
          <w:rFonts w:ascii="Calibri" w:eastAsia="Calibri" w:hAnsi="Calibri" w:cs="Times New Roman"/>
          <w:bCs/>
          <w:spacing w:val="3"/>
        </w:rPr>
        <w:t xml:space="preserve">     - после прекращения действия концессионного соглашения (в том числе по истечении </w:t>
      </w:r>
      <w:proofErr w:type="gramStart"/>
      <w:r w:rsidRPr="00CD5D7B">
        <w:rPr>
          <w:rFonts w:ascii="Calibri" w:eastAsia="Calibri" w:hAnsi="Calibri" w:cs="Times New Roman"/>
          <w:bCs/>
          <w:spacing w:val="3"/>
        </w:rPr>
        <w:t>срока  его</w:t>
      </w:r>
      <w:proofErr w:type="gramEnd"/>
      <w:r w:rsidRPr="00CD5D7B">
        <w:rPr>
          <w:rFonts w:ascii="Calibri" w:eastAsia="Calibri" w:hAnsi="Calibri" w:cs="Times New Roman"/>
          <w:bCs/>
          <w:spacing w:val="3"/>
        </w:rPr>
        <w:t xml:space="preserve">  действия) принять от концессионера объекты соглашения в порядке, который предусмотрен в концессионном соглашении;</w:t>
      </w:r>
    </w:p>
    <w:p w:rsidR="00CD5D7B" w:rsidRPr="00CD5D7B" w:rsidRDefault="00CD5D7B" w:rsidP="00CD5D7B">
      <w:pPr>
        <w:spacing w:line="254" w:lineRule="auto"/>
        <w:jc w:val="both"/>
        <w:rPr>
          <w:rFonts w:ascii="Calibri" w:eastAsia="Calibri" w:hAnsi="Calibri" w:cs="Times New Roman"/>
          <w:bCs/>
          <w:spacing w:val="3"/>
        </w:rPr>
      </w:pPr>
      <w:r w:rsidRPr="00CD5D7B">
        <w:rPr>
          <w:rFonts w:ascii="Calibri" w:eastAsia="Calibri" w:hAnsi="Calibri" w:cs="Times New Roman"/>
          <w:bCs/>
          <w:spacing w:val="3"/>
        </w:rPr>
        <w:t xml:space="preserve">     </w:t>
      </w:r>
      <w:r w:rsidRPr="00CD5D7B">
        <w:rPr>
          <w:rFonts w:ascii="Calibri" w:eastAsia="Calibri" w:hAnsi="Calibri" w:cs="Times New Roman"/>
          <w:noProof/>
        </w:rPr>
        <w:t>- исполнять иные обязанности, вытекающие  из  условий концессионного соглашения и положений действующего законодательства.</w:t>
      </w:r>
    </w:p>
    <w:p w:rsidR="00CD5D7B" w:rsidRPr="00CD5D7B" w:rsidRDefault="00CD5D7B" w:rsidP="00CD5D7B">
      <w:pPr>
        <w:spacing w:line="254" w:lineRule="auto"/>
        <w:ind w:firstLine="225"/>
        <w:jc w:val="both"/>
        <w:rPr>
          <w:rFonts w:ascii="Calibri" w:eastAsia="Calibri" w:hAnsi="Calibri" w:cs="Times New Roman"/>
          <w:color w:val="000000"/>
        </w:rPr>
      </w:pPr>
    </w:p>
    <w:p w:rsidR="00CD5D7B" w:rsidRPr="00CD5D7B" w:rsidRDefault="00CD5D7B" w:rsidP="00CD5D7B">
      <w:pPr>
        <w:widowControl w:val="0"/>
        <w:autoSpaceDE w:val="0"/>
        <w:autoSpaceDN w:val="0"/>
        <w:adjustRightInd w:val="0"/>
        <w:spacing w:after="0" w:line="240" w:lineRule="auto"/>
        <w:jc w:val="center"/>
        <w:rPr>
          <w:rFonts w:ascii="Times New Roman" w:eastAsia="Times New Roman" w:hAnsi="Times New Roman" w:cs="Times New Roman"/>
          <w:b/>
          <w:bCs/>
          <w:color w:val="000000"/>
          <w:lang w:eastAsia="ru-RU"/>
        </w:rPr>
      </w:pPr>
      <w:r w:rsidRPr="00CD5D7B">
        <w:rPr>
          <w:rFonts w:ascii="Times New Roman" w:eastAsia="Times New Roman" w:hAnsi="Times New Roman" w:cs="Times New Roman"/>
          <w:b/>
          <w:bCs/>
          <w:color w:val="000000"/>
          <w:lang w:val="en-US" w:eastAsia="ru-RU"/>
        </w:rPr>
        <w:t>III</w:t>
      </w:r>
      <w:r w:rsidRPr="00CD5D7B">
        <w:rPr>
          <w:rFonts w:ascii="Times New Roman" w:eastAsia="Times New Roman" w:hAnsi="Times New Roman" w:cs="Times New Roman"/>
          <w:b/>
          <w:bCs/>
          <w:color w:val="000000"/>
          <w:lang w:eastAsia="ru-RU"/>
        </w:rPr>
        <w:t xml:space="preserve">. Порядок осуществления Концессионером деятельности </w:t>
      </w:r>
    </w:p>
    <w:p w:rsidR="00CD5D7B" w:rsidRPr="00CD5D7B" w:rsidRDefault="00CD5D7B" w:rsidP="00CD5D7B">
      <w:pPr>
        <w:widowControl w:val="0"/>
        <w:autoSpaceDE w:val="0"/>
        <w:autoSpaceDN w:val="0"/>
        <w:adjustRightInd w:val="0"/>
        <w:spacing w:after="0" w:line="240" w:lineRule="auto"/>
        <w:jc w:val="center"/>
        <w:rPr>
          <w:rFonts w:ascii="Times New Roman" w:eastAsia="Times New Roman" w:hAnsi="Times New Roman" w:cs="Times New Roman"/>
          <w:b/>
          <w:bCs/>
          <w:color w:val="000000"/>
          <w:lang w:eastAsia="ru-RU"/>
        </w:rPr>
      </w:pPr>
      <w:proofErr w:type="gramStart"/>
      <w:r w:rsidRPr="00CD5D7B">
        <w:rPr>
          <w:rFonts w:ascii="Times New Roman" w:eastAsia="Times New Roman" w:hAnsi="Times New Roman" w:cs="Times New Roman"/>
          <w:b/>
          <w:bCs/>
          <w:color w:val="000000"/>
          <w:lang w:eastAsia="ru-RU"/>
        </w:rPr>
        <w:t>по</w:t>
      </w:r>
      <w:proofErr w:type="gramEnd"/>
      <w:r w:rsidRPr="00CD5D7B">
        <w:rPr>
          <w:rFonts w:ascii="Times New Roman" w:eastAsia="Times New Roman" w:hAnsi="Times New Roman" w:cs="Times New Roman"/>
          <w:b/>
          <w:bCs/>
          <w:color w:val="000000"/>
          <w:lang w:eastAsia="ru-RU"/>
        </w:rPr>
        <w:t xml:space="preserve"> настоящему Соглашению. </w:t>
      </w:r>
    </w:p>
    <w:p w:rsidR="00CD5D7B" w:rsidRPr="00CD5D7B" w:rsidRDefault="00CD5D7B" w:rsidP="00CD5D7B">
      <w:pPr>
        <w:spacing w:line="254" w:lineRule="auto"/>
        <w:jc w:val="both"/>
        <w:rPr>
          <w:rFonts w:ascii="Calibri" w:eastAsia="Calibri" w:hAnsi="Calibri" w:cs="Times New Roman"/>
          <w:color w:val="000000"/>
        </w:rPr>
      </w:pPr>
      <w:r w:rsidRPr="00CD5D7B">
        <w:rPr>
          <w:rFonts w:ascii="Calibri" w:eastAsia="Calibri" w:hAnsi="Calibri" w:cs="Times New Roman"/>
          <w:color w:val="000000"/>
        </w:rPr>
        <w:t xml:space="preserve">     3.1. По настоящему Соглашению Концессионер обязан на условиях, предусмотренных настоящим Соглашением, осуществлять деятельность, указанную в пункте 1.1</w:t>
      </w:r>
      <w:proofErr w:type="gramStart"/>
      <w:r w:rsidRPr="00CD5D7B">
        <w:rPr>
          <w:rFonts w:ascii="Calibri" w:eastAsia="Calibri" w:hAnsi="Calibri" w:cs="Times New Roman"/>
          <w:color w:val="000000"/>
        </w:rPr>
        <w:t>. настоящего</w:t>
      </w:r>
      <w:proofErr w:type="gramEnd"/>
      <w:r w:rsidRPr="00CD5D7B">
        <w:rPr>
          <w:rFonts w:ascii="Calibri" w:eastAsia="Calibri" w:hAnsi="Calibri" w:cs="Times New Roman"/>
          <w:color w:val="000000"/>
        </w:rPr>
        <w:t xml:space="preserve"> Соглашения. </w:t>
      </w:r>
    </w:p>
    <w:p w:rsidR="00CD5D7B" w:rsidRPr="00CD5D7B" w:rsidRDefault="00CD5D7B" w:rsidP="00CD5D7B">
      <w:pPr>
        <w:spacing w:line="254" w:lineRule="auto"/>
        <w:jc w:val="both"/>
        <w:rPr>
          <w:rFonts w:ascii="Calibri" w:eastAsia="Calibri" w:hAnsi="Calibri" w:cs="Times New Roman"/>
          <w:color w:val="000000"/>
        </w:rPr>
      </w:pPr>
      <w:r w:rsidRPr="00CD5D7B">
        <w:rPr>
          <w:rFonts w:ascii="Calibri" w:eastAsia="Calibri" w:hAnsi="Calibri" w:cs="Times New Roman"/>
          <w:color w:val="000000"/>
        </w:rPr>
        <w:t xml:space="preserve">     3.2. Концессионер обязан осуществлять связанную с использованием объекта Соглашения деятельность, указанную в пункте 1.1.  </w:t>
      </w:r>
      <w:proofErr w:type="gramStart"/>
      <w:r w:rsidRPr="00CD5D7B">
        <w:rPr>
          <w:rFonts w:ascii="Calibri" w:eastAsia="Calibri" w:hAnsi="Calibri" w:cs="Times New Roman"/>
          <w:color w:val="000000"/>
        </w:rPr>
        <w:t>настоящего</w:t>
      </w:r>
      <w:proofErr w:type="gramEnd"/>
      <w:r w:rsidRPr="00CD5D7B">
        <w:rPr>
          <w:rFonts w:ascii="Calibri" w:eastAsia="Calibri" w:hAnsi="Calibri" w:cs="Times New Roman"/>
          <w:color w:val="000000"/>
        </w:rPr>
        <w:t xml:space="preserve"> Соглашения на территории Сибирского сельсовета </w:t>
      </w:r>
      <w:proofErr w:type="spellStart"/>
      <w:r w:rsidRPr="00CD5D7B">
        <w:rPr>
          <w:rFonts w:ascii="Calibri" w:eastAsia="Calibri" w:hAnsi="Calibri" w:cs="Times New Roman"/>
          <w:color w:val="000000"/>
        </w:rPr>
        <w:t>Купинского</w:t>
      </w:r>
      <w:proofErr w:type="spellEnd"/>
      <w:r w:rsidRPr="00CD5D7B">
        <w:rPr>
          <w:rFonts w:ascii="Calibri" w:eastAsia="Calibri" w:hAnsi="Calibri" w:cs="Times New Roman"/>
          <w:color w:val="000000"/>
        </w:rPr>
        <w:t xml:space="preserve"> района Новосибирской области (далее - территория обслуживания) и не прекращать (не приостанавливать) эту деятельность без согласия </w:t>
      </w:r>
      <w:proofErr w:type="spellStart"/>
      <w:r w:rsidRPr="00CD5D7B">
        <w:rPr>
          <w:rFonts w:ascii="Calibri" w:eastAsia="Calibri" w:hAnsi="Calibri" w:cs="Times New Roman"/>
          <w:color w:val="000000"/>
        </w:rPr>
        <w:t>Концедента</w:t>
      </w:r>
      <w:proofErr w:type="spellEnd"/>
      <w:r w:rsidRPr="00CD5D7B">
        <w:rPr>
          <w:rFonts w:ascii="Calibri" w:eastAsia="Calibri" w:hAnsi="Calibri" w:cs="Times New Roman"/>
          <w:color w:val="000000"/>
        </w:rPr>
        <w:t xml:space="preserve">. </w:t>
      </w:r>
    </w:p>
    <w:p w:rsidR="00CD5D7B" w:rsidRPr="00CD5D7B" w:rsidRDefault="00CD5D7B" w:rsidP="00CD5D7B">
      <w:pPr>
        <w:spacing w:line="254" w:lineRule="auto"/>
        <w:jc w:val="both"/>
        <w:rPr>
          <w:rFonts w:ascii="Calibri" w:eastAsia="Calibri" w:hAnsi="Calibri" w:cs="Times New Roman"/>
          <w:color w:val="000000"/>
        </w:rPr>
      </w:pPr>
      <w:r w:rsidRPr="00CD5D7B">
        <w:rPr>
          <w:rFonts w:ascii="Calibri" w:eastAsia="Calibri" w:hAnsi="Calibri" w:cs="Times New Roman"/>
          <w:color w:val="000000"/>
        </w:rPr>
        <w:t xml:space="preserve">     3.3. Концессионер обязан осуществлять деятельность по эксплуатации объекта Соглашения в соответствии с требованиями, установленными законодательством Российской Федерации.</w:t>
      </w:r>
    </w:p>
    <w:p w:rsidR="00CD5D7B" w:rsidRPr="00CD5D7B" w:rsidRDefault="00CD5D7B" w:rsidP="00CD5D7B">
      <w:pPr>
        <w:spacing w:line="254" w:lineRule="auto"/>
        <w:jc w:val="both"/>
        <w:rPr>
          <w:rFonts w:ascii="Calibri" w:eastAsia="Calibri" w:hAnsi="Calibri" w:cs="Times New Roman"/>
          <w:color w:val="000000"/>
        </w:rPr>
      </w:pPr>
      <w:r w:rsidRPr="00CD5D7B">
        <w:rPr>
          <w:rFonts w:ascii="Calibri" w:eastAsia="Calibri" w:hAnsi="Calibri" w:cs="Times New Roman"/>
          <w:color w:val="000000"/>
        </w:rPr>
        <w:t xml:space="preserve">     3.4. Концессионер обязан своевременно оплачивать расходы за потребленные энергоресурсы.</w:t>
      </w:r>
    </w:p>
    <w:p w:rsidR="00CD5D7B" w:rsidRPr="00CD5D7B" w:rsidRDefault="00CD5D7B" w:rsidP="00CD5D7B">
      <w:pPr>
        <w:spacing w:line="254" w:lineRule="auto"/>
        <w:jc w:val="both"/>
        <w:rPr>
          <w:rFonts w:ascii="Calibri" w:eastAsia="Calibri" w:hAnsi="Calibri" w:cs="Times New Roman"/>
          <w:color w:val="000000"/>
        </w:rPr>
      </w:pPr>
      <w:r w:rsidRPr="00CD5D7B">
        <w:rPr>
          <w:rFonts w:ascii="Calibri" w:eastAsia="Calibri" w:hAnsi="Calibri" w:cs="Times New Roman"/>
          <w:color w:val="000000"/>
        </w:rPr>
        <w:t xml:space="preserve">     3.5.  Концессионер имеет право с согласия </w:t>
      </w:r>
      <w:proofErr w:type="spellStart"/>
      <w:r w:rsidRPr="00CD5D7B">
        <w:rPr>
          <w:rFonts w:ascii="Calibri" w:eastAsia="Calibri" w:hAnsi="Calibri" w:cs="Times New Roman"/>
          <w:color w:val="000000"/>
        </w:rPr>
        <w:t>Концедента</w:t>
      </w:r>
      <w:proofErr w:type="spellEnd"/>
      <w:r w:rsidRPr="00CD5D7B">
        <w:rPr>
          <w:rFonts w:ascii="Calibri" w:eastAsia="Calibri" w:hAnsi="Calibri" w:cs="Times New Roman"/>
          <w:color w:val="000000"/>
        </w:rPr>
        <w:t xml:space="preserve"> осуществлять деятельность, указанную в пункте 1.1</w:t>
      </w:r>
      <w:proofErr w:type="gramStart"/>
      <w:r w:rsidRPr="00CD5D7B">
        <w:rPr>
          <w:rFonts w:ascii="Calibri" w:eastAsia="Calibri" w:hAnsi="Calibri" w:cs="Times New Roman"/>
          <w:color w:val="000000"/>
        </w:rPr>
        <w:t>. настоящего</w:t>
      </w:r>
      <w:proofErr w:type="gramEnd"/>
      <w:r w:rsidRPr="00CD5D7B">
        <w:rPr>
          <w:rFonts w:ascii="Calibri" w:eastAsia="Calibri" w:hAnsi="Calibri" w:cs="Times New Roman"/>
          <w:color w:val="000000"/>
        </w:rPr>
        <w:t xml:space="preserve"> Соглашения, за пределами территории обслуживания. При этом Концессионер обязан осуществлять указанную деятельность на территории обслуживания в первоочередном порядке.</w:t>
      </w:r>
    </w:p>
    <w:p w:rsidR="00CD5D7B" w:rsidRPr="00CD5D7B" w:rsidRDefault="00CD5D7B" w:rsidP="00CD5D7B">
      <w:pPr>
        <w:spacing w:line="254" w:lineRule="auto"/>
        <w:jc w:val="both"/>
        <w:rPr>
          <w:rFonts w:ascii="Calibri" w:eastAsia="Calibri" w:hAnsi="Calibri" w:cs="Times New Roman"/>
          <w:color w:val="000000"/>
        </w:rPr>
      </w:pPr>
      <w:r w:rsidRPr="00CD5D7B">
        <w:rPr>
          <w:rFonts w:ascii="Calibri" w:eastAsia="Calibri" w:hAnsi="Calibri" w:cs="Times New Roman"/>
          <w:color w:val="000000"/>
        </w:rPr>
        <w:t xml:space="preserve">     3.6. Концессионер обязан осуществлять деятельность, указанную в пункте 1.1</w:t>
      </w:r>
      <w:proofErr w:type="gramStart"/>
      <w:r w:rsidRPr="00CD5D7B">
        <w:rPr>
          <w:rFonts w:ascii="Calibri" w:eastAsia="Calibri" w:hAnsi="Calibri" w:cs="Times New Roman"/>
          <w:color w:val="000000"/>
        </w:rPr>
        <w:t>. настоящего</w:t>
      </w:r>
      <w:proofErr w:type="gramEnd"/>
      <w:r w:rsidRPr="00CD5D7B">
        <w:rPr>
          <w:rFonts w:ascii="Calibri" w:eastAsia="Calibri" w:hAnsi="Calibri" w:cs="Times New Roman"/>
          <w:color w:val="000000"/>
        </w:rPr>
        <w:t xml:space="preserve"> Соглашения, с даты подписания Сторонами передаточного акта.</w:t>
      </w:r>
    </w:p>
    <w:p w:rsidR="00CD5D7B" w:rsidRPr="00CD5D7B" w:rsidRDefault="00CD5D7B" w:rsidP="00CD5D7B">
      <w:pPr>
        <w:spacing w:line="254" w:lineRule="auto"/>
        <w:jc w:val="both"/>
        <w:rPr>
          <w:rFonts w:ascii="Calibri" w:eastAsia="Calibri" w:hAnsi="Calibri" w:cs="Times New Roman"/>
          <w:color w:val="000000"/>
        </w:rPr>
      </w:pPr>
      <w:r w:rsidRPr="00CD5D7B">
        <w:rPr>
          <w:rFonts w:ascii="Calibri" w:eastAsia="Calibri" w:hAnsi="Calibri" w:cs="Times New Roman"/>
          <w:color w:val="000000"/>
        </w:rPr>
        <w:t xml:space="preserve">     3.7. Концессионер имеет право исполнять настоящее Соглашение, включая осуществление деятельности, предусмотренной пунктом 1.1</w:t>
      </w:r>
      <w:proofErr w:type="gramStart"/>
      <w:r w:rsidRPr="00CD5D7B">
        <w:rPr>
          <w:rFonts w:ascii="Calibri" w:eastAsia="Calibri" w:hAnsi="Calibri" w:cs="Times New Roman"/>
          <w:color w:val="000000"/>
        </w:rPr>
        <w:t>. настоящего</w:t>
      </w:r>
      <w:proofErr w:type="gramEnd"/>
      <w:r w:rsidRPr="00CD5D7B">
        <w:rPr>
          <w:rFonts w:ascii="Calibri" w:eastAsia="Calibri" w:hAnsi="Calibri" w:cs="Times New Roman"/>
          <w:color w:val="000000"/>
        </w:rPr>
        <w:t xml:space="preserve"> Соглашения, своими силами и (или) с привлечением других лиц. При этом Концессионер несет ответственность за действия других лиц, как за свои собственные.</w:t>
      </w:r>
    </w:p>
    <w:p w:rsidR="00CD5D7B" w:rsidRPr="00CD5D7B" w:rsidRDefault="00CD5D7B" w:rsidP="00CD5D7B">
      <w:pPr>
        <w:spacing w:line="254" w:lineRule="auto"/>
        <w:jc w:val="both"/>
        <w:rPr>
          <w:rFonts w:ascii="Calibri" w:eastAsia="Calibri" w:hAnsi="Calibri" w:cs="Times New Roman"/>
          <w:color w:val="000000"/>
        </w:rPr>
      </w:pPr>
      <w:r w:rsidRPr="00CD5D7B">
        <w:rPr>
          <w:rFonts w:ascii="Calibri" w:eastAsia="Calibri" w:hAnsi="Calibri" w:cs="Times New Roman"/>
          <w:color w:val="000000"/>
        </w:rPr>
        <w:t xml:space="preserve">     3.8.  Концессионер обязан предоставлять потребителям установленные федеральными законами, законами субъекта Российской Федерации, нормативными правовыми актами органов местного самоуправления льготы, в том числе льготы по оплате товаров, работ и услуг.</w:t>
      </w:r>
    </w:p>
    <w:p w:rsidR="00CD5D7B" w:rsidRPr="00CD5D7B" w:rsidRDefault="00CD5D7B" w:rsidP="00CD5D7B">
      <w:pPr>
        <w:spacing w:line="254" w:lineRule="auto"/>
        <w:jc w:val="both"/>
        <w:rPr>
          <w:rFonts w:ascii="Calibri" w:eastAsia="Calibri" w:hAnsi="Calibri" w:cs="Times New Roman"/>
          <w:color w:val="000000"/>
        </w:rPr>
      </w:pPr>
      <w:r w:rsidRPr="00CD5D7B">
        <w:rPr>
          <w:rFonts w:ascii="Calibri" w:eastAsia="Calibri" w:hAnsi="Calibri" w:cs="Times New Roman"/>
          <w:color w:val="000000"/>
        </w:rPr>
        <w:t xml:space="preserve">     3.9. Порядок и условия компенсации </w:t>
      </w:r>
      <w:proofErr w:type="spellStart"/>
      <w:r w:rsidRPr="00CD5D7B">
        <w:rPr>
          <w:rFonts w:ascii="Calibri" w:eastAsia="Calibri" w:hAnsi="Calibri" w:cs="Times New Roman"/>
          <w:color w:val="000000"/>
        </w:rPr>
        <w:t>Концедентом</w:t>
      </w:r>
      <w:proofErr w:type="spellEnd"/>
      <w:r w:rsidRPr="00CD5D7B">
        <w:rPr>
          <w:rFonts w:ascii="Calibri" w:eastAsia="Calibri" w:hAnsi="Calibri" w:cs="Times New Roman"/>
          <w:color w:val="000000"/>
        </w:rPr>
        <w:t xml:space="preserve"> Концессионеру расходов, связанных с предоставлением установленных льгот, определяются в соответствии с порядком, установленным органами государственной власти края.</w:t>
      </w:r>
    </w:p>
    <w:p w:rsidR="00CD5D7B" w:rsidRPr="00CD5D7B" w:rsidRDefault="00CD5D7B" w:rsidP="00CD5D7B">
      <w:pPr>
        <w:spacing w:line="254" w:lineRule="auto"/>
        <w:jc w:val="both"/>
        <w:rPr>
          <w:rFonts w:ascii="Calibri" w:eastAsia="Calibri" w:hAnsi="Calibri" w:cs="Times New Roman"/>
          <w:color w:val="000000"/>
        </w:rPr>
      </w:pPr>
      <w:r w:rsidRPr="00CD5D7B">
        <w:rPr>
          <w:rFonts w:ascii="Calibri" w:eastAsia="Calibri" w:hAnsi="Calibri" w:cs="Times New Roman"/>
          <w:color w:val="000000"/>
        </w:rPr>
        <w:t xml:space="preserve">     3.10.  Концессионер обязан при осуществлении деятельности, указанной в пункте 1.1</w:t>
      </w:r>
      <w:proofErr w:type="gramStart"/>
      <w:r w:rsidRPr="00CD5D7B">
        <w:rPr>
          <w:rFonts w:ascii="Calibri" w:eastAsia="Calibri" w:hAnsi="Calibri" w:cs="Times New Roman"/>
          <w:color w:val="000000"/>
        </w:rPr>
        <w:t>. настоящего</w:t>
      </w:r>
      <w:proofErr w:type="gramEnd"/>
      <w:r w:rsidRPr="00CD5D7B">
        <w:rPr>
          <w:rFonts w:ascii="Calibri" w:eastAsia="Calibri" w:hAnsi="Calibri" w:cs="Times New Roman"/>
          <w:color w:val="000000"/>
        </w:rPr>
        <w:t xml:space="preserve"> Соглашения, осуществлять холодное водоснабжение населения  по регулируемым ценам (тарифам) и в соответствии с установленными надбавками к ценам (тарифам). </w:t>
      </w:r>
    </w:p>
    <w:p w:rsidR="00CD5D7B" w:rsidRPr="00CD5D7B" w:rsidRDefault="00CD5D7B" w:rsidP="00CD5D7B">
      <w:pPr>
        <w:spacing w:line="254" w:lineRule="auto"/>
        <w:jc w:val="both"/>
        <w:rPr>
          <w:rFonts w:ascii="Calibri" w:eastAsia="Calibri" w:hAnsi="Calibri" w:cs="Times New Roman"/>
          <w:color w:val="000000"/>
        </w:rPr>
      </w:pPr>
      <w:r w:rsidRPr="00CD5D7B">
        <w:rPr>
          <w:rFonts w:ascii="Calibri" w:eastAsia="Calibri" w:hAnsi="Calibri" w:cs="Times New Roman"/>
          <w:color w:val="000000"/>
        </w:rPr>
        <w:t xml:space="preserve">     3.11. Концессионер обязан принять на себя обязательства организации коммунального комплекса, обладавшей правами владения и пользования объектом Соглашения, по подключению застройщиков к принадлежавшим этой организации сетям инженерно-технического обеспечения в соответствии с предоставленными техническими условиями.    </w:t>
      </w:r>
    </w:p>
    <w:p w:rsidR="00CD5D7B" w:rsidRPr="00CD5D7B" w:rsidRDefault="00CD5D7B" w:rsidP="00CD5D7B">
      <w:pPr>
        <w:widowControl w:val="0"/>
        <w:autoSpaceDE w:val="0"/>
        <w:autoSpaceDN w:val="0"/>
        <w:adjustRightInd w:val="0"/>
        <w:spacing w:after="0" w:line="240" w:lineRule="auto"/>
        <w:jc w:val="center"/>
        <w:rPr>
          <w:rFonts w:ascii="Times New Roman" w:eastAsia="Times New Roman" w:hAnsi="Times New Roman" w:cs="Times New Roman"/>
          <w:b/>
          <w:bCs/>
          <w:color w:val="000000"/>
          <w:lang w:eastAsia="ru-RU"/>
        </w:rPr>
      </w:pPr>
    </w:p>
    <w:p w:rsidR="00CD5D7B" w:rsidRPr="00CD5D7B" w:rsidRDefault="00CD5D7B" w:rsidP="00CD5D7B">
      <w:pPr>
        <w:widowControl w:val="0"/>
        <w:autoSpaceDE w:val="0"/>
        <w:autoSpaceDN w:val="0"/>
        <w:adjustRightInd w:val="0"/>
        <w:spacing w:after="0" w:line="240" w:lineRule="auto"/>
        <w:jc w:val="center"/>
        <w:rPr>
          <w:rFonts w:ascii="Times New Roman" w:eastAsia="Times New Roman" w:hAnsi="Times New Roman" w:cs="Times New Roman"/>
          <w:b/>
          <w:bCs/>
          <w:color w:val="000000"/>
          <w:lang w:eastAsia="ru-RU"/>
        </w:rPr>
      </w:pPr>
      <w:r w:rsidRPr="00CD5D7B">
        <w:rPr>
          <w:rFonts w:ascii="Times New Roman" w:eastAsia="Times New Roman" w:hAnsi="Times New Roman" w:cs="Times New Roman"/>
          <w:b/>
          <w:bCs/>
          <w:color w:val="000000"/>
          <w:lang w:val="en-US" w:eastAsia="ru-RU"/>
        </w:rPr>
        <w:t>I</w:t>
      </w:r>
      <w:r w:rsidRPr="00CD5D7B">
        <w:rPr>
          <w:rFonts w:ascii="Times New Roman" w:eastAsia="Times New Roman" w:hAnsi="Times New Roman" w:cs="Times New Roman"/>
          <w:b/>
          <w:bCs/>
          <w:color w:val="000000"/>
          <w:lang w:eastAsia="ru-RU"/>
        </w:rPr>
        <w:t>V. Сроки по настоящему Соглашению.</w:t>
      </w:r>
    </w:p>
    <w:p w:rsidR="00CD5D7B" w:rsidRPr="00CD5D7B" w:rsidRDefault="00CD5D7B" w:rsidP="00CD5D7B">
      <w:pPr>
        <w:spacing w:line="254" w:lineRule="auto"/>
        <w:ind w:firstLine="225"/>
        <w:jc w:val="both"/>
        <w:rPr>
          <w:rFonts w:ascii="Calibri" w:eastAsia="Calibri" w:hAnsi="Calibri" w:cs="Times New Roman"/>
          <w:color w:val="000000"/>
        </w:rPr>
      </w:pPr>
      <w:r w:rsidRPr="00CD5D7B">
        <w:rPr>
          <w:rFonts w:ascii="Calibri" w:eastAsia="Calibri" w:hAnsi="Calibri" w:cs="Times New Roman"/>
          <w:color w:val="000000"/>
        </w:rPr>
        <w:t>4.1. Настоящее Соглашение вступает в силу со дня его подписания и действует в течении 5 (пять) лет.</w:t>
      </w:r>
    </w:p>
    <w:p w:rsidR="00CD5D7B" w:rsidRPr="00CD5D7B" w:rsidRDefault="00CD5D7B" w:rsidP="00CD5D7B">
      <w:pPr>
        <w:spacing w:line="254" w:lineRule="auto"/>
        <w:ind w:firstLine="225"/>
        <w:jc w:val="both"/>
        <w:rPr>
          <w:rFonts w:ascii="Calibri" w:eastAsia="Calibri" w:hAnsi="Calibri" w:cs="Times New Roman"/>
        </w:rPr>
      </w:pPr>
      <w:r w:rsidRPr="00CD5D7B">
        <w:rPr>
          <w:rFonts w:ascii="Calibri" w:eastAsia="Calibri" w:hAnsi="Calibri" w:cs="Times New Roman"/>
        </w:rPr>
        <w:t xml:space="preserve">5.2. Срок осуществления обслуживания и реконструкции объекта соглашения -  с даты подписания Сторонами передаточного акта -  до полного исполнения Сторонами своих </w:t>
      </w:r>
      <w:proofErr w:type="gramStart"/>
      <w:r w:rsidRPr="00CD5D7B">
        <w:rPr>
          <w:rFonts w:ascii="Calibri" w:eastAsia="Calibri" w:hAnsi="Calibri" w:cs="Times New Roman"/>
        </w:rPr>
        <w:t>обязательств  по</w:t>
      </w:r>
      <w:proofErr w:type="gramEnd"/>
      <w:r w:rsidRPr="00CD5D7B">
        <w:rPr>
          <w:rFonts w:ascii="Calibri" w:eastAsia="Calibri" w:hAnsi="Calibri" w:cs="Times New Roman"/>
        </w:rPr>
        <w:t xml:space="preserve"> настоящему Соглашению.        </w:t>
      </w:r>
    </w:p>
    <w:p w:rsidR="00CD5D7B" w:rsidRPr="00CD5D7B" w:rsidRDefault="00CD5D7B" w:rsidP="00CD5D7B">
      <w:pPr>
        <w:spacing w:line="254" w:lineRule="auto"/>
        <w:ind w:firstLine="225"/>
        <w:jc w:val="both"/>
        <w:rPr>
          <w:rFonts w:ascii="Calibri" w:eastAsia="Calibri" w:hAnsi="Calibri" w:cs="Times New Roman"/>
          <w:color w:val="000000"/>
        </w:rPr>
      </w:pPr>
    </w:p>
    <w:p w:rsidR="00CD5D7B" w:rsidRPr="00CD5D7B" w:rsidRDefault="00CD5D7B" w:rsidP="00CD5D7B">
      <w:pPr>
        <w:widowControl w:val="0"/>
        <w:autoSpaceDE w:val="0"/>
        <w:autoSpaceDN w:val="0"/>
        <w:adjustRightInd w:val="0"/>
        <w:spacing w:after="0" w:line="240" w:lineRule="auto"/>
        <w:jc w:val="center"/>
        <w:rPr>
          <w:rFonts w:ascii="Times New Roman" w:eastAsia="Times New Roman" w:hAnsi="Times New Roman" w:cs="Times New Roman"/>
          <w:b/>
          <w:bCs/>
          <w:color w:val="000000"/>
          <w:lang w:eastAsia="ru-RU"/>
        </w:rPr>
      </w:pPr>
      <w:r w:rsidRPr="00CD5D7B">
        <w:rPr>
          <w:rFonts w:ascii="Times New Roman" w:eastAsia="Times New Roman" w:hAnsi="Times New Roman" w:cs="Times New Roman"/>
          <w:b/>
          <w:bCs/>
          <w:color w:val="000000"/>
          <w:lang w:val="en-US" w:eastAsia="ru-RU"/>
        </w:rPr>
        <w:t>V</w:t>
      </w:r>
      <w:r w:rsidRPr="00CD5D7B">
        <w:rPr>
          <w:rFonts w:ascii="Times New Roman" w:eastAsia="Times New Roman" w:hAnsi="Times New Roman" w:cs="Times New Roman"/>
          <w:b/>
          <w:bCs/>
          <w:color w:val="000000"/>
          <w:lang w:eastAsia="ru-RU"/>
        </w:rPr>
        <w:t xml:space="preserve">. Плата по Соглашению. </w:t>
      </w:r>
    </w:p>
    <w:p w:rsidR="00CD5D7B" w:rsidRPr="00CD5D7B" w:rsidRDefault="00CD5D7B" w:rsidP="00CD5D7B">
      <w:pPr>
        <w:spacing w:line="254" w:lineRule="auto"/>
        <w:ind w:firstLine="225"/>
        <w:jc w:val="both"/>
        <w:rPr>
          <w:rFonts w:ascii="Calibri" w:eastAsia="Calibri" w:hAnsi="Calibri" w:cs="Times New Roman"/>
          <w:color w:val="000000"/>
        </w:rPr>
      </w:pPr>
      <w:r w:rsidRPr="00CD5D7B">
        <w:rPr>
          <w:rFonts w:ascii="Calibri" w:eastAsia="Calibri" w:hAnsi="Calibri" w:cs="Times New Roman"/>
          <w:color w:val="000000"/>
        </w:rPr>
        <w:t>Концессионная плата Концессионером не предусмотрена.</w:t>
      </w:r>
    </w:p>
    <w:p w:rsidR="00CD5D7B" w:rsidRPr="00CD5D7B" w:rsidRDefault="00CD5D7B" w:rsidP="00CD5D7B">
      <w:pPr>
        <w:widowControl w:val="0"/>
        <w:autoSpaceDE w:val="0"/>
        <w:autoSpaceDN w:val="0"/>
        <w:adjustRightInd w:val="0"/>
        <w:spacing w:after="0" w:line="240" w:lineRule="auto"/>
        <w:jc w:val="center"/>
        <w:rPr>
          <w:rFonts w:ascii="Times New Roman" w:eastAsia="Times New Roman" w:hAnsi="Times New Roman" w:cs="Times New Roman"/>
          <w:b/>
          <w:bCs/>
          <w:color w:val="000000"/>
          <w:lang w:eastAsia="ru-RU"/>
        </w:rPr>
      </w:pPr>
    </w:p>
    <w:p w:rsidR="00CD5D7B" w:rsidRPr="00CD5D7B" w:rsidRDefault="00CD5D7B" w:rsidP="00CD5D7B">
      <w:pPr>
        <w:widowControl w:val="0"/>
        <w:autoSpaceDE w:val="0"/>
        <w:autoSpaceDN w:val="0"/>
        <w:adjustRightInd w:val="0"/>
        <w:spacing w:after="0" w:line="240" w:lineRule="auto"/>
        <w:jc w:val="center"/>
        <w:rPr>
          <w:rFonts w:ascii="Times New Roman" w:eastAsia="Times New Roman" w:hAnsi="Times New Roman" w:cs="Times New Roman"/>
          <w:b/>
          <w:bCs/>
          <w:color w:val="000000"/>
          <w:lang w:eastAsia="ru-RU"/>
        </w:rPr>
      </w:pPr>
      <w:r w:rsidRPr="00CD5D7B">
        <w:rPr>
          <w:rFonts w:ascii="Times New Roman" w:eastAsia="Times New Roman" w:hAnsi="Times New Roman" w:cs="Times New Roman"/>
          <w:b/>
          <w:bCs/>
          <w:color w:val="000000"/>
          <w:lang w:val="en-US" w:eastAsia="ru-RU"/>
        </w:rPr>
        <w:t>VI</w:t>
      </w:r>
      <w:r w:rsidRPr="00CD5D7B">
        <w:rPr>
          <w:rFonts w:ascii="Times New Roman" w:eastAsia="Times New Roman" w:hAnsi="Times New Roman" w:cs="Times New Roman"/>
          <w:b/>
          <w:bCs/>
          <w:color w:val="000000"/>
          <w:lang w:eastAsia="ru-RU"/>
        </w:rPr>
        <w:t xml:space="preserve">. Порядок осуществления </w:t>
      </w:r>
      <w:proofErr w:type="spellStart"/>
      <w:r w:rsidRPr="00CD5D7B">
        <w:rPr>
          <w:rFonts w:ascii="Times New Roman" w:eastAsia="Times New Roman" w:hAnsi="Times New Roman" w:cs="Times New Roman"/>
          <w:b/>
          <w:bCs/>
          <w:color w:val="000000"/>
          <w:lang w:eastAsia="ru-RU"/>
        </w:rPr>
        <w:t>Концедентом</w:t>
      </w:r>
      <w:proofErr w:type="spellEnd"/>
      <w:r w:rsidRPr="00CD5D7B">
        <w:rPr>
          <w:rFonts w:ascii="Times New Roman" w:eastAsia="Times New Roman" w:hAnsi="Times New Roman" w:cs="Times New Roman"/>
          <w:b/>
          <w:bCs/>
          <w:color w:val="000000"/>
          <w:lang w:eastAsia="ru-RU"/>
        </w:rPr>
        <w:t xml:space="preserve"> контроля за соблюдением </w:t>
      </w:r>
    </w:p>
    <w:p w:rsidR="00CD5D7B" w:rsidRPr="00CD5D7B" w:rsidRDefault="00CD5D7B" w:rsidP="00CD5D7B">
      <w:pPr>
        <w:widowControl w:val="0"/>
        <w:autoSpaceDE w:val="0"/>
        <w:autoSpaceDN w:val="0"/>
        <w:adjustRightInd w:val="0"/>
        <w:spacing w:after="0" w:line="240" w:lineRule="auto"/>
        <w:jc w:val="center"/>
        <w:rPr>
          <w:rFonts w:ascii="Times New Roman" w:eastAsia="Times New Roman" w:hAnsi="Times New Roman" w:cs="Times New Roman"/>
          <w:b/>
          <w:bCs/>
          <w:color w:val="000000"/>
          <w:lang w:eastAsia="ru-RU"/>
        </w:rPr>
      </w:pPr>
      <w:r w:rsidRPr="00CD5D7B">
        <w:rPr>
          <w:rFonts w:ascii="Times New Roman" w:eastAsia="Times New Roman" w:hAnsi="Times New Roman" w:cs="Times New Roman"/>
          <w:b/>
          <w:bCs/>
          <w:color w:val="000000"/>
          <w:lang w:eastAsia="ru-RU"/>
        </w:rPr>
        <w:t>Концессионером условий настоящего Соглашения.</w:t>
      </w:r>
    </w:p>
    <w:p w:rsidR="00CD5D7B" w:rsidRPr="00CD5D7B" w:rsidRDefault="00CD5D7B" w:rsidP="00CD5D7B">
      <w:pPr>
        <w:widowControl w:val="0"/>
        <w:autoSpaceDE w:val="0"/>
        <w:autoSpaceDN w:val="0"/>
        <w:adjustRightInd w:val="0"/>
        <w:spacing w:after="0" w:line="240" w:lineRule="auto"/>
        <w:jc w:val="center"/>
        <w:rPr>
          <w:rFonts w:ascii="Times New Roman" w:eastAsia="Times New Roman" w:hAnsi="Times New Roman" w:cs="Times New Roman"/>
          <w:b/>
          <w:bCs/>
          <w:color w:val="000000"/>
          <w:lang w:eastAsia="ru-RU"/>
        </w:rPr>
      </w:pPr>
    </w:p>
    <w:p w:rsidR="00CD5D7B" w:rsidRPr="00CD5D7B" w:rsidRDefault="00CD5D7B" w:rsidP="00CD5D7B">
      <w:pPr>
        <w:spacing w:line="254" w:lineRule="auto"/>
        <w:ind w:firstLine="225"/>
        <w:jc w:val="both"/>
        <w:rPr>
          <w:rFonts w:ascii="Calibri" w:eastAsia="Calibri" w:hAnsi="Calibri" w:cs="Times New Roman"/>
          <w:color w:val="000000"/>
        </w:rPr>
      </w:pPr>
      <w:r w:rsidRPr="00CD5D7B">
        <w:rPr>
          <w:rFonts w:ascii="Calibri" w:eastAsia="Calibri" w:hAnsi="Calibri" w:cs="Times New Roman"/>
          <w:color w:val="000000"/>
        </w:rPr>
        <w:t xml:space="preserve">6.1. Права и обязанности </w:t>
      </w:r>
      <w:proofErr w:type="spellStart"/>
      <w:r w:rsidRPr="00CD5D7B">
        <w:rPr>
          <w:rFonts w:ascii="Calibri" w:eastAsia="Calibri" w:hAnsi="Calibri" w:cs="Times New Roman"/>
          <w:color w:val="000000"/>
        </w:rPr>
        <w:t>Концедента</w:t>
      </w:r>
      <w:proofErr w:type="spellEnd"/>
      <w:r w:rsidRPr="00CD5D7B">
        <w:rPr>
          <w:rFonts w:ascii="Calibri" w:eastAsia="Calibri" w:hAnsi="Calibri" w:cs="Times New Roman"/>
          <w:color w:val="000000"/>
        </w:rPr>
        <w:t xml:space="preserve"> осуществляются уполномоченными им органами в соответствии с законодательством Российской Федерации, законодательством субъектов Российской Федерации, нормативными правовыми актами органов местного самоуправления. </w:t>
      </w:r>
      <w:proofErr w:type="spellStart"/>
      <w:r w:rsidRPr="00CD5D7B">
        <w:rPr>
          <w:rFonts w:ascii="Calibri" w:eastAsia="Calibri" w:hAnsi="Calibri" w:cs="Times New Roman"/>
          <w:color w:val="000000"/>
        </w:rPr>
        <w:t>Концедент</w:t>
      </w:r>
      <w:proofErr w:type="spellEnd"/>
      <w:r w:rsidRPr="00CD5D7B">
        <w:rPr>
          <w:rFonts w:ascii="Calibri" w:eastAsia="Calibri" w:hAnsi="Calibri" w:cs="Times New Roman"/>
          <w:color w:val="000000"/>
        </w:rPr>
        <w:t xml:space="preserve"> уведомляет Концессионера об органах, уполномоченных осуществлять от его имени права и обязанности по настоящему Соглашению, в разумный срок до начала осуществления указанными органами возложенных на них полномочий по настоящему Соглашению.</w:t>
      </w:r>
    </w:p>
    <w:p w:rsidR="00CD5D7B" w:rsidRPr="00CD5D7B" w:rsidRDefault="00CD5D7B" w:rsidP="00CD5D7B">
      <w:pPr>
        <w:spacing w:line="254" w:lineRule="auto"/>
        <w:ind w:firstLine="225"/>
        <w:jc w:val="both"/>
        <w:rPr>
          <w:rFonts w:ascii="Calibri" w:eastAsia="Calibri" w:hAnsi="Calibri" w:cs="Times New Roman"/>
          <w:color w:val="000000"/>
        </w:rPr>
      </w:pPr>
      <w:r w:rsidRPr="00CD5D7B">
        <w:rPr>
          <w:rFonts w:ascii="Calibri" w:eastAsia="Calibri" w:hAnsi="Calibri" w:cs="Times New Roman"/>
          <w:color w:val="000000"/>
        </w:rPr>
        <w:t xml:space="preserve">6.2.  </w:t>
      </w:r>
      <w:proofErr w:type="spellStart"/>
      <w:r w:rsidRPr="00CD5D7B">
        <w:rPr>
          <w:rFonts w:ascii="Calibri" w:eastAsia="Calibri" w:hAnsi="Calibri" w:cs="Times New Roman"/>
          <w:color w:val="000000"/>
        </w:rPr>
        <w:t>Концедент</w:t>
      </w:r>
      <w:proofErr w:type="spellEnd"/>
      <w:r w:rsidRPr="00CD5D7B">
        <w:rPr>
          <w:rFonts w:ascii="Calibri" w:eastAsia="Calibri" w:hAnsi="Calibri" w:cs="Times New Roman"/>
          <w:color w:val="000000"/>
        </w:rPr>
        <w:t xml:space="preserve"> осуществляет контроль за соблюдением Концессионером условий настоящего Соглашения, в том числе обязательств по осуществлению деятельности, указанной в пункте 1.1</w:t>
      </w:r>
      <w:proofErr w:type="gramStart"/>
      <w:r w:rsidRPr="00CD5D7B">
        <w:rPr>
          <w:rFonts w:ascii="Calibri" w:eastAsia="Calibri" w:hAnsi="Calibri" w:cs="Times New Roman"/>
          <w:color w:val="000000"/>
        </w:rPr>
        <w:t>. настоящего</w:t>
      </w:r>
      <w:proofErr w:type="gramEnd"/>
      <w:r w:rsidRPr="00CD5D7B">
        <w:rPr>
          <w:rFonts w:ascii="Calibri" w:eastAsia="Calibri" w:hAnsi="Calibri" w:cs="Times New Roman"/>
          <w:color w:val="000000"/>
        </w:rPr>
        <w:t xml:space="preserve"> Соглашения, обязательств по использованию (эксплуатации) объекта Соглашения в соответствии с целями, установленными настоящим Соглашением, сроков исполнения обязательств, указанных в настоящем Соглашении.</w:t>
      </w:r>
    </w:p>
    <w:p w:rsidR="00CD5D7B" w:rsidRPr="00CD5D7B" w:rsidRDefault="00CD5D7B" w:rsidP="00CD5D7B">
      <w:pPr>
        <w:spacing w:line="254" w:lineRule="auto"/>
        <w:ind w:firstLine="225"/>
        <w:jc w:val="both"/>
        <w:rPr>
          <w:rFonts w:ascii="Calibri" w:eastAsia="Calibri" w:hAnsi="Calibri" w:cs="Times New Roman"/>
          <w:color w:val="000000"/>
        </w:rPr>
      </w:pPr>
      <w:r w:rsidRPr="00CD5D7B">
        <w:rPr>
          <w:rFonts w:ascii="Calibri" w:eastAsia="Calibri" w:hAnsi="Calibri" w:cs="Times New Roman"/>
          <w:color w:val="000000"/>
        </w:rPr>
        <w:t xml:space="preserve">6.3.  Концессионер обязан обеспечить представителям уполномоченных органов </w:t>
      </w:r>
      <w:proofErr w:type="spellStart"/>
      <w:r w:rsidRPr="00CD5D7B">
        <w:rPr>
          <w:rFonts w:ascii="Calibri" w:eastAsia="Calibri" w:hAnsi="Calibri" w:cs="Times New Roman"/>
          <w:color w:val="000000"/>
        </w:rPr>
        <w:t>Концедента</w:t>
      </w:r>
      <w:proofErr w:type="spellEnd"/>
      <w:r w:rsidRPr="00CD5D7B">
        <w:rPr>
          <w:rFonts w:ascii="Calibri" w:eastAsia="Calibri" w:hAnsi="Calibri" w:cs="Times New Roman"/>
          <w:color w:val="000000"/>
        </w:rPr>
        <w:t>, осуществляющим контроль за исполнением Концессионером условий настоящего Соглашения, беспрепятственный доступ на объект Соглашения, а также к документации, относящейся к осуществлению деятельности, указанной в пункте 1.1</w:t>
      </w:r>
      <w:proofErr w:type="gramStart"/>
      <w:r w:rsidRPr="00CD5D7B">
        <w:rPr>
          <w:rFonts w:ascii="Calibri" w:eastAsia="Calibri" w:hAnsi="Calibri" w:cs="Times New Roman"/>
          <w:color w:val="000000"/>
        </w:rPr>
        <w:t>. настоящего</w:t>
      </w:r>
      <w:proofErr w:type="gramEnd"/>
      <w:r w:rsidRPr="00CD5D7B">
        <w:rPr>
          <w:rFonts w:ascii="Calibri" w:eastAsia="Calibri" w:hAnsi="Calibri" w:cs="Times New Roman"/>
          <w:color w:val="000000"/>
        </w:rPr>
        <w:t xml:space="preserve"> Соглашения.</w:t>
      </w:r>
    </w:p>
    <w:p w:rsidR="00CD5D7B" w:rsidRPr="00CD5D7B" w:rsidRDefault="00CD5D7B" w:rsidP="00CD5D7B">
      <w:pPr>
        <w:spacing w:line="254" w:lineRule="auto"/>
        <w:ind w:firstLine="225"/>
        <w:jc w:val="both"/>
        <w:rPr>
          <w:rFonts w:ascii="Calibri" w:eastAsia="Calibri" w:hAnsi="Calibri" w:cs="Times New Roman"/>
          <w:color w:val="000000"/>
        </w:rPr>
      </w:pPr>
      <w:r w:rsidRPr="00CD5D7B">
        <w:rPr>
          <w:rFonts w:ascii="Calibri" w:eastAsia="Calibri" w:hAnsi="Calibri" w:cs="Times New Roman"/>
          <w:color w:val="000000"/>
        </w:rPr>
        <w:t xml:space="preserve">6.4. </w:t>
      </w:r>
      <w:proofErr w:type="spellStart"/>
      <w:r w:rsidRPr="00CD5D7B">
        <w:rPr>
          <w:rFonts w:ascii="Calibri" w:eastAsia="Calibri" w:hAnsi="Calibri" w:cs="Times New Roman"/>
          <w:color w:val="000000"/>
        </w:rPr>
        <w:t>Концедент</w:t>
      </w:r>
      <w:proofErr w:type="spellEnd"/>
      <w:r w:rsidRPr="00CD5D7B">
        <w:rPr>
          <w:rFonts w:ascii="Calibri" w:eastAsia="Calibri" w:hAnsi="Calibri" w:cs="Times New Roman"/>
          <w:color w:val="000000"/>
        </w:rPr>
        <w:t xml:space="preserve"> имеет право запрашивать у Концессионера информацию об исполнении Концессионером обязательств по настоящему Соглашению.</w:t>
      </w:r>
    </w:p>
    <w:p w:rsidR="00CD5D7B" w:rsidRPr="00CD5D7B" w:rsidRDefault="00CD5D7B" w:rsidP="00CD5D7B">
      <w:pPr>
        <w:spacing w:line="254" w:lineRule="auto"/>
        <w:ind w:firstLine="225"/>
        <w:jc w:val="both"/>
        <w:rPr>
          <w:rFonts w:ascii="Calibri" w:eastAsia="Calibri" w:hAnsi="Calibri" w:cs="Times New Roman"/>
          <w:color w:val="000000"/>
        </w:rPr>
      </w:pPr>
      <w:r w:rsidRPr="00CD5D7B">
        <w:rPr>
          <w:rFonts w:ascii="Calibri" w:eastAsia="Calibri" w:hAnsi="Calibri" w:cs="Times New Roman"/>
          <w:color w:val="000000"/>
        </w:rPr>
        <w:t xml:space="preserve">6.5. </w:t>
      </w:r>
      <w:proofErr w:type="spellStart"/>
      <w:r w:rsidRPr="00CD5D7B">
        <w:rPr>
          <w:rFonts w:ascii="Calibri" w:eastAsia="Calibri" w:hAnsi="Calibri" w:cs="Times New Roman"/>
          <w:color w:val="000000"/>
        </w:rPr>
        <w:t>Концедент</w:t>
      </w:r>
      <w:proofErr w:type="spellEnd"/>
      <w:r w:rsidRPr="00CD5D7B">
        <w:rPr>
          <w:rFonts w:ascii="Calibri" w:eastAsia="Calibri" w:hAnsi="Calibri" w:cs="Times New Roman"/>
          <w:color w:val="000000"/>
        </w:rPr>
        <w:t xml:space="preserve"> не вправе вмешиваться в осуществление хозяйственной деятельности Концессионера. </w:t>
      </w:r>
    </w:p>
    <w:p w:rsidR="00CD5D7B" w:rsidRPr="00CD5D7B" w:rsidRDefault="00CD5D7B" w:rsidP="00CD5D7B">
      <w:pPr>
        <w:spacing w:line="254" w:lineRule="auto"/>
        <w:ind w:firstLine="225"/>
        <w:jc w:val="both"/>
        <w:rPr>
          <w:rFonts w:ascii="Calibri" w:eastAsia="Calibri" w:hAnsi="Calibri" w:cs="Times New Roman"/>
          <w:color w:val="000000"/>
        </w:rPr>
      </w:pPr>
      <w:r w:rsidRPr="00CD5D7B">
        <w:rPr>
          <w:rFonts w:ascii="Calibri" w:eastAsia="Calibri" w:hAnsi="Calibri" w:cs="Times New Roman"/>
          <w:color w:val="000000"/>
        </w:rPr>
        <w:t xml:space="preserve">6.6. Представители уполномоченных </w:t>
      </w:r>
      <w:proofErr w:type="spellStart"/>
      <w:r w:rsidRPr="00CD5D7B">
        <w:rPr>
          <w:rFonts w:ascii="Calibri" w:eastAsia="Calibri" w:hAnsi="Calibri" w:cs="Times New Roman"/>
          <w:color w:val="000000"/>
        </w:rPr>
        <w:t>Концедентом</w:t>
      </w:r>
      <w:proofErr w:type="spellEnd"/>
      <w:r w:rsidRPr="00CD5D7B">
        <w:rPr>
          <w:rFonts w:ascii="Calibri" w:eastAsia="Calibri" w:hAnsi="Calibri" w:cs="Times New Roman"/>
          <w:color w:val="000000"/>
        </w:rPr>
        <w:t xml:space="preserve"> органов не вправе разглашать сведения, отнесенные настоящим Соглашением к сведениям конфиденциального характера или являющиеся коммерческой тайной.</w:t>
      </w:r>
    </w:p>
    <w:p w:rsidR="00CD5D7B" w:rsidRPr="00CD5D7B" w:rsidRDefault="00CD5D7B" w:rsidP="00CD5D7B">
      <w:pPr>
        <w:spacing w:line="254" w:lineRule="auto"/>
        <w:ind w:firstLine="225"/>
        <w:jc w:val="both"/>
        <w:rPr>
          <w:rFonts w:ascii="Calibri" w:eastAsia="Calibri" w:hAnsi="Calibri" w:cs="Times New Roman"/>
          <w:color w:val="000000"/>
        </w:rPr>
      </w:pPr>
      <w:r w:rsidRPr="00CD5D7B">
        <w:rPr>
          <w:rFonts w:ascii="Calibri" w:eastAsia="Calibri" w:hAnsi="Calibri" w:cs="Times New Roman"/>
          <w:color w:val="000000"/>
        </w:rPr>
        <w:t xml:space="preserve">6.7.  При обнаружении </w:t>
      </w:r>
      <w:proofErr w:type="spellStart"/>
      <w:r w:rsidRPr="00CD5D7B">
        <w:rPr>
          <w:rFonts w:ascii="Calibri" w:eastAsia="Calibri" w:hAnsi="Calibri" w:cs="Times New Roman"/>
          <w:color w:val="000000"/>
        </w:rPr>
        <w:t>Концедентом</w:t>
      </w:r>
      <w:proofErr w:type="spellEnd"/>
      <w:r w:rsidRPr="00CD5D7B">
        <w:rPr>
          <w:rFonts w:ascii="Calibri" w:eastAsia="Calibri" w:hAnsi="Calibri" w:cs="Times New Roman"/>
          <w:color w:val="000000"/>
        </w:rPr>
        <w:t xml:space="preserve"> в ходе осуществления контроля за деятельностью Концессионера нарушений, которые могут существенно повлиять на соблюдение Концессионером условий настоящего Соглашения, </w:t>
      </w:r>
      <w:proofErr w:type="spellStart"/>
      <w:r w:rsidRPr="00CD5D7B">
        <w:rPr>
          <w:rFonts w:ascii="Calibri" w:eastAsia="Calibri" w:hAnsi="Calibri" w:cs="Times New Roman"/>
          <w:color w:val="000000"/>
        </w:rPr>
        <w:t>Концедент</w:t>
      </w:r>
      <w:proofErr w:type="spellEnd"/>
      <w:r w:rsidRPr="00CD5D7B">
        <w:rPr>
          <w:rFonts w:ascii="Calibri" w:eastAsia="Calibri" w:hAnsi="Calibri" w:cs="Times New Roman"/>
          <w:color w:val="000000"/>
        </w:rPr>
        <w:t xml:space="preserve"> обязан сообщить об этом Концессионеру в течение пяти календарных дней с даты обнаружения указанных нарушений.</w:t>
      </w:r>
    </w:p>
    <w:p w:rsidR="00CD5D7B" w:rsidRPr="00CD5D7B" w:rsidRDefault="00CD5D7B" w:rsidP="00CD5D7B">
      <w:pPr>
        <w:spacing w:line="254" w:lineRule="auto"/>
        <w:ind w:firstLine="225"/>
        <w:jc w:val="both"/>
        <w:rPr>
          <w:rFonts w:ascii="Calibri" w:eastAsia="Calibri" w:hAnsi="Calibri" w:cs="Times New Roman"/>
          <w:color w:val="000000"/>
        </w:rPr>
      </w:pPr>
      <w:r w:rsidRPr="00CD5D7B">
        <w:rPr>
          <w:rFonts w:ascii="Calibri" w:eastAsia="Calibri" w:hAnsi="Calibri" w:cs="Times New Roman"/>
          <w:color w:val="000000"/>
        </w:rPr>
        <w:t>6.8. Стороны обязаны своевременно предоставлять друг другу информацию, необходимую для исполнения обязанностей по настоящему Соглашению, и незамедлительно уведомлять друг друга о наступлении существенных событий, способных повлиять на надлежащее исполнение указанных обязанностей.</w:t>
      </w:r>
    </w:p>
    <w:p w:rsidR="00CD5D7B" w:rsidRPr="00CD5D7B" w:rsidRDefault="00CD5D7B" w:rsidP="00CD5D7B">
      <w:pPr>
        <w:widowControl w:val="0"/>
        <w:autoSpaceDE w:val="0"/>
        <w:autoSpaceDN w:val="0"/>
        <w:adjustRightInd w:val="0"/>
        <w:spacing w:after="0" w:line="240" w:lineRule="auto"/>
        <w:jc w:val="center"/>
        <w:rPr>
          <w:rFonts w:ascii="Times New Roman" w:eastAsia="Times New Roman" w:hAnsi="Times New Roman" w:cs="Times New Roman"/>
          <w:b/>
          <w:bCs/>
          <w:color w:val="000000"/>
          <w:lang w:eastAsia="ru-RU"/>
        </w:rPr>
      </w:pPr>
    </w:p>
    <w:p w:rsidR="00CD5D7B" w:rsidRPr="00CD5D7B" w:rsidRDefault="00CD5D7B" w:rsidP="00CD5D7B">
      <w:pPr>
        <w:widowControl w:val="0"/>
        <w:autoSpaceDE w:val="0"/>
        <w:autoSpaceDN w:val="0"/>
        <w:adjustRightInd w:val="0"/>
        <w:spacing w:after="0" w:line="240" w:lineRule="auto"/>
        <w:jc w:val="center"/>
        <w:rPr>
          <w:rFonts w:ascii="Times New Roman" w:eastAsia="Times New Roman" w:hAnsi="Times New Roman" w:cs="Times New Roman"/>
          <w:b/>
          <w:bCs/>
          <w:color w:val="000000"/>
          <w:lang w:eastAsia="ru-RU"/>
        </w:rPr>
      </w:pPr>
      <w:r w:rsidRPr="00CD5D7B">
        <w:rPr>
          <w:rFonts w:ascii="Times New Roman" w:eastAsia="Times New Roman" w:hAnsi="Times New Roman" w:cs="Times New Roman"/>
          <w:b/>
          <w:bCs/>
          <w:color w:val="000000"/>
          <w:lang w:val="en-US" w:eastAsia="ru-RU"/>
        </w:rPr>
        <w:t>VI</w:t>
      </w:r>
      <w:r w:rsidRPr="00CD5D7B">
        <w:rPr>
          <w:rFonts w:ascii="Times New Roman" w:eastAsia="Times New Roman" w:hAnsi="Times New Roman" w:cs="Times New Roman"/>
          <w:b/>
          <w:bCs/>
          <w:color w:val="000000"/>
          <w:lang w:eastAsia="ru-RU"/>
        </w:rPr>
        <w:t xml:space="preserve">I. Ответственность Сторон. </w:t>
      </w:r>
    </w:p>
    <w:p w:rsidR="00CD5D7B" w:rsidRPr="00CD5D7B" w:rsidRDefault="00CD5D7B" w:rsidP="00CD5D7B">
      <w:pPr>
        <w:spacing w:line="254" w:lineRule="auto"/>
        <w:ind w:firstLine="225"/>
        <w:jc w:val="both"/>
        <w:rPr>
          <w:rFonts w:ascii="Calibri" w:eastAsia="Calibri" w:hAnsi="Calibri" w:cs="Times New Roman"/>
          <w:color w:val="000000"/>
        </w:rPr>
      </w:pPr>
      <w:r w:rsidRPr="00CD5D7B">
        <w:rPr>
          <w:rFonts w:ascii="Calibri" w:eastAsia="Calibri" w:hAnsi="Calibri" w:cs="Times New Roman"/>
          <w:color w:val="000000"/>
        </w:rPr>
        <w:t>7.1. За неисполнение или ненадлежащее исполнение обязательств по настоящему Соглашению Стороны несут ответственность, предусмотренную законодательством Российской Федерации и настоящим Соглашением.</w:t>
      </w:r>
    </w:p>
    <w:p w:rsidR="00CD5D7B" w:rsidRPr="00CD5D7B" w:rsidRDefault="00CD5D7B" w:rsidP="00CD5D7B">
      <w:pPr>
        <w:spacing w:line="254" w:lineRule="auto"/>
        <w:ind w:firstLine="225"/>
        <w:jc w:val="both"/>
        <w:rPr>
          <w:rFonts w:ascii="Calibri" w:eastAsia="Calibri" w:hAnsi="Calibri" w:cs="Times New Roman"/>
          <w:color w:val="000000"/>
        </w:rPr>
      </w:pPr>
      <w:r w:rsidRPr="00CD5D7B">
        <w:rPr>
          <w:rFonts w:ascii="Calibri" w:eastAsia="Calibri" w:hAnsi="Calibri" w:cs="Times New Roman"/>
          <w:color w:val="000000"/>
        </w:rPr>
        <w:t xml:space="preserve">7.2. Концессионер несет ответственность перед </w:t>
      </w:r>
      <w:proofErr w:type="spellStart"/>
      <w:r w:rsidRPr="00CD5D7B">
        <w:rPr>
          <w:rFonts w:ascii="Calibri" w:eastAsia="Calibri" w:hAnsi="Calibri" w:cs="Times New Roman"/>
          <w:color w:val="000000"/>
        </w:rPr>
        <w:t>Концедентом</w:t>
      </w:r>
      <w:proofErr w:type="spellEnd"/>
      <w:r w:rsidRPr="00CD5D7B">
        <w:rPr>
          <w:rFonts w:ascii="Calibri" w:eastAsia="Calibri" w:hAnsi="Calibri" w:cs="Times New Roman"/>
          <w:color w:val="000000"/>
        </w:rPr>
        <w:t xml:space="preserve"> за допущенное при обслуживании и реконструкции объекта Соглашения нарушение требований, установленных настоящим Соглашением, требований технических регламентов, проектной документации, иных обязательных требований к качеству объекта Соглашения.</w:t>
      </w:r>
    </w:p>
    <w:p w:rsidR="00CD5D7B" w:rsidRPr="00CD5D7B" w:rsidRDefault="00CD5D7B" w:rsidP="00CD5D7B">
      <w:pPr>
        <w:spacing w:line="254" w:lineRule="auto"/>
        <w:ind w:firstLine="225"/>
        <w:jc w:val="both"/>
        <w:rPr>
          <w:rFonts w:ascii="Calibri" w:eastAsia="Calibri" w:hAnsi="Calibri" w:cs="Times New Roman"/>
          <w:color w:val="000000"/>
        </w:rPr>
      </w:pPr>
      <w:r w:rsidRPr="00CD5D7B">
        <w:rPr>
          <w:rFonts w:ascii="Calibri" w:eastAsia="Calibri" w:hAnsi="Calibri" w:cs="Times New Roman"/>
          <w:color w:val="000000"/>
        </w:rPr>
        <w:t>7.3. В случае нарушения требований, указанных в пункте 8.2</w:t>
      </w:r>
      <w:proofErr w:type="gramStart"/>
      <w:r w:rsidRPr="00CD5D7B">
        <w:rPr>
          <w:rFonts w:ascii="Calibri" w:eastAsia="Calibri" w:hAnsi="Calibri" w:cs="Times New Roman"/>
          <w:color w:val="000000"/>
        </w:rPr>
        <w:t>. настоящего</w:t>
      </w:r>
      <w:proofErr w:type="gramEnd"/>
      <w:r w:rsidRPr="00CD5D7B">
        <w:rPr>
          <w:rFonts w:ascii="Calibri" w:eastAsia="Calibri" w:hAnsi="Calibri" w:cs="Times New Roman"/>
          <w:color w:val="000000"/>
        </w:rPr>
        <w:t xml:space="preserve"> Соглашения, </w:t>
      </w:r>
      <w:proofErr w:type="spellStart"/>
      <w:r w:rsidRPr="00CD5D7B">
        <w:rPr>
          <w:rFonts w:ascii="Calibri" w:eastAsia="Calibri" w:hAnsi="Calibri" w:cs="Times New Roman"/>
          <w:color w:val="000000"/>
        </w:rPr>
        <w:t>Концедент</w:t>
      </w:r>
      <w:proofErr w:type="spellEnd"/>
      <w:r w:rsidRPr="00CD5D7B">
        <w:rPr>
          <w:rFonts w:ascii="Calibri" w:eastAsia="Calibri" w:hAnsi="Calibri" w:cs="Times New Roman"/>
          <w:color w:val="000000"/>
        </w:rPr>
        <w:t xml:space="preserve"> обязан в течение пяти календарных дней  с даты обнаружения нарушения направить Концессионеру в письменной форме требование безвозмездно устранить обнаруженное нарушение с указанием пункта настоящего Соглашения и (или) документа, требования которых нарушены. При этом срок для устранения нарушения составляет 10 календарных дней.</w:t>
      </w:r>
    </w:p>
    <w:p w:rsidR="00CD5D7B" w:rsidRPr="00CD5D7B" w:rsidRDefault="00CD5D7B" w:rsidP="00CD5D7B">
      <w:pPr>
        <w:spacing w:line="254" w:lineRule="auto"/>
        <w:ind w:firstLine="225"/>
        <w:jc w:val="both"/>
        <w:rPr>
          <w:rFonts w:ascii="Calibri" w:eastAsia="Calibri" w:hAnsi="Calibri" w:cs="Times New Roman"/>
          <w:color w:val="000000"/>
        </w:rPr>
      </w:pPr>
      <w:r w:rsidRPr="00CD5D7B">
        <w:rPr>
          <w:rFonts w:ascii="Calibri" w:eastAsia="Calibri" w:hAnsi="Calibri" w:cs="Times New Roman"/>
          <w:color w:val="000000"/>
        </w:rPr>
        <w:t xml:space="preserve">7.4. </w:t>
      </w:r>
      <w:proofErr w:type="spellStart"/>
      <w:r w:rsidRPr="00CD5D7B">
        <w:rPr>
          <w:rFonts w:ascii="Calibri" w:eastAsia="Calibri" w:hAnsi="Calibri" w:cs="Times New Roman"/>
          <w:color w:val="000000"/>
        </w:rPr>
        <w:t>Концедент</w:t>
      </w:r>
      <w:proofErr w:type="spellEnd"/>
      <w:r w:rsidRPr="00CD5D7B">
        <w:rPr>
          <w:rFonts w:ascii="Calibri" w:eastAsia="Calibri" w:hAnsi="Calibri" w:cs="Times New Roman"/>
          <w:color w:val="000000"/>
        </w:rPr>
        <w:t xml:space="preserve"> вправе потребовать от Концессионера возмещения причиненных </w:t>
      </w:r>
      <w:proofErr w:type="spellStart"/>
      <w:r w:rsidRPr="00CD5D7B">
        <w:rPr>
          <w:rFonts w:ascii="Calibri" w:eastAsia="Calibri" w:hAnsi="Calibri" w:cs="Times New Roman"/>
          <w:color w:val="000000"/>
        </w:rPr>
        <w:t>Концеденту</w:t>
      </w:r>
      <w:proofErr w:type="spellEnd"/>
      <w:r w:rsidRPr="00CD5D7B">
        <w:rPr>
          <w:rFonts w:ascii="Calibri" w:eastAsia="Calibri" w:hAnsi="Calibri" w:cs="Times New Roman"/>
          <w:color w:val="000000"/>
        </w:rPr>
        <w:t xml:space="preserve"> убытков, вызванных нарушением Концессионером требований, указанных в пункте 7.2</w:t>
      </w:r>
      <w:proofErr w:type="gramStart"/>
      <w:r w:rsidRPr="00CD5D7B">
        <w:rPr>
          <w:rFonts w:ascii="Calibri" w:eastAsia="Calibri" w:hAnsi="Calibri" w:cs="Times New Roman"/>
          <w:color w:val="000000"/>
        </w:rPr>
        <w:t>. настоящего</w:t>
      </w:r>
      <w:proofErr w:type="gramEnd"/>
      <w:r w:rsidRPr="00CD5D7B">
        <w:rPr>
          <w:rFonts w:ascii="Calibri" w:eastAsia="Calibri" w:hAnsi="Calibri" w:cs="Times New Roman"/>
          <w:color w:val="000000"/>
        </w:rPr>
        <w:t xml:space="preserve"> Соглашения, если эти нарушения не были устранены Концессионером в срок, определенный </w:t>
      </w:r>
      <w:proofErr w:type="spellStart"/>
      <w:r w:rsidRPr="00CD5D7B">
        <w:rPr>
          <w:rFonts w:ascii="Calibri" w:eastAsia="Calibri" w:hAnsi="Calibri" w:cs="Times New Roman"/>
          <w:color w:val="000000"/>
        </w:rPr>
        <w:t>Концедентом</w:t>
      </w:r>
      <w:proofErr w:type="spellEnd"/>
      <w:r w:rsidRPr="00CD5D7B">
        <w:rPr>
          <w:rFonts w:ascii="Calibri" w:eastAsia="Calibri" w:hAnsi="Calibri" w:cs="Times New Roman"/>
          <w:color w:val="000000"/>
        </w:rPr>
        <w:t xml:space="preserve"> в требовании об устранении нарушений, предусмотренном пунктом 7.3. настоящего Соглашения, или являются существенными.</w:t>
      </w:r>
    </w:p>
    <w:p w:rsidR="00CD5D7B" w:rsidRPr="00CD5D7B" w:rsidRDefault="00CD5D7B" w:rsidP="00CD5D7B">
      <w:pPr>
        <w:spacing w:line="254" w:lineRule="auto"/>
        <w:ind w:firstLine="225"/>
        <w:jc w:val="both"/>
        <w:rPr>
          <w:rFonts w:ascii="Calibri" w:eastAsia="Calibri" w:hAnsi="Calibri" w:cs="Times New Roman"/>
          <w:color w:val="000000"/>
        </w:rPr>
      </w:pPr>
      <w:r w:rsidRPr="00CD5D7B">
        <w:rPr>
          <w:rFonts w:ascii="Calibri" w:eastAsia="Calibri" w:hAnsi="Calibri" w:cs="Times New Roman"/>
          <w:color w:val="000000"/>
        </w:rPr>
        <w:t>7.5. Сторона вправе не приступать к исполнению своих обязанностей по настоящему Соглашению или приостановить их исполнение с уведомлением другой Стороны в случае, когда нарушение другой Стороной своих обязанностей по настоящему Соглашению препятствует исполнению указанных обязанностей.</w:t>
      </w:r>
    </w:p>
    <w:p w:rsidR="00CD5D7B" w:rsidRPr="00CD5D7B" w:rsidRDefault="00CD5D7B" w:rsidP="00CD5D7B">
      <w:pPr>
        <w:widowControl w:val="0"/>
        <w:autoSpaceDE w:val="0"/>
        <w:autoSpaceDN w:val="0"/>
        <w:adjustRightInd w:val="0"/>
        <w:spacing w:after="0" w:line="240" w:lineRule="auto"/>
        <w:jc w:val="center"/>
        <w:rPr>
          <w:rFonts w:ascii="Times New Roman" w:eastAsia="Times New Roman" w:hAnsi="Times New Roman" w:cs="Times New Roman"/>
          <w:b/>
          <w:bCs/>
          <w:color w:val="000000"/>
          <w:lang w:eastAsia="ru-RU"/>
        </w:rPr>
      </w:pPr>
      <w:r w:rsidRPr="00CD5D7B">
        <w:rPr>
          <w:rFonts w:ascii="Times New Roman" w:eastAsia="Times New Roman" w:hAnsi="Times New Roman" w:cs="Times New Roman"/>
          <w:b/>
          <w:bCs/>
          <w:color w:val="000000"/>
          <w:lang w:eastAsia="ru-RU"/>
        </w:rPr>
        <w:t xml:space="preserve">          </w:t>
      </w:r>
    </w:p>
    <w:p w:rsidR="00CD5D7B" w:rsidRPr="00CD5D7B" w:rsidRDefault="00CD5D7B" w:rsidP="00CD5D7B">
      <w:pPr>
        <w:widowControl w:val="0"/>
        <w:autoSpaceDE w:val="0"/>
        <w:autoSpaceDN w:val="0"/>
        <w:adjustRightInd w:val="0"/>
        <w:spacing w:after="0" w:line="240" w:lineRule="auto"/>
        <w:jc w:val="center"/>
        <w:rPr>
          <w:rFonts w:ascii="Times New Roman" w:eastAsia="Times New Roman" w:hAnsi="Times New Roman" w:cs="Times New Roman"/>
          <w:b/>
          <w:bCs/>
          <w:color w:val="000000"/>
          <w:lang w:eastAsia="ru-RU"/>
        </w:rPr>
      </w:pPr>
      <w:r w:rsidRPr="00CD5D7B">
        <w:rPr>
          <w:rFonts w:ascii="Times New Roman" w:eastAsia="Times New Roman" w:hAnsi="Times New Roman" w:cs="Times New Roman"/>
          <w:b/>
          <w:bCs/>
          <w:color w:val="000000"/>
          <w:lang w:val="en-US" w:eastAsia="ru-RU"/>
        </w:rPr>
        <w:t>VIII</w:t>
      </w:r>
      <w:r w:rsidRPr="00CD5D7B">
        <w:rPr>
          <w:rFonts w:ascii="Times New Roman" w:eastAsia="Times New Roman" w:hAnsi="Times New Roman" w:cs="Times New Roman"/>
          <w:b/>
          <w:bCs/>
          <w:color w:val="000000"/>
          <w:lang w:eastAsia="ru-RU"/>
        </w:rPr>
        <w:t xml:space="preserve">. Порядок взаимодействия Сторон при наступлении </w:t>
      </w:r>
    </w:p>
    <w:p w:rsidR="00CD5D7B" w:rsidRPr="00CD5D7B" w:rsidRDefault="00CD5D7B" w:rsidP="00CD5D7B">
      <w:pPr>
        <w:widowControl w:val="0"/>
        <w:autoSpaceDE w:val="0"/>
        <w:autoSpaceDN w:val="0"/>
        <w:adjustRightInd w:val="0"/>
        <w:spacing w:after="0" w:line="240" w:lineRule="auto"/>
        <w:jc w:val="center"/>
        <w:rPr>
          <w:rFonts w:ascii="Times New Roman" w:eastAsia="Times New Roman" w:hAnsi="Times New Roman" w:cs="Times New Roman"/>
          <w:b/>
          <w:bCs/>
          <w:color w:val="000000"/>
          <w:lang w:eastAsia="ru-RU"/>
        </w:rPr>
      </w:pPr>
      <w:proofErr w:type="gramStart"/>
      <w:r w:rsidRPr="00CD5D7B">
        <w:rPr>
          <w:rFonts w:ascii="Times New Roman" w:eastAsia="Times New Roman" w:hAnsi="Times New Roman" w:cs="Times New Roman"/>
          <w:b/>
          <w:bCs/>
          <w:color w:val="000000"/>
          <w:lang w:eastAsia="ru-RU"/>
        </w:rPr>
        <w:t>обстоятельств</w:t>
      </w:r>
      <w:proofErr w:type="gramEnd"/>
      <w:r w:rsidRPr="00CD5D7B">
        <w:rPr>
          <w:rFonts w:ascii="Times New Roman" w:eastAsia="Times New Roman" w:hAnsi="Times New Roman" w:cs="Times New Roman"/>
          <w:b/>
          <w:bCs/>
          <w:color w:val="000000"/>
          <w:lang w:eastAsia="ru-RU"/>
        </w:rPr>
        <w:t xml:space="preserve"> непреодолимой силы.</w:t>
      </w:r>
    </w:p>
    <w:p w:rsidR="00CD5D7B" w:rsidRPr="00CD5D7B" w:rsidRDefault="00CD5D7B" w:rsidP="00CD5D7B">
      <w:pPr>
        <w:spacing w:line="254" w:lineRule="auto"/>
        <w:jc w:val="both"/>
        <w:rPr>
          <w:rFonts w:ascii="Calibri" w:eastAsia="Calibri" w:hAnsi="Calibri" w:cs="Times New Roman"/>
          <w:color w:val="000000"/>
        </w:rPr>
      </w:pPr>
      <w:r w:rsidRPr="00CD5D7B">
        <w:rPr>
          <w:rFonts w:ascii="Calibri" w:eastAsia="Calibri" w:hAnsi="Calibri" w:cs="Times New Roman"/>
          <w:color w:val="000000"/>
        </w:rPr>
        <w:t xml:space="preserve">     8.1. Сторона, не исполнившая или исполнившая ненадлежащим образом свои обязательства по настоящему Соглашению, несет ответственность, предусмотренную законодательством Российской Федерации и настоящим Соглашением, если не докажет, что надлежащее исполнение обязательств по настоящему Соглашению оказалось невозможным вследствие наступления обстоятельств непреодолимой силы. </w:t>
      </w:r>
    </w:p>
    <w:p w:rsidR="00CD5D7B" w:rsidRPr="00CD5D7B" w:rsidRDefault="00CD5D7B" w:rsidP="00CD5D7B">
      <w:pPr>
        <w:spacing w:line="254" w:lineRule="auto"/>
        <w:ind w:firstLine="225"/>
        <w:jc w:val="both"/>
        <w:rPr>
          <w:rFonts w:ascii="Calibri" w:eastAsia="Calibri" w:hAnsi="Calibri" w:cs="Times New Roman"/>
          <w:color w:val="000000"/>
        </w:rPr>
      </w:pPr>
      <w:r w:rsidRPr="00CD5D7B">
        <w:rPr>
          <w:rFonts w:ascii="Calibri" w:eastAsia="Calibri" w:hAnsi="Calibri" w:cs="Times New Roman"/>
          <w:color w:val="000000"/>
        </w:rPr>
        <w:t>8.2. Сторона, нарушившая условия настоящего Соглашения в результате наступления обстоятельств непреодолимой силы, обязана:</w:t>
      </w:r>
    </w:p>
    <w:p w:rsidR="00CD5D7B" w:rsidRPr="00CD5D7B" w:rsidRDefault="00CD5D7B" w:rsidP="00CD5D7B">
      <w:pPr>
        <w:spacing w:line="254" w:lineRule="auto"/>
        <w:jc w:val="both"/>
        <w:rPr>
          <w:rFonts w:ascii="Calibri" w:eastAsia="Calibri" w:hAnsi="Calibri" w:cs="Times New Roman"/>
          <w:color w:val="000000"/>
        </w:rPr>
      </w:pPr>
      <w:r w:rsidRPr="00CD5D7B">
        <w:rPr>
          <w:rFonts w:ascii="Calibri" w:eastAsia="Calibri" w:hAnsi="Calibri" w:cs="Times New Roman"/>
          <w:color w:val="000000"/>
        </w:rPr>
        <w:t xml:space="preserve">     </w:t>
      </w:r>
      <w:proofErr w:type="gramStart"/>
      <w:r w:rsidRPr="00CD5D7B">
        <w:rPr>
          <w:rFonts w:ascii="Calibri" w:eastAsia="Calibri" w:hAnsi="Calibri" w:cs="Times New Roman"/>
          <w:color w:val="000000"/>
        </w:rPr>
        <w:t>а</w:t>
      </w:r>
      <w:proofErr w:type="gramEnd"/>
      <w:r w:rsidRPr="00CD5D7B">
        <w:rPr>
          <w:rFonts w:ascii="Calibri" w:eastAsia="Calibri" w:hAnsi="Calibri" w:cs="Times New Roman"/>
          <w:color w:val="000000"/>
        </w:rPr>
        <w:t xml:space="preserve">) в письменной форме уведомить другую Сторону о наступлении указанных обстоятельств не позднее трех календарных дней с даты их наступления и представить необходимые документальные подтверждения; </w:t>
      </w:r>
    </w:p>
    <w:p w:rsidR="00CD5D7B" w:rsidRPr="00CD5D7B" w:rsidRDefault="00CD5D7B" w:rsidP="00CD5D7B">
      <w:pPr>
        <w:spacing w:line="254" w:lineRule="auto"/>
        <w:ind w:firstLine="225"/>
        <w:jc w:val="both"/>
        <w:rPr>
          <w:rFonts w:ascii="Calibri" w:eastAsia="Calibri" w:hAnsi="Calibri" w:cs="Times New Roman"/>
          <w:color w:val="000000"/>
        </w:rPr>
      </w:pPr>
      <w:r w:rsidRPr="00CD5D7B">
        <w:rPr>
          <w:rFonts w:ascii="Calibri" w:eastAsia="Calibri" w:hAnsi="Calibri" w:cs="Times New Roman"/>
          <w:color w:val="000000"/>
        </w:rPr>
        <w:t xml:space="preserve"> </w:t>
      </w:r>
      <w:proofErr w:type="gramStart"/>
      <w:r w:rsidRPr="00CD5D7B">
        <w:rPr>
          <w:rFonts w:ascii="Calibri" w:eastAsia="Calibri" w:hAnsi="Calibri" w:cs="Times New Roman"/>
          <w:color w:val="000000"/>
        </w:rPr>
        <w:t>б</w:t>
      </w:r>
      <w:proofErr w:type="gramEnd"/>
      <w:r w:rsidRPr="00CD5D7B">
        <w:rPr>
          <w:rFonts w:ascii="Calibri" w:eastAsia="Calibri" w:hAnsi="Calibri" w:cs="Times New Roman"/>
          <w:color w:val="000000"/>
        </w:rPr>
        <w:t xml:space="preserve">) в письменной форме уведомить другую Сторону о возобновлении исполнения своих обязательств по настоящему Соглашению. </w:t>
      </w:r>
    </w:p>
    <w:p w:rsidR="00CD5D7B" w:rsidRPr="00CD5D7B" w:rsidRDefault="00CD5D7B" w:rsidP="00CD5D7B">
      <w:pPr>
        <w:spacing w:line="254" w:lineRule="auto"/>
        <w:ind w:firstLine="225"/>
        <w:jc w:val="both"/>
        <w:rPr>
          <w:rFonts w:ascii="Calibri" w:eastAsia="Calibri" w:hAnsi="Calibri" w:cs="Times New Roman"/>
          <w:color w:val="000000"/>
        </w:rPr>
      </w:pPr>
      <w:r w:rsidRPr="00CD5D7B">
        <w:rPr>
          <w:rFonts w:ascii="Calibri" w:eastAsia="Calibri" w:hAnsi="Calibri" w:cs="Times New Roman"/>
        </w:rPr>
        <w:t>8.3. Стороны обязаны предпринять все разумные меры для устранения последствий, причиненных наступлением обстоятельств непреодолимой силы, послуживших препятствием к исполнению или надлежащему исполнению обязательств по настоящему Соглашению.</w:t>
      </w:r>
    </w:p>
    <w:p w:rsidR="00CD5D7B" w:rsidRPr="00CD5D7B" w:rsidRDefault="00CD5D7B" w:rsidP="00CD5D7B">
      <w:pPr>
        <w:widowControl w:val="0"/>
        <w:autoSpaceDE w:val="0"/>
        <w:autoSpaceDN w:val="0"/>
        <w:adjustRightInd w:val="0"/>
        <w:spacing w:after="0" w:line="240" w:lineRule="auto"/>
        <w:jc w:val="center"/>
        <w:rPr>
          <w:rFonts w:ascii="Times New Roman" w:eastAsia="Times New Roman" w:hAnsi="Times New Roman" w:cs="Times New Roman"/>
          <w:b/>
          <w:bCs/>
          <w:color w:val="000000"/>
          <w:lang w:eastAsia="ru-RU"/>
        </w:rPr>
      </w:pPr>
      <w:r w:rsidRPr="00CD5D7B">
        <w:rPr>
          <w:rFonts w:ascii="Times New Roman" w:eastAsia="Times New Roman" w:hAnsi="Times New Roman" w:cs="Times New Roman"/>
          <w:b/>
          <w:bCs/>
          <w:color w:val="000000"/>
          <w:lang w:eastAsia="ru-RU"/>
        </w:rPr>
        <w:t xml:space="preserve"> </w:t>
      </w:r>
    </w:p>
    <w:p w:rsidR="00CD5D7B" w:rsidRPr="00CD5D7B" w:rsidRDefault="00CD5D7B" w:rsidP="00CD5D7B">
      <w:pPr>
        <w:widowControl w:val="0"/>
        <w:autoSpaceDE w:val="0"/>
        <w:autoSpaceDN w:val="0"/>
        <w:adjustRightInd w:val="0"/>
        <w:spacing w:after="0" w:line="240" w:lineRule="auto"/>
        <w:jc w:val="center"/>
        <w:rPr>
          <w:rFonts w:ascii="Times New Roman" w:eastAsia="Times New Roman" w:hAnsi="Times New Roman" w:cs="Times New Roman"/>
          <w:b/>
          <w:bCs/>
          <w:color w:val="000000"/>
          <w:lang w:eastAsia="ru-RU"/>
        </w:rPr>
      </w:pPr>
      <w:r w:rsidRPr="00CD5D7B">
        <w:rPr>
          <w:rFonts w:ascii="Times New Roman" w:eastAsia="Times New Roman" w:hAnsi="Times New Roman" w:cs="Times New Roman"/>
          <w:b/>
          <w:bCs/>
          <w:color w:val="000000"/>
          <w:lang w:val="en-US" w:eastAsia="ru-RU"/>
        </w:rPr>
        <w:t>I</w:t>
      </w:r>
      <w:r w:rsidRPr="00CD5D7B">
        <w:rPr>
          <w:rFonts w:ascii="Times New Roman" w:eastAsia="Times New Roman" w:hAnsi="Times New Roman" w:cs="Times New Roman"/>
          <w:b/>
          <w:bCs/>
          <w:color w:val="000000"/>
          <w:lang w:eastAsia="ru-RU"/>
        </w:rPr>
        <w:t>X. Изменение Соглашения.</w:t>
      </w:r>
    </w:p>
    <w:p w:rsidR="00CD5D7B" w:rsidRPr="00CD5D7B" w:rsidRDefault="00CD5D7B" w:rsidP="00CD5D7B">
      <w:pPr>
        <w:spacing w:line="254" w:lineRule="auto"/>
        <w:jc w:val="both"/>
        <w:rPr>
          <w:rFonts w:ascii="Calibri" w:eastAsia="Calibri" w:hAnsi="Calibri" w:cs="Times New Roman"/>
          <w:color w:val="000000"/>
        </w:rPr>
      </w:pPr>
      <w:r w:rsidRPr="00CD5D7B">
        <w:rPr>
          <w:rFonts w:ascii="Calibri" w:eastAsia="Calibri" w:hAnsi="Calibri" w:cs="Times New Roman"/>
          <w:color w:val="000000"/>
        </w:rPr>
        <w:t xml:space="preserve">     9.1. Настоящее Соглашение может быть изменено по согласию Сторон. Изменение настоящего Соглашения осуществляется в письменной форме. </w:t>
      </w:r>
    </w:p>
    <w:p w:rsidR="00CD5D7B" w:rsidRPr="00CD5D7B" w:rsidRDefault="00CD5D7B" w:rsidP="00CD5D7B">
      <w:pPr>
        <w:spacing w:line="254" w:lineRule="auto"/>
        <w:ind w:firstLine="225"/>
        <w:jc w:val="both"/>
        <w:rPr>
          <w:rFonts w:ascii="Calibri" w:eastAsia="Calibri" w:hAnsi="Calibri" w:cs="Times New Roman"/>
          <w:color w:val="000000"/>
        </w:rPr>
      </w:pPr>
      <w:r w:rsidRPr="00CD5D7B">
        <w:rPr>
          <w:rFonts w:ascii="Calibri" w:eastAsia="Calibri" w:hAnsi="Calibri" w:cs="Times New Roman"/>
          <w:color w:val="000000"/>
        </w:rPr>
        <w:t xml:space="preserve">9.2. Основанием для изменения условий настоящего Соглашения является существенное изменение обстоятельств, из которых Стороны исходили при заключении настоящего Соглашения, включая невозможность обеспечения условий и порядка компенсации расходов Концессионера по предоставленным им потребителям льготам, установленным федеральными законами, законами субъекта Российской Федерации, нормативными правовыми актами органов местного самоуправления, в том числе по льготам по оплате товаров, работ и услуг. </w:t>
      </w:r>
    </w:p>
    <w:p w:rsidR="00CD5D7B" w:rsidRPr="00CD5D7B" w:rsidRDefault="00CD5D7B" w:rsidP="00CD5D7B">
      <w:pPr>
        <w:spacing w:line="254" w:lineRule="auto"/>
        <w:jc w:val="both"/>
        <w:rPr>
          <w:rFonts w:ascii="Calibri" w:eastAsia="Calibri" w:hAnsi="Calibri" w:cs="Times New Roman"/>
          <w:color w:val="000000"/>
        </w:rPr>
      </w:pPr>
      <w:r w:rsidRPr="00CD5D7B">
        <w:rPr>
          <w:rFonts w:ascii="Calibri" w:eastAsia="Calibri" w:hAnsi="Calibri" w:cs="Times New Roman"/>
          <w:color w:val="000000"/>
        </w:rPr>
        <w:t xml:space="preserve">     9.3. В настоящее Соглашение вносятся изменения по согласию Сторон в случае установления законодательством Российской Федерации, законодательством субъекта Российской Федерации, нормативными правовыми актами органов местного самоуправления норм, ухудшающих положение Концессионера таким образом, что он в значительной степени лишается того, на что был вправе рассчитывать при заключении настоящего Соглашения, за исключением случая, когда указанные нормы были установлены путем внесения изменений в технический регламент, иной нормативный правовой акт Российской Федерации, регулирующий отношения в области охраны недр, окружающей среды, здоровья граждан, и Концессионер при осуществлении деятельности, указанной в пункте 1.1. настоящего Соглашения, не предоставляет потребителям услуги по водоснабжению по регулируемым ценам (тарифам) и (или) с учетом регулируемых надбавок к ценам (тарифам). </w:t>
      </w:r>
    </w:p>
    <w:p w:rsidR="00CD5D7B" w:rsidRPr="00CD5D7B" w:rsidRDefault="00CD5D7B" w:rsidP="00CD5D7B">
      <w:pPr>
        <w:spacing w:line="254" w:lineRule="auto"/>
        <w:ind w:firstLine="225"/>
        <w:jc w:val="both"/>
        <w:rPr>
          <w:rFonts w:ascii="Calibri" w:eastAsia="Calibri" w:hAnsi="Calibri" w:cs="Times New Roman"/>
          <w:color w:val="000000"/>
        </w:rPr>
      </w:pPr>
      <w:r w:rsidRPr="00CD5D7B">
        <w:rPr>
          <w:rFonts w:ascii="Calibri" w:eastAsia="Calibri" w:hAnsi="Calibri" w:cs="Times New Roman"/>
          <w:color w:val="000000"/>
        </w:rPr>
        <w:t>9.4. В целях внесения изменений в условия настоящего Соглашения одна из Сторон направляет другой Стороне соответствующее предложение с обоснованием предлагаемых изменений.</w:t>
      </w:r>
    </w:p>
    <w:p w:rsidR="00CD5D7B" w:rsidRPr="00CD5D7B" w:rsidRDefault="00CD5D7B" w:rsidP="00CD5D7B">
      <w:pPr>
        <w:spacing w:line="254" w:lineRule="auto"/>
        <w:jc w:val="both"/>
        <w:rPr>
          <w:rFonts w:ascii="Calibri" w:eastAsia="Calibri" w:hAnsi="Calibri" w:cs="Times New Roman"/>
          <w:color w:val="000000"/>
        </w:rPr>
      </w:pPr>
      <w:r w:rsidRPr="00CD5D7B">
        <w:rPr>
          <w:rFonts w:ascii="Calibri" w:eastAsia="Calibri" w:hAnsi="Calibri" w:cs="Times New Roman"/>
          <w:color w:val="000000"/>
        </w:rPr>
        <w:t xml:space="preserve">     Другая Сторона в течение 10 календарных </w:t>
      </w:r>
      <w:proofErr w:type="gramStart"/>
      <w:r w:rsidRPr="00CD5D7B">
        <w:rPr>
          <w:rFonts w:ascii="Calibri" w:eastAsia="Calibri" w:hAnsi="Calibri" w:cs="Times New Roman"/>
          <w:color w:val="000000"/>
        </w:rPr>
        <w:t>дней  с</w:t>
      </w:r>
      <w:proofErr w:type="gramEnd"/>
      <w:r w:rsidRPr="00CD5D7B">
        <w:rPr>
          <w:rFonts w:ascii="Calibri" w:eastAsia="Calibri" w:hAnsi="Calibri" w:cs="Times New Roman"/>
          <w:color w:val="000000"/>
        </w:rPr>
        <w:t xml:space="preserve"> даты получения указанного предложения рассматривает его и принимает решение о согласии или об отказе внести изменения в условия настоящего Соглашения. </w:t>
      </w:r>
    </w:p>
    <w:p w:rsidR="00CD5D7B" w:rsidRPr="00CD5D7B" w:rsidRDefault="00CD5D7B" w:rsidP="00CD5D7B">
      <w:pPr>
        <w:spacing w:line="254" w:lineRule="auto"/>
        <w:ind w:firstLine="225"/>
        <w:jc w:val="both"/>
        <w:rPr>
          <w:rFonts w:ascii="Calibri" w:eastAsia="Calibri" w:hAnsi="Calibri" w:cs="Times New Roman"/>
          <w:color w:val="000000"/>
        </w:rPr>
      </w:pPr>
      <w:r w:rsidRPr="00CD5D7B">
        <w:rPr>
          <w:rFonts w:ascii="Calibri" w:eastAsia="Calibri" w:hAnsi="Calibri" w:cs="Times New Roman"/>
          <w:color w:val="000000"/>
        </w:rPr>
        <w:t>9.5. Настоящее Соглашение может быть изменено по требованию одной из Сторон по решению суда по основаниям, предусмотренным Гражданским кодексом Российской Федерации.</w:t>
      </w:r>
    </w:p>
    <w:p w:rsidR="00CD5D7B" w:rsidRPr="00CD5D7B" w:rsidRDefault="00CD5D7B" w:rsidP="00CD5D7B">
      <w:pPr>
        <w:widowControl w:val="0"/>
        <w:autoSpaceDE w:val="0"/>
        <w:autoSpaceDN w:val="0"/>
        <w:adjustRightInd w:val="0"/>
        <w:spacing w:after="0" w:line="240" w:lineRule="auto"/>
        <w:jc w:val="center"/>
        <w:rPr>
          <w:rFonts w:ascii="Times New Roman" w:eastAsia="Times New Roman" w:hAnsi="Times New Roman" w:cs="Times New Roman"/>
          <w:b/>
          <w:bCs/>
          <w:color w:val="000000"/>
          <w:lang w:eastAsia="ru-RU"/>
        </w:rPr>
      </w:pPr>
      <w:r w:rsidRPr="00CD5D7B">
        <w:rPr>
          <w:rFonts w:ascii="Times New Roman" w:eastAsia="Times New Roman" w:hAnsi="Times New Roman" w:cs="Times New Roman"/>
          <w:b/>
          <w:bCs/>
          <w:color w:val="000000"/>
          <w:lang w:eastAsia="ru-RU"/>
        </w:rPr>
        <w:t xml:space="preserve">   </w:t>
      </w:r>
    </w:p>
    <w:p w:rsidR="00CD5D7B" w:rsidRPr="00CD5D7B" w:rsidRDefault="00CD5D7B" w:rsidP="00CD5D7B">
      <w:pPr>
        <w:widowControl w:val="0"/>
        <w:autoSpaceDE w:val="0"/>
        <w:autoSpaceDN w:val="0"/>
        <w:adjustRightInd w:val="0"/>
        <w:spacing w:after="0" w:line="240" w:lineRule="auto"/>
        <w:jc w:val="center"/>
        <w:rPr>
          <w:rFonts w:ascii="Times New Roman" w:eastAsia="Times New Roman" w:hAnsi="Times New Roman" w:cs="Times New Roman"/>
          <w:b/>
          <w:bCs/>
          <w:color w:val="000000"/>
          <w:lang w:eastAsia="ru-RU"/>
        </w:rPr>
      </w:pPr>
      <w:r w:rsidRPr="00CD5D7B">
        <w:rPr>
          <w:rFonts w:ascii="Times New Roman" w:eastAsia="Times New Roman" w:hAnsi="Times New Roman" w:cs="Times New Roman"/>
          <w:b/>
          <w:bCs/>
          <w:color w:val="000000"/>
          <w:lang w:eastAsia="ru-RU"/>
        </w:rPr>
        <w:t xml:space="preserve">X. Прекращение Соглашения. </w:t>
      </w:r>
    </w:p>
    <w:p w:rsidR="00CD5D7B" w:rsidRPr="00CD5D7B" w:rsidRDefault="00CD5D7B" w:rsidP="00CD5D7B">
      <w:pPr>
        <w:spacing w:line="254" w:lineRule="auto"/>
        <w:jc w:val="both"/>
        <w:rPr>
          <w:rFonts w:ascii="Calibri" w:eastAsia="Calibri" w:hAnsi="Calibri" w:cs="Times New Roman"/>
          <w:color w:val="000000"/>
        </w:rPr>
      </w:pPr>
      <w:r w:rsidRPr="00CD5D7B">
        <w:rPr>
          <w:rFonts w:ascii="Calibri" w:eastAsia="Calibri" w:hAnsi="Calibri" w:cs="Times New Roman"/>
          <w:color w:val="000000"/>
        </w:rPr>
        <w:t xml:space="preserve">     10.1. Настоящее Соглашение прекращается: </w:t>
      </w:r>
    </w:p>
    <w:p w:rsidR="00CD5D7B" w:rsidRPr="00CD5D7B" w:rsidRDefault="00CD5D7B" w:rsidP="00CD5D7B">
      <w:pPr>
        <w:spacing w:line="254" w:lineRule="auto"/>
        <w:jc w:val="both"/>
        <w:rPr>
          <w:rFonts w:ascii="Calibri" w:eastAsia="Calibri" w:hAnsi="Calibri" w:cs="Times New Roman"/>
          <w:color w:val="000000"/>
        </w:rPr>
      </w:pPr>
      <w:r w:rsidRPr="00CD5D7B">
        <w:rPr>
          <w:rFonts w:ascii="Calibri" w:eastAsia="Calibri" w:hAnsi="Calibri" w:cs="Times New Roman"/>
          <w:color w:val="000000"/>
        </w:rPr>
        <w:t xml:space="preserve">     </w:t>
      </w:r>
      <w:proofErr w:type="gramStart"/>
      <w:r w:rsidRPr="00CD5D7B">
        <w:rPr>
          <w:rFonts w:ascii="Calibri" w:eastAsia="Calibri" w:hAnsi="Calibri" w:cs="Times New Roman"/>
          <w:color w:val="000000"/>
        </w:rPr>
        <w:t>а</w:t>
      </w:r>
      <w:proofErr w:type="gramEnd"/>
      <w:r w:rsidRPr="00CD5D7B">
        <w:rPr>
          <w:rFonts w:ascii="Calibri" w:eastAsia="Calibri" w:hAnsi="Calibri" w:cs="Times New Roman"/>
          <w:color w:val="000000"/>
        </w:rPr>
        <w:t xml:space="preserve">) по истечении срока действия; </w:t>
      </w:r>
    </w:p>
    <w:p w:rsidR="00CD5D7B" w:rsidRPr="00CD5D7B" w:rsidRDefault="00CD5D7B" w:rsidP="00CD5D7B">
      <w:pPr>
        <w:spacing w:line="254" w:lineRule="auto"/>
        <w:jc w:val="both"/>
        <w:rPr>
          <w:rFonts w:ascii="Calibri" w:eastAsia="Calibri" w:hAnsi="Calibri" w:cs="Times New Roman"/>
          <w:color w:val="000000"/>
        </w:rPr>
      </w:pPr>
      <w:r w:rsidRPr="00CD5D7B">
        <w:rPr>
          <w:rFonts w:ascii="Calibri" w:eastAsia="Calibri" w:hAnsi="Calibri" w:cs="Times New Roman"/>
          <w:color w:val="000000"/>
        </w:rPr>
        <w:t xml:space="preserve">     </w:t>
      </w:r>
      <w:proofErr w:type="gramStart"/>
      <w:r w:rsidRPr="00CD5D7B">
        <w:rPr>
          <w:rFonts w:ascii="Calibri" w:eastAsia="Calibri" w:hAnsi="Calibri" w:cs="Times New Roman"/>
          <w:color w:val="000000"/>
        </w:rPr>
        <w:t>б</w:t>
      </w:r>
      <w:proofErr w:type="gramEnd"/>
      <w:r w:rsidRPr="00CD5D7B">
        <w:rPr>
          <w:rFonts w:ascii="Calibri" w:eastAsia="Calibri" w:hAnsi="Calibri" w:cs="Times New Roman"/>
          <w:color w:val="000000"/>
        </w:rPr>
        <w:t xml:space="preserve">) по соглашению Сторон; </w:t>
      </w:r>
    </w:p>
    <w:p w:rsidR="00CD5D7B" w:rsidRPr="00CD5D7B" w:rsidRDefault="00CD5D7B" w:rsidP="00CD5D7B">
      <w:pPr>
        <w:spacing w:line="254" w:lineRule="auto"/>
        <w:jc w:val="both"/>
        <w:rPr>
          <w:rFonts w:ascii="Calibri" w:eastAsia="Calibri" w:hAnsi="Calibri" w:cs="Times New Roman"/>
          <w:color w:val="000000"/>
        </w:rPr>
      </w:pPr>
      <w:r w:rsidRPr="00CD5D7B">
        <w:rPr>
          <w:rFonts w:ascii="Calibri" w:eastAsia="Calibri" w:hAnsi="Calibri" w:cs="Times New Roman"/>
          <w:color w:val="000000"/>
        </w:rPr>
        <w:t xml:space="preserve">     </w:t>
      </w:r>
      <w:proofErr w:type="gramStart"/>
      <w:r w:rsidRPr="00CD5D7B">
        <w:rPr>
          <w:rFonts w:ascii="Calibri" w:eastAsia="Calibri" w:hAnsi="Calibri" w:cs="Times New Roman"/>
          <w:color w:val="000000"/>
        </w:rPr>
        <w:t>в</w:t>
      </w:r>
      <w:proofErr w:type="gramEnd"/>
      <w:r w:rsidRPr="00CD5D7B">
        <w:rPr>
          <w:rFonts w:ascii="Calibri" w:eastAsia="Calibri" w:hAnsi="Calibri" w:cs="Times New Roman"/>
          <w:color w:val="000000"/>
        </w:rPr>
        <w:t xml:space="preserve">) на основании судебного решения о его досрочном расторжении. </w:t>
      </w:r>
    </w:p>
    <w:p w:rsidR="00CD5D7B" w:rsidRPr="00CD5D7B" w:rsidRDefault="00CD5D7B" w:rsidP="00CD5D7B">
      <w:pPr>
        <w:spacing w:line="254" w:lineRule="auto"/>
        <w:jc w:val="both"/>
        <w:rPr>
          <w:rFonts w:ascii="Calibri" w:eastAsia="Calibri" w:hAnsi="Calibri" w:cs="Times New Roman"/>
          <w:color w:val="000000"/>
        </w:rPr>
      </w:pPr>
      <w:r w:rsidRPr="00CD5D7B">
        <w:rPr>
          <w:rFonts w:ascii="Calibri" w:eastAsia="Calibri" w:hAnsi="Calibri" w:cs="Times New Roman"/>
          <w:color w:val="000000"/>
        </w:rPr>
        <w:t xml:space="preserve">     </w:t>
      </w:r>
      <w:proofErr w:type="gramStart"/>
      <w:r w:rsidRPr="00CD5D7B">
        <w:rPr>
          <w:rFonts w:ascii="Calibri" w:eastAsia="Calibri" w:hAnsi="Calibri" w:cs="Times New Roman"/>
          <w:color w:val="000000"/>
        </w:rPr>
        <w:t>г</w:t>
      </w:r>
      <w:proofErr w:type="gramEnd"/>
      <w:r w:rsidRPr="00CD5D7B">
        <w:rPr>
          <w:rFonts w:ascii="Calibri" w:eastAsia="Calibri" w:hAnsi="Calibri" w:cs="Times New Roman"/>
          <w:color w:val="000000"/>
        </w:rPr>
        <w:t>) при образовавшейся задолженности за потребленные энергоресурсы более трех месяцев</w:t>
      </w:r>
    </w:p>
    <w:p w:rsidR="00CD5D7B" w:rsidRPr="00CD5D7B" w:rsidRDefault="00CD5D7B" w:rsidP="00CD5D7B">
      <w:pPr>
        <w:spacing w:line="254" w:lineRule="auto"/>
        <w:jc w:val="both"/>
        <w:rPr>
          <w:rFonts w:ascii="Calibri" w:eastAsia="Calibri" w:hAnsi="Calibri" w:cs="Times New Roman"/>
          <w:color w:val="000000"/>
        </w:rPr>
      </w:pPr>
      <w:r w:rsidRPr="00CD5D7B">
        <w:rPr>
          <w:rFonts w:ascii="Calibri" w:eastAsia="Calibri" w:hAnsi="Calibri" w:cs="Times New Roman"/>
          <w:color w:val="000000"/>
        </w:rPr>
        <w:t xml:space="preserve">     </w:t>
      </w:r>
      <w:r w:rsidRPr="00CD5D7B">
        <w:rPr>
          <w:rFonts w:ascii="Calibri" w:eastAsia="Calibri" w:hAnsi="Calibri" w:cs="Times New Roman"/>
        </w:rPr>
        <w:t xml:space="preserve">10.2. Настоящее Соглашение может быть расторгнуто досрочно на основании решения суда по требованию одной из Сторон в случае существенного нарушения другой Стороной условий настоящего Соглашения, существенного изменения обстоятельств, из которых Стороны исходили при его заключении, а также по иным основаниям, предусмотренным федеральными законами.      </w:t>
      </w:r>
    </w:p>
    <w:p w:rsidR="00CD5D7B" w:rsidRPr="00CD5D7B" w:rsidRDefault="00CD5D7B" w:rsidP="00CD5D7B">
      <w:pPr>
        <w:widowControl w:val="0"/>
        <w:autoSpaceDE w:val="0"/>
        <w:autoSpaceDN w:val="0"/>
        <w:adjustRightInd w:val="0"/>
        <w:spacing w:after="0" w:line="240" w:lineRule="auto"/>
        <w:jc w:val="center"/>
        <w:rPr>
          <w:rFonts w:ascii="Times New Roman" w:eastAsia="Times New Roman" w:hAnsi="Times New Roman" w:cs="Times New Roman"/>
          <w:b/>
          <w:bCs/>
          <w:color w:val="000000"/>
          <w:lang w:eastAsia="ru-RU"/>
        </w:rPr>
      </w:pPr>
    </w:p>
    <w:p w:rsidR="00CD5D7B" w:rsidRPr="00CD5D7B" w:rsidRDefault="00CD5D7B" w:rsidP="00CD5D7B">
      <w:pPr>
        <w:widowControl w:val="0"/>
        <w:autoSpaceDE w:val="0"/>
        <w:autoSpaceDN w:val="0"/>
        <w:adjustRightInd w:val="0"/>
        <w:spacing w:after="0" w:line="240" w:lineRule="auto"/>
        <w:jc w:val="center"/>
        <w:rPr>
          <w:rFonts w:ascii="Times New Roman" w:eastAsia="Times New Roman" w:hAnsi="Times New Roman" w:cs="Times New Roman"/>
          <w:b/>
          <w:bCs/>
          <w:color w:val="000000"/>
          <w:lang w:eastAsia="ru-RU"/>
        </w:rPr>
      </w:pPr>
      <w:r w:rsidRPr="00CD5D7B">
        <w:rPr>
          <w:rFonts w:ascii="Times New Roman" w:eastAsia="Times New Roman" w:hAnsi="Times New Roman" w:cs="Times New Roman"/>
          <w:b/>
          <w:bCs/>
          <w:color w:val="000000"/>
          <w:lang w:eastAsia="ru-RU"/>
        </w:rPr>
        <w:t xml:space="preserve">XI. Разрешение споров. </w:t>
      </w:r>
    </w:p>
    <w:p w:rsidR="00CD5D7B" w:rsidRPr="00CD5D7B" w:rsidRDefault="00CD5D7B" w:rsidP="00CD5D7B">
      <w:pPr>
        <w:widowControl w:val="0"/>
        <w:autoSpaceDE w:val="0"/>
        <w:autoSpaceDN w:val="0"/>
        <w:adjustRightInd w:val="0"/>
        <w:spacing w:after="0" w:line="240" w:lineRule="auto"/>
        <w:jc w:val="center"/>
        <w:rPr>
          <w:rFonts w:ascii="Times New Roman" w:eastAsia="Times New Roman" w:hAnsi="Times New Roman" w:cs="Times New Roman"/>
          <w:b/>
          <w:bCs/>
          <w:color w:val="000000"/>
          <w:lang w:eastAsia="ru-RU"/>
        </w:rPr>
      </w:pPr>
    </w:p>
    <w:p w:rsidR="00CD5D7B" w:rsidRPr="00CD5D7B" w:rsidRDefault="00CD5D7B" w:rsidP="00CD5D7B">
      <w:pPr>
        <w:spacing w:line="254" w:lineRule="auto"/>
        <w:jc w:val="both"/>
        <w:rPr>
          <w:rFonts w:ascii="Calibri" w:eastAsia="Calibri" w:hAnsi="Calibri" w:cs="Times New Roman"/>
          <w:color w:val="000000"/>
        </w:rPr>
      </w:pPr>
      <w:r w:rsidRPr="00CD5D7B">
        <w:rPr>
          <w:rFonts w:ascii="Calibri" w:eastAsia="Calibri" w:hAnsi="Calibri" w:cs="Times New Roman"/>
          <w:color w:val="000000"/>
        </w:rPr>
        <w:t xml:space="preserve">     11.1. Все споры и разногласия, которые могут возникнуть между Сторонами по настоящему Соглашению или в связи с ним, разрешаются путем переговоров. </w:t>
      </w:r>
    </w:p>
    <w:p w:rsidR="00CD5D7B" w:rsidRPr="00CD5D7B" w:rsidRDefault="00CD5D7B" w:rsidP="00CD5D7B">
      <w:pPr>
        <w:spacing w:line="254" w:lineRule="auto"/>
        <w:ind w:firstLine="225"/>
        <w:jc w:val="both"/>
        <w:rPr>
          <w:rFonts w:ascii="Calibri" w:eastAsia="Calibri" w:hAnsi="Calibri" w:cs="Times New Roman"/>
          <w:color w:val="000000"/>
        </w:rPr>
      </w:pPr>
      <w:r w:rsidRPr="00CD5D7B">
        <w:rPr>
          <w:rFonts w:ascii="Calibri" w:eastAsia="Calibri" w:hAnsi="Calibri" w:cs="Times New Roman"/>
          <w:color w:val="000000"/>
        </w:rPr>
        <w:t xml:space="preserve"> 11.2. В случае не достижения согласия в результате проведенных переговоров Сторона, заявляющая о существовании спора или разногласий по настоящему Соглашению, направляет другой Стороне письменную претензию, ответ на которую должен быть представлен заявителю в течение десяти календарных дней с даты ее получения.</w:t>
      </w:r>
    </w:p>
    <w:p w:rsidR="00CD5D7B" w:rsidRPr="00CD5D7B" w:rsidRDefault="00CD5D7B" w:rsidP="00CD5D7B">
      <w:pPr>
        <w:spacing w:line="254" w:lineRule="auto"/>
        <w:ind w:firstLine="225"/>
        <w:jc w:val="both"/>
        <w:rPr>
          <w:rFonts w:ascii="Calibri" w:eastAsia="Calibri" w:hAnsi="Calibri" w:cs="Times New Roman"/>
          <w:color w:val="000000"/>
        </w:rPr>
      </w:pPr>
      <w:r w:rsidRPr="00CD5D7B">
        <w:rPr>
          <w:rFonts w:ascii="Calibri" w:eastAsia="Calibri" w:hAnsi="Calibri" w:cs="Times New Roman"/>
          <w:color w:val="000000"/>
        </w:rPr>
        <w:t>В случае если ответ не представлен в указанный срок, претензия считается принятой.</w:t>
      </w:r>
    </w:p>
    <w:p w:rsidR="00CD5D7B" w:rsidRPr="00CD5D7B" w:rsidRDefault="00CD5D7B" w:rsidP="00CD5D7B">
      <w:pPr>
        <w:spacing w:line="254" w:lineRule="auto"/>
        <w:ind w:firstLine="225"/>
        <w:jc w:val="both"/>
        <w:rPr>
          <w:rFonts w:ascii="Calibri" w:eastAsia="Calibri" w:hAnsi="Calibri" w:cs="Times New Roman"/>
          <w:color w:val="000000"/>
        </w:rPr>
      </w:pPr>
      <w:r w:rsidRPr="00CD5D7B">
        <w:rPr>
          <w:rFonts w:ascii="Calibri" w:eastAsia="Calibri" w:hAnsi="Calibri" w:cs="Times New Roman"/>
          <w:color w:val="000000"/>
        </w:rPr>
        <w:t>11.3. В случае не достижения Сторонами согласия споры, возникшие между Сторонами, разрешаются в соответствии с законодательством Российской Федерации.</w:t>
      </w:r>
    </w:p>
    <w:p w:rsidR="00CD5D7B" w:rsidRPr="00CD5D7B" w:rsidRDefault="00CD5D7B" w:rsidP="00CD5D7B">
      <w:pPr>
        <w:spacing w:line="254" w:lineRule="auto"/>
        <w:ind w:firstLine="225"/>
        <w:jc w:val="both"/>
        <w:rPr>
          <w:rFonts w:ascii="Calibri" w:eastAsia="Calibri" w:hAnsi="Calibri" w:cs="Times New Roman"/>
          <w:color w:val="000000"/>
        </w:rPr>
      </w:pPr>
    </w:p>
    <w:p w:rsidR="00CD5D7B" w:rsidRPr="00CD5D7B" w:rsidRDefault="00CD5D7B" w:rsidP="00CD5D7B">
      <w:pPr>
        <w:widowControl w:val="0"/>
        <w:autoSpaceDE w:val="0"/>
        <w:autoSpaceDN w:val="0"/>
        <w:adjustRightInd w:val="0"/>
        <w:spacing w:after="0" w:line="240" w:lineRule="auto"/>
        <w:jc w:val="center"/>
        <w:rPr>
          <w:rFonts w:ascii="Times New Roman" w:eastAsia="Times New Roman" w:hAnsi="Times New Roman" w:cs="Times New Roman"/>
          <w:b/>
          <w:bCs/>
          <w:color w:val="000000"/>
          <w:lang w:eastAsia="ru-RU"/>
        </w:rPr>
      </w:pPr>
      <w:r w:rsidRPr="00CD5D7B">
        <w:rPr>
          <w:rFonts w:ascii="Times New Roman" w:eastAsia="Times New Roman" w:hAnsi="Times New Roman" w:cs="Times New Roman"/>
          <w:b/>
          <w:bCs/>
          <w:color w:val="000000"/>
          <w:lang w:eastAsia="ru-RU"/>
        </w:rPr>
        <w:t>X</w:t>
      </w:r>
      <w:r w:rsidRPr="00CD5D7B">
        <w:rPr>
          <w:rFonts w:ascii="Times New Roman" w:eastAsia="Times New Roman" w:hAnsi="Times New Roman" w:cs="Times New Roman"/>
          <w:b/>
          <w:bCs/>
          <w:color w:val="000000"/>
          <w:lang w:val="en-US" w:eastAsia="ru-RU"/>
        </w:rPr>
        <w:t>II</w:t>
      </w:r>
      <w:r w:rsidRPr="00CD5D7B">
        <w:rPr>
          <w:rFonts w:ascii="Times New Roman" w:eastAsia="Times New Roman" w:hAnsi="Times New Roman" w:cs="Times New Roman"/>
          <w:b/>
          <w:bCs/>
          <w:color w:val="000000"/>
          <w:lang w:eastAsia="ru-RU"/>
        </w:rPr>
        <w:t xml:space="preserve">. Заключительные положения. </w:t>
      </w:r>
    </w:p>
    <w:p w:rsidR="00CD5D7B" w:rsidRPr="00CD5D7B" w:rsidRDefault="00CD5D7B" w:rsidP="00CD5D7B">
      <w:pPr>
        <w:spacing w:line="254" w:lineRule="auto"/>
        <w:ind w:firstLine="225"/>
        <w:jc w:val="both"/>
        <w:rPr>
          <w:rFonts w:ascii="Calibri" w:eastAsia="Calibri" w:hAnsi="Calibri" w:cs="Times New Roman"/>
          <w:color w:val="000000"/>
        </w:rPr>
      </w:pPr>
      <w:r w:rsidRPr="00CD5D7B">
        <w:rPr>
          <w:rFonts w:ascii="Calibri" w:eastAsia="Calibri" w:hAnsi="Calibri" w:cs="Times New Roman"/>
          <w:color w:val="000000"/>
        </w:rPr>
        <w:t>12.1. Сторона, изменившая свое местонахождение и (или) реквизиты, обязана сообщить об этом другой Стороне в течение 10 календарных дней с даты этого изменения.</w:t>
      </w:r>
    </w:p>
    <w:p w:rsidR="00CD5D7B" w:rsidRPr="00CD5D7B" w:rsidRDefault="00CD5D7B" w:rsidP="00CD5D7B">
      <w:pPr>
        <w:spacing w:line="254" w:lineRule="auto"/>
        <w:ind w:firstLine="225"/>
        <w:jc w:val="both"/>
        <w:rPr>
          <w:rFonts w:ascii="Calibri" w:eastAsia="Calibri" w:hAnsi="Calibri" w:cs="Times New Roman"/>
          <w:color w:val="000000"/>
        </w:rPr>
      </w:pPr>
      <w:r w:rsidRPr="00CD5D7B">
        <w:rPr>
          <w:rFonts w:ascii="Calibri" w:eastAsia="Calibri" w:hAnsi="Calibri" w:cs="Times New Roman"/>
          <w:color w:val="000000"/>
        </w:rPr>
        <w:t xml:space="preserve">12.2. Настоящее Соглашение составлено на русском языке в двух экземплярах, имеющих равную юридическую </w:t>
      </w:r>
      <w:proofErr w:type="gramStart"/>
      <w:r w:rsidRPr="00CD5D7B">
        <w:rPr>
          <w:rFonts w:ascii="Calibri" w:eastAsia="Calibri" w:hAnsi="Calibri" w:cs="Times New Roman"/>
          <w:color w:val="000000"/>
        </w:rPr>
        <w:t>силу,  по</w:t>
      </w:r>
      <w:proofErr w:type="gramEnd"/>
      <w:r w:rsidRPr="00CD5D7B">
        <w:rPr>
          <w:rFonts w:ascii="Calibri" w:eastAsia="Calibri" w:hAnsi="Calibri" w:cs="Times New Roman"/>
          <w:color w:val="000000"/>
        </w:rPr>
        <w:t xml:space="preserve"> одному для каждой из Сторон. </w:t>
      </w:r>
    </w:p>
    <w:p w:rsidR="00CD5D7B" w:rsidRPr="00CD5D7B" w:rsidRDefault="00CD5D7B" w:rsidP="00CD5D7B">
      <w:pPr>
        <w:spacing w:line="254" w:lineRule="auto"/>
        <w:ind w:firstLine="225"/>
        <w:jc w:val="both"/>
        <w:rPr>
          <w:rFonts w:ascii="Calibri" w:eastAsia="Calibri" w:hAnsi="Calibri" w:cs="Times New Roman"/>
          <w:color w:val="000000"/>
        </w:rPr>
      </w:pPr>
      <w:r w:rsidRPr="00CD5D7B">
        <w:rPr>
          <w:rFonts w:ascii="Calibri" w:eastAsia="Calibri" w:hAnsi="Calibri" w:cs="Times New Roman"/>
        </w:rPr>
        <w:t xml:space="preserve">12.3. Все приложения и дополнительные соглашения к настоящему Соглашению, как заключенные при подписании настоящего Соглашения, так и после вступления в силу настоящего Соглашения, являются его неотъемлемой частью. Указанные приложения и дополнительные соглашения подписываются уполномоченными представителями Сторон.    </w:t>
      </w:r>
    </w:p>
    <w:p w:rsidR="00CD5D7B" w:rsidRPr="00CD5D7B" w:rsidRDefault="00CD5D7B" w:rsidP="00CD5D7B">
      <w:pPr>
        <w:widowControl w:val="0"/>
        <w:autoSpaceDE w:val="0"/>
        <w:autoSpaceDN w:val="0"/>
        <w:adjustRightInd w:val="0"/>
        <w:spacing w:after="0" w:line="240" w:lineRule="auto"/>
        <w:jc w:val="center"/>
        <w:rPr>
          <w:rFonts w:ascii="Times New Roman" w:eastAsia="Times New Roman" w:hAnsi="Times New Roman" w:cs="Times New Roman"/>
          <w:b/>
          <w:bCs/>
          <w:color w:val="000000"/>
          <w:lang w:eastAsia="ru-RU"/>
        </w:rPr>
      </w:pPr>
    </w:p>
    <w:p w:rsidR="00CD5D7B" w:rsidRPr="00CD5D7B" w:rsidRDefault="00CD5D7B" w:rsidP="00CD5D7B">
      <w:pPr>
        <w:widowControl w:val="0"/>
        <w:autoSpaceDE w:val="0"/>
        <w:autoSpaceDN w:val="0"/>
        <w:adjustRightInd w:val="0"/>
        <w:spacing w:after="0" w:line="240" w:lineRule="auto"/>
        <w:jc w:val="center"/>
        <w:rPr>
          <w:rFonts w:ascii="Times New Roman" w:eastAsia="Times New Roman" w:hAnsi="Times New Roman" w:cs="Times New Roman"/>
          <w:b/>
          <w:bCs/>
          <w:color w:val="000000"/>
          <w:lang w:eastAsia="ru-RU"/>
        </w:rPr>
      </w:pPr>
      <w:r w:rsidRPr="00CD5D7B">
        <w:rPr>
          <w:rFonts w:ascii="Times New Roman" w:eastAsia="Times New Roman" w:hAnsi="Times New Roman" w:cs="Times New Roman"/>
          <w:b/>
          <w:bCs/>
          <w:color w:val="000000"/>
          <w:lang w:eastAsia="ru-RU"/>
        </w:rPr>
        <w:t>X</w:t>
      </w:r>
      <w:r w:rsidRPr="00CD5D7B">
        <w:rPr>
          <w:rFonts w:ascii="Times New Roman" w:eastAsia="Times New Roman" w:hAnsi="Times New Roman" w:cs="Times New Roman"/>
          <w:b/>
          <w:bCs/>
          <w:color w:val="000000"/>
          <w:lang w:val="en-US" w:eastAsia="ru-RU"/>
        </w:rPr>
        <w:t>III</w:t>
      </w:r>
      <w:r w:rsidRPr="00CD5D7B">
        <w:rPr>
          <w:rFonts w:ascii="Times New Roman" w:eastAsia="Times New Roman" w:hAnsi="Times New Roman" w:cs="Times New Roman"/>
          <w:b/>
          <w:bCs/>
          <w:color w:val="000000"/>
          <w:lang w:eastAsia="ru-RU"/>
        </w:rPr>
        <w:t>. Адреса и реквизиты Сторон.</w:t>
      </w:r>
    </w:p>
    <w:p w:rsidR="00CD5D7B" w:rsidRPr="00CD5D7B" w:rsidRDefault="00CD5D7B" w:rsidP="00CD5D7B">
      <w:pPr>
        <w:widowControl w:val="0"/>
        <w:autoSpaceDE w:val="0"/>
        <w:autoSpaceDN w:val="0"/>
        <w:adjustRightInd w:val="0"/>
        <w:spacing w:after="0" w:line="240" w:lineRule="auto"/>
        <w:jc w:val="center"/>
        <w:rPr>
          <w:rFonts w:ascii="Times New Roman" w:eastAsia="Times New Roman" w:hAnsi="Times New Roman" w:cs="Times New Roman"/>
          <w:b/>
          <w:bCs/>
          <w:color w:val="000000"/>
          <w:lang w:eastAsia="ru-RU"/>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242"/>
        <w:gridCol w:w="5237"/>
      </w:tblGrid>
      <w:tr w:rsidR="00CD5D7B" w:rsidRPr="00CD5D7B" w:rsidTr="007C08C7">
        <w:tc>
          <w:tcPr>
            <w:tcW w:w="2501" w:type="pct"/>
            <w:tcBorders>
              <w:top w:val="single" w:sz="4" w:space="0" w:color="auto"/>
              <w:left w:val="single" w:sz="4" w:space="0" w:color="auto"/>
              <w:bottom w:val="single" w:sz="4" w:space="0" w:color="auto"/>
              <w:right w:val="single" w:sz="4" w:space="0" w:color="auto"/>
            </w:tcBorders>
          </w:tcPr>
          <w:p w:rsidR="00CD5D7B" w:rsidRPr="00CD5D7B" w:rsidRDefault="00CD5D7B" w:rsidP="00CD5D7B">
            <w:pPr>
              <w:widowControl w:val="0"/>
              <w:autoSpaceDE w:val="0"/>
              <w:autoSpaceDN w:val="0"/>
              <w:adjustRightInd w:val="0"/>
              <w:spacing w:after="0" w:line="240" w:lineRule="auto"/>
              <w:rPr>
                <w:rFonts w:ascii="Times New Roman" w:eastAsia="Times New Roman" w:hAnsi="Times New Roman" w:cs="Times New Roman"/>
                <w:b/>
                <w:bCs/>
                <w:color w:val="000000"/>
                <w:lang w:eastAsia="ru-RU"/>
              </w:rPr>
            </w:pPr>
            <w:r w:rsidRPr="00CD5D7B">
              <w:rPr>
                <w:rFonts w:ascii="Times New Roman" w:eastAsia="Times New Roman" w:hAnsi="Times New Roman" w:cs="Times New Roman"/>
                <w:b/>
                <w:bCs/>
                <w:color w:val="000000"/>
                <w:lang w:eastAsia="ru-RU"/>
              </w:rPr>
              <w:t xml:space="preserve">КОНЦЕДЕНТ: </w:t>
            </w:r>
          </w:p>
          <w:p w:rsidR="00CD5D7B" w:rsidRPr="00CD5D7B" w:rsidRDefault="00CD5D7B" w:rsidP="00CD5D7B">
            <w:pPr>
              <w:widowControl w:val="0"/>
              <w:autoSpaceDE w:val="0"/>
              <w:autoSpaceDN w:val="0"/>
              <w:adjustRightInd w:val="0"/>
              <w:spacing w:after="0" w:line="240" w:lineRule="auto"/>
              <w:jc w:val="center"/>
              <w:rPr>
                <w:rFonts w:ascii="Times New Roman" w:eastAsia="Times New Roman" w:hAnsi="Times New Roman" w:cs="Times New Roman"/>
                <w:b/>
                <w:bCs/>
                <w:color w:val="000000"/>
                <w:lang w:eastAsia="ru-RU"/>
              </w:rPr>
            </w:pPr>
          </w:p>
          <w:p w:rsidR="00CD5D7B" w:rsidRPr="00CD5D7B" w:rsidRDefault="00CD5D7B" w:rsidP="00CD5D7B">
            <w:pPr>
              <w:adjustRightInd w:val="0"/>
              <w:spacing w:line="254" w:lineRule="auto"/>
              <w:jc w:val="both"/>
              <w:rPr>
                <w:rFonts w:ascii="Calibri" w:eastAsia="Calibri" w:hAnsi="Calibri" w:cs="Times New Roman"/>
              </w:rPr>
            </w:pPr>
          </w:p>
        </w:tc>
        <w:tc>
          <w:tcPr>
            <w:tcW w:w="2499" w:type="pct"/>
            <w:tcBorders>
              <w:top w:val="single" w:sz="4" w:space="0" w:color="auto"/>
              <w:left w:val="single" w:sz="4" w:space="0" w:color="auto"/>
              <w:bottom w:val="single" w:sz="4" w:space="0" w:color="auto"/>
              <w:right w:val="single" w:sz="4" w:space="0" w:color="auto"/>
            </w:tcBorders>
          </w:tcPr>
          <w:p w:rsidR="00CD5D7B" w:rsidRPr="00CD5D7B" w:rsidRDefault="00CD5D7B" w:rsidP="00CD5D7B">
            <w:pPr>
              <w:widowControl w:val="0"/>
              <w:autoSpaceDE w:val="0"/>
              <w:autoSpaceDN w:val="0"/>
              <w:adjustRightInd w:val="0"/>
              <w:spacing w:after="0" w:line="240" w:lineRule="auto"/>
              <w:rPr>
                <w:rFonts w:ascii="Times New Roman" w:eastAsia="Times New Roman" w:hAnsi="Times New Roman" w:cs="Times New Roman"/>
                <w:b/>
                <w:bCs/>
                <w:color w:val="000000"/>
                <w:lang w:eastAsia="ru-RU"/>
              </w:rPr>
            </w:pPr>
            <w:r w:rsidRPr="00CD5D7B">
              <w:rPr>
                <w:rFonts w:ascii="Times New Roman" w:eastAsia="Times New Roman" w:hAnsi="Times New Roman" w:cs="Times New Roman"/>
                <w:b/>
                <w:bCs/>
                <w:color w:val="000000"/>
                <w:lang w:eastAsia="ru-RU"/>
              </w:rPr>
              <w:t>КОНЦЕССИОНЕР:</w:t>
            </w:r>
          </w:p>
          <w:p w:rsidR="00CD5D7B" w:rsidRPr="00CD5D7B" w:rsidRDefault="00CD5D7B" w:rsidP="00CD5D7B">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r>
    </w:tbl>
    <w:p w:rsidR="00CD5D7B" w:rsidRPr="00CD5D7B" w:rsidRDefault="00CD5D7B" w:rsidP="00CD5D7B">
      <w:pPr>
        <w:spacing w:line="254" w:lineRule="auto"/>
        <w:rPr>
          <w:rFonts w:ascii="Calibri" w:eastAsia="Calibri" w:hAnsi="Calibri" w:cs="Times New Roman"/>
        </w:rPr>
        <w:sectPr w:rsidR="00CD5D7B" w:rsidRPr="00CD5D7B" w:rsidSect="002A6CA8">
          <w:pgSz w:w="11906" w:h="16838"/>
          <w:pgMar w:top="709" w:right="566" w:bottom="425" w:left="851" w:header="709" w:footer="709" w:gutter="0"/>
          <w:cols w:space="708"/>
          <w:docGrid w:linePitch="360"/>
        </w:sectPr>
      </w:pPr>
    </w:p>
    <w:p w:rsidR="00CD5D7B" w:rsidRPr="00CD5D7B" w:rsidRDefault="00CD5D7B" w:rsidP="00CD5D7B">
      <w:pPr>
        <w:autoSpaceDE w:val="0"/>
        <w:autoSpaceDN w:val="0"/>
        <w:adjustRightInd w:val="0"/>
        <w:spacing w:after="0" w:line="240" w:lineRule="auto"/>
        <w:jc w:val="right"/>
        <w:rPr>
          <w:rFonts w:ascii="Times New Roman" w:eastAsia="Times New Roman" w:hAnsi="Times New Roman" w:cs="Times New Roman"/>
          <w:lang w:eastAsia="ru-RU"/>
        </w:rPr>
      </w:pPr>
      <w:r w:rsidRPr="00CD5D7B">
        <w:rPr>
          <w:rFonts w:ascii="Times New Roman" w:eastAsia="Times New Roman" w:hAnsi="Times New Roman" w:cs="Times New Roman"/>
          <w:lang w:eastAsia="ru-RU"/>
        </w:rPr>
        <w:t>Приложение № 1</w:t>
      </w:r>
    </w:p>
    <w:p w:rsidR="00CD5D7B" w:rsidRPr="00CD5D7B" w:rsidRDefault="00CD5D7B" w:rsidP="00CD5D7B">
      <w:pPr>
        <w:autoSpaceDE w:val="0"/>
        <w:autoSpaceDN w:val="0"/>
        <w:adjustRightInd w:val="0"/>
        <w:spacing w:after="0" w:line="240" w:lineRule="auto"/>
        <w:jc w:val="right"/>
        <w:rPr>
          <w:rFonts w:ascii="Times New Roman" w:eastAsia="Times New Roman" w:hAnsi="Times New Roman" w:cs="Times New Roman"/>
          <w:lang w:eastAsia="ru-RU"/>
        </w:rPr>
      </w:pPr>
      <w:proofErr w:type="gramStart"/>
      <w:r w:rsidRPr="00CD5D7B">
        <w:rPr>
          <w:rFonts w:ascii="Times New Roman" w:eastAsia="Times New Roman" w:hAnsi="Times New Roman" w:cs="Times New Roman"/>
          <w:lang w:eastAsia="ru-RU"/>
        </w:rPr>
        <w:t>к</w:t>
      </w:r>
      <w:proofErr w:type="gramEnd"/>
      <w:r w:rsidRPr="00CD5D7B">
        <w:rPr>
          <w:rFonts w:ascii="Times New Roman" w:eastAsia="Times New Roman" w:hAnsi="Times New Roman" w:cs="Times New Roman"/>
          <w:lang w:eastAsia="ru-RU"/>
        </w:rPr>
        <w:t xml:space="preserve"> концессионному соглашению</w:t>
      </w:r>
    </w:p>
    <w:p w:rsidR="00CD5D7B" w:rsidRPr="00CD5D7B" w:rsidRDefault="00CD5D7B" w:rsidP="00CD5D7B">
      <w:pPr>
        <w:autoSpaceDE w:val="0"/>
        <w:autoSpaceDN w:val="0"/>
        <w:adjustRightInd w:val="0"/>
        <w:spacing w:after="0" w:line="240" w:lineRule="auto"/>
        <w:jc w:val="right"/>
        <w:rPr>
          <w:rFonts w:ascii="Times New Roman" w:eastAsia="Times New Roman" w:hAnsi="Times New Roman" w:cs="Times New Roman"/>
          <w:lang w:eastAsia="ru-RU"/>
        </w:rPr>
      </w:pPr>
      <w:proofErr w:type="gramStart"/>
      <w:r w:rsidRPr="00CD5D7B">
        <w:rPr>
          <w:rFonts w:ascii="Times New Roman" w:eastAsia="Times New Roman" w:hAnsi="Times New Roman" w:cs="Times New Roman"/>
          <w:lang w:eastAsia="ru-RU"/>
        </w:rPr>
        <w:t>от</w:t>
      </w:r>
      <w:proofErr w:type="gramEnd"/>
      <w:r w:rsidRPr="00CD5D7B">
        <w:rPr>
          <w:rFonts w:ascii="Times New Roman" w:eastAsia="Times New Roman" w:hAnsi="Times New Roman" w:cs="Times New Roman"/>
          <w:lang w:eastAsia="ru-RU"/>
        </w:rPr>
        <w:t xml:space="preserve"> «_____»____________20__ г.</w:t>
      </w:r>
    </w:p>
    <w:p w:rsidR="00CD5D7B" w:rsidRPr="00CD5D7B" w:rsidRDefault="00CD5D7B" w:rsidP="00CD5D7B">
      <w:pPr>
        <w:spacing w:before="100" w:beforeAutospacing="1" w:line="254" w:lineRule="auto"/>
        <w:rPr>
          <w:rFonts w:ascii="Calibri" w:eastAsia="Calibri" w:hAnsi="Calibri" w:cs="Times New Roman"/>
          <w:b/>
          <w:color w:val="000000"/>
        </w:rPr>
      </w:pPr>
    </w:p>
    <w:p w:rsidR="00CD5D7B" w:rsidRPr="00CD5D7B" w:rsidRDefault="00CD5D7B" w:rsidP="00CD5D7B">
      <w:pPr>
        <w:spacing w:before="100" w:beforeAutospacing="1" w:line="254" w:lineRule="auto"/>
        <w:rPr>
          <w:rFonts w:ascii="Calibri" w:eastAsia="Calibri" w:hAnsi="Calibri" w:cs="Times New Roman"/>
          <w:b/>
          <w:color w:val="000000"/>
        </w:rPr>
      </w:pPr>
    </w:p>
    <w:p w:rsidR="00CD5D7B" w:rsidRPr="00CD5D7B" w:rsidRDefault="00CD5D7B" w:rsidP="00CD5D7B">
      <w:pPr>
        <w:spacing w:line="254" w:lineRule="auto"/>
        <w:ind w:left="360"/>
        <w:jc w:val="center"/>
        <w:rPr>
          <w:rFonts w:ascii="Calibri" w:eastAsia="Calibri" w:hAnsi="Calibri" w:cs="Times New Roman"/>
        </w:rPr>
      </w:pPr>
      <w:r w:rsidRPr="00CD5D7B">
        <w:rPr>
          <w:rFonts w:ascii="Calibri" w:eastAsia="Calibri" w:hAnsi="Calibri" w:cs="Times New Roman"/>
        </w:rPr>
        <w:t xml:space="preserve">ПЕРЕЧЕНЬ </w:t>
      </w:r>
    </w:p>
    <w:p w:rsidR="00CD5D7B" w:rsidRPr="00CD5D7B" w:rsidRDefault="00CD5D7B" w:rsidP="00CD5D7B">
      <w:pPr>
        <w:spacing w:line="254" w:lineRule="auto"/>
        <w:jc w:val="center"/>
        <w:rPr>
          <w:rFonts w:ascii="Calibri" w:eastAsia="Calibri" w:hAnsi="Calibri" w:cs="Times New Roman"/>
        </w:rPr>
      </w:pPr>
      <w:proofErr w:type="gramStart"/>
      <w:r w:rsidRPr="00CD5D7B">
        <w:rPr>
          <w:rFonts w:ascii="Calibri" w:eastAsia="Calibri" w:hAnsi="Calibri" w:cs="Times New Roman"/>
          <w:lang w:eastAsia="ar-SA"/>
        </w:rPr>
        <w:t>объектов</w:t>
      </w:r>
      <w:proofErr w:type="gramEnd"/>
      <w:r w:rsidRPr="00CD5D7B">
        <w:rPr>
          <w:rFonts w:ascii="Calibri" w:eastAsia="Calibri" w:hAnsi="Calibri" w:cs="Times New Roman"/>
          <w:lang w:eastAsia="ar-SA"/>
        </w:rPr>
        <w:t xml:space="preserve"> коммунального комплекса, предназначенных для оказания услуг по теплоснабжению и водоснабжению</w:t>
      </w:r>
      <w:r w:rsidRPr="00CD5D7B">
        <w:rPr>
          <w:rFonts w:ascii="Calibri" w:eastAsia="Calibri" w:hAnsi="Calibri" w:cs="Times New Roman"/>
        </w:rPr>
        <w:t xml:space="preserve">, находящихся  </w:t>
      </w:r>
      <w:r w:rsidRPr="00CD5D7B">
        <w:rPr>
          <w:rFonts w:ascii="Calibri" w:eastAsia="Calibri" w:hAnsi="Calibri" w:cs="Times New Roman"/>
          <w:lang w:eastAsia="ar-SA"/>
        </w:rPr>
        <w:t xml:space="preserve">в собственности Сибирского сельсовета </w:t>
      </w:r>
      <w:proofErr w:type="spellStart"/>
      <w:r w:rsidRPr="00CD5D7B">
        <w:rPr>
          <w:rFonts w:ascii="Calibri" w:eastAsia="Calibri" w:hAnsi="Calibri" w:cs="Times New Roman"/>
          <w:lang w:eastAsia="ar-SA"/>
        </w:rPr>
        <w:t>Купинского</w:t>
      </w:r>
      <w:proofErr w:type="spellEnd"/>
      <w:r w:rsidRPr="00CD5D7B">
        <w:rPr>
          <w:rFonts w:ascii="Calibri" w:eastAsia="Calibri" w:hAnsi="Calibri" w:cs="Times New Roman"/>
          <w:lang w:eastAsia="ar-SA"/>
        </w:rPr>
        <w:t xml:space="preserve"> района Новосибирской области</w:t>
      </w:r>
      <w:r w:rsidRPr="00CD5D7B">
        <w:rPr>
          <w:rFonts w:ascii="Calibri" w:eastAsia="Calibri" w:hAnsi="Calibri" w:cs="Times New Roman"/>
        </w:rPr>
        <w:t>,  передаваемых по концессионному соглашению</w:t>
      </w:r>
    </w:p>
    <w:p w:rsidR="00CD5D7B" w:rsidRPr="00CD5D7B" w:rsidRDefault="00CD5D7B" w:rsidP="00CD5D7B">
      <w:pPr>
        <w:spacing w:line="254" w:lineRule="auto"/>
        <w:jc w:val="center"/>
        <w:rPr>
          <w:rFonts w:ascii="Calibri" w:eastAsia="Calibri" w:hAnsi="Calibri" w:cs="Times New Roman"/>
        </w:rPr>
      </w:pPr>
    </w:p>
    <w:p w:rsidR="00CD5D7B" w:rsidRPr="00CD5D7B" w:rsidRDefault="00CD5D7B" w:rsidP="00CD5D7B">
      <w:pPr>
        <w:spacing w:line="254" w:lineRule="auto"/>
        <w:jc w:val="both"/>
        <w:rPr>
          <w:rFonts w:ascii="Calibri" w:eastAsia="Calibri" w:hAnsi="Calibri" w:cs="Times New Roman"/>
        </w:rPr>
      </w:pPr>
      <w:r w:rsidRPr="00CD5D7B">
        <w:rPr>
          <w:rFonts w:ascii="Calibri" w:eastAsia="Calibri" w:hAnsi="Calibri" w:cs="Times New Roman"/>
        </w:rPr>
        <w:t xml:space="preserve">          Мы нижеподписавшиеся, </w:t>
      </w:r>
      <w:r w:rsidRPr="00CD5D7B">
        <w:rPr>
          <w:rFonts w:ascii="Calibri" w:eastAsia="Calibri" w:hAnsi="Calibri" w:cs="Times New Roman"/>
          <w:b/>
        </w:rPr>
        <w:t xml:space="preserve">администрация Сибирского сельсовета </w:t>
      </w:r>
      <w:proofErr w:type="spellStart"/>
      <w:r w:rsidRPr="00CD5D7B">
        <w:rPr>
          <w:rFonts w:ascii="Calibri" w:eastAsia="Calibri" w:hAnsi="Calibri" w:cs="Times New Roman"/>
          <w:b/>
        </w:rPr>
        <w:t>Купинского</w:t>
      </w:r>
      <w:proofErr w:type="spellEnd"/>
      <w:r w:rsidRPr="00CD5D7B">
        <w:rPr>
          <w:rFonts w:ascii="Calibri" w:eastAsia="Calibri" w:hAnsi="Calibri" w:cs="Times New Roman"/>
          <w:b/>
        </w:rPr>
        <w:t xml:space="preserve"> района Новосибирской области</w:t>
      </w:r>
      <w:r w:rsidRPr="00CD5D7B">
        <w:rPr>
          <w:rFonts w:ascii="Calibri" w:eastAsia="Calibri" w:hAnsi="Calibri" w:cs="Times New Roman"/>
        </w:rPr>
        <w:t>, именуемая в дальнейшем «</w:t>
      </w:r>
      <w:proofErr w:type="spellStart"/>
      <w:r w:rsidRPr="00CD5D7B">
        <w:rPr>
          <w:rFonts w:ascii="Calibri" w:eastAsia="Calibri" w:hAnsi="Calibri" w:cs="Times New Roman"/>
        </w:rPr>
        <w:t>Концедент</w:t>
      </w:r>
      <w:proofErr w:type="spellEnd"/>
      <w:r w:rsidRPr="00CD5D7B">
        <w:rPr>
          <w:rFonts w:ascii="Calibri" w:eastAsia="Calibri" w:hAnsi="Calibri" w:cs="Times New Roman"/>
        </w:rPr>
        <w:t xml:space="preserve">», в лице главы Сибирского </w:t>
      </w:r>
      <w:proofErr w:type="gramStart"/>
      <w:r w:rsidRPr="00CD5D7B">
        <w:rPr>
          <w:rFonts w:ascii="Calibri" w:eastAsia="Calibri" w:hAnsi="Calibri" w:cs="Times New Roman"/>
        </w:rPr>
        <w:t>сельсовета  Иваненко</w:t>
      </w:r>
      <w:proofErr w:type="gramEnd"/>
      <w:r w:rsidRPr="00CD5D7B">
        <w:rPr>
          <w:rFonts w:ascii="Calibri" w:eastAsia="Calibri" w:hAnsi="Calibri" w:cs="Times New Roman"/>
        </w:rPr>
        <w:t xml:space="preserve"> Л.Г., действующего  на основании  Устава, и __________________________ именуемый в дальнейшем «Концессионер», в лице ____________________________, составили настоящий акт о нижеследующем:</w:t>
      </w:r>
    </w:p>
    <w:p w:rsidR="00CD5D7B" w:rsidRPr="00CD5D7B" w:rsidRDefault="00CD5D7B" w:rsidP="00CD5D7B">
      <w:pPr>
        <w:spacing w:line="254" w:lineRule="auto"/>
        <w:jc w:val="both"/>
        <w:rPr>
          <w:rFonts w:ascii="Calibri" w:eastAsia="Calibri" w:hAnsi="Calibri" w:cs="Times New Roman"/>
        </w:rPr>
      </w:pPr>
      <w:r w:rsidRPr="00CD5D7B">
        <w:rPr>
          <w:rFonts w:ascii="Calibri" w:eastAsia="Calibri" w:hAnsi="Calibri" w:cs="Times New Roman"/>
        </w:rPr>
        <w:t xml:space="preserve">Стороны пришли к соглашению, что </w:t>
      </w:r>
      <w:proofErr w:type="spellStart"/>
      <w:r w:rsidRPr="00CD5D7B">
        <w:rPr>
          <w:rFonts w:ascii="Calibri" w:eastAsia="Calibri" w:hAnsi="Calibri" w:cs="Times New Roman"/>
        </w:rPr>
        <w:t>Концедент</w:t>
      </w:r>
      <w:proofErr w:type="spellEnd"/>
      <w:r w:rsidRPr="00CD5D7B">
        <w:rPr>
          <w:rFonts w:ascii="Calibri" w:eastAsia="Calibri" w:hAnsi="Calibri" w:cs="Times New Roman"/>
        </w:rPr>
        <w:t xml:space="preserve"> на основании концессионного соглашения от _____________ №__</w:t>
      </w:r>
      <w:proofErr w:type="gramStart"/>
      <w:r w:rsidRPr="00CD5D7B">
        <w:rPr>
          <w:rFonts w:ascii="Calibri" w:eastAsia="Calibri" w:hAnsi="Calibri" w:cs="Times New Roman"/>
        </w:rPr>
        <w:t>_  передает</w:t>
      </w:r>
      <w:proofErr w:type="gramEnd"/>
      <w:r w:rsidRPr="00CD5D7B">
        <w:rPr>
          <w:rFonts w:ascii="Calibri" w:eastAsia="Calibri" w:hAnsi="Calibri" w:cs="Times New Roman"/>
        </w:rPr>
        <w:t xml:space="preserve"> во временное владение и пользование </w:t>
      </w:r>
      <w:proofErr w:type="spellStart"/>
      <w:r w:rsidRPr="00CD5D7B">
        <w:rPr>
          <w:rFonts w:ascii="Calibri" w:eastAsia="Calibri" w:hAnsi="Calibri" w:cs="Times New Roman"/>
        </w:rPr>
        <w:t>Концеденту</w:t>
      </w:r>
      <w:proofErr w:type="spellEnd"/>
      <w:r w:rsidRPr="00CD5D7B">
        <w:rPr>
          <w:rFonts w:ascii="Calibri" w:eastAsia="Calibri" w:hAnsi="Calibri" w:cs="Times New Roman"/>
        </w:rPr>
        <w:t xml:space="preserve"> Имущество согласно следующего перечня:</w:t>
      </w:r>
    </w:p>
    <w:p w:rsidR="00CD5D7B" w:rsidRPr="00CD5D7B" w:rsidRDefault="00CD5D7B" w:rsidP="00CD5D7B">
      <w:pPr>
        <w:spacing w:line="254" w:lineRule="auto"/>
        <w:jc w:val="both"/>
        <w:rPr>
          <w:rFonts w:ascii="Calibri" w:eastAsia="Calibri" w:hAnsi="Calibri" w:cs="Times New Roman"/>
        </w:rPr>
      </w:pPr>
    </w:p>
    <w:p w:rsidR="00CD5D7B" w:rsidRPr="00CD5D7B" w:rsidRDefault="00CD5D7B" w:rsidP="00CD5D7B">
      <w:pPr>
        <w:spacing w:line="254" w:lineRule="auto"/>
        <w:jc w:val="center"/>
        <w:rPr>
          <w:rFonts w:ascii="Calibri" w:eastAsia="Calibri" w:hAnsi="Calibri" w:cs="Times New Roman"/>
        </w:rPr>
      </w:pPr>
    </w:p>
    <w:p w:rsidR="00CD5D7B" w:rsidRPr="00CD5D7B" w:rsidRDefault="00CD5D7B" w:rsidP="00CD5D7B">
      <w:pPr>
        <w:spacing w:line="254" w:lineRule="auto"/>
        <w:rPr>
          <w:rFonts w:ascii="Calibri" w:eastAsia="Calibri" w:hAnsi="Calibri" w:cs="Times New Roman"/>
          <w:b/>
        </w:rPr>
      </w:pPr>
    </w:p>
    <w:p w:rsidR="00CD5D7B" w:rsidRPr="00CD5D7B" w:rsidRDefault="00CD5D7B" w:rsidP="00CD5D7B">
      <w:pPr>
        <w:spacing w:line="254" w:lineRule="auto"/>
        <w:ind w:left="360"/>
        <w:jc w:val="right"/>
        <w:rPr>
          <w:rFonts w:ascii="Calibri" w:eastAsia="Calibri" w:hAnsi="Calibri" w:cs="Times New Roman"/>
        </w:rPr>
      </w:pPr>
    </w:p>
    <w:tbl>
      <w:tblPr>
        <w:tblW w:w="5000" w:type="pct"/>
        <w:tblLayout w:type="fixed"/>
        <w:tblLook w:val="01E0" w:firstRow="1" w:lastRow="1" w:firstColumn="1" w:lastColumn="1" w:noHBand="0" w:noVBand="0"/>
      </w:tblPr>
      <w:tblGrid>
        <w:gridCol w:w="4679"/>
        <w:gridCol w:w="4676"/>
      </w:tblGrid>
      <w:tr w:rsidR="00CD5D7B" w:rsidRPr="00CD5D7B" w:rsidTr="007C08C7">
        <w:tc>
          <w:tcPr>
            <w:tcW w:w="2501" w:type="pct"/>
          </w:tcPr>
          <w:p w:rsidR="00CD5D7B" w:rsidRPr="00CD5D7B" w:rsidRDefault="00CD5D7B" w:rsidP="00CD5D7B">
            <w:pPr>
              <w:widowControl w:val="0"/>
              <w:autoSpaceDE w:val="0"/>
              <w:autoSpaceDN w:val="0"/>
              <w:adjustRightInd w:val="0"/>
              <w:spacing w:after="0" w:line="240" w:lineRule="auto"/>
              <w:rPr>
                <w:rFonts w:ascii="Times New Roman" w:eastAsia="Times New Roman" w:hAnsi="Times New Roman" w:cs="Times New Roman"/>
                <w:b/>
                <w:bCs/>
                <w:color w:val="000000"/>
                <w:lang w:eastAsia="ru-RU"/>
              </w:rPr>
            </w:pPr>
            <w:r w:rsidRPr="00CD5D7B">
              <w:rPr>
                <w:rFonts w:ascii="Times New Roman" w:eastAsia="Times New Roman" w:hAnsi="Times New Roman" w:cs="Times New Roman"/>
                <w:b/>
                <w:bCs/>
                <w:color w:val="000000"/>
                <w:lang w:eastAsia="ru-RU"/>
              </w:rPr>
              <w:t xml:space="preserve">КОНЦЕДЕНТ:    </w:t>
            </w:r>
          </w:p>
          <w:p w:rsidR="00CD5D7B" w:rsidRPr="00CD5D7B" w:rsidRDefault="00CD5D7B" w:rsidP="00CD5D7B">
            <w:pPr>
              <w:widowControl w:val="0"/>
              <w:autoSpaceDE w:val="0"/>
              <w:autoSpaceDN w:val="0"/>
              <w:adjustRightInd w:val="0"/>
              <w:spacing w:after="0" w:line="240" w:lineRule="auto"/>
              <w:jc w:val="center"/>
              <w:rPr>
                <w:rFonts w:ascii="Times New Roman" w:eastAsia="Times New Roman" w:hAnsi="Times New Roman" w:cs="Times New Roman"/>
                <w:b/>
                <w:bCs/>
                <w:color w:val="000000"/>
                <w:lang w:eastAsia="ru-RU"/>
              </w:rPr>
            </w:pPr>
          </w:p>
          <w:p w:rsidR="00CD5D7B" w:rsidRPr="00CD5D7B" w:rsidRDefault="00CD5D7B" w:rsidP="00CD5D7B">
            <w:pPr>
              <w:adjustRightInd w:val="0"/>
              <w:spacing w:line="254" w:lineRule="auto"/>
              <w:jc w:val="both"/>
              <w:rPr>
                <w:rFonts w:ascii="Calibri" w:eastAsia="Calibri" w:hAnsi="Calibri" w:cs="Times New Roman"/>
              </w:rPr>
            </w:pPr>
          </w:p>
          <w:p w:rsidR="00CD5D7B" w:rsidRPr="00CD5D7B" w:rsidRDefault="00CD5D7B" w:rsidP="00CD5D7B">
            <w:pPr>
              <w:spacing w:line="254" w:lineRule="auto"/>
              <w:rPr>
                <w:rFonts w:ascii="Calibri" w:eastAsia="Calibri" w:hAnsi="Calibri" w:cs="Times New Roman"/>
              </w:rPr>
            </w:pPr>
          </w:p>
          <w:p w:rsidR="00CD5D7B" w:rsidRPr="00CD5D7B" w:rsidRDefault="00CD5D7B" w:rsidP="00CD5D7B">
            <w:pPr>
              <w:spacing w:line="254" w:lineRule="auto"/>
              <w:rPr>
                <w:rFonts w:ascii="Calibri" w:eastAsia="Calibri" w:hAnsi="Calibri" w:cs="Times New Roman"/>
              </w:rPr>
            </w:pPr>
          </w:p>
          <w:p w:rsidR="00CD5D7B" w:rsidRPr="00CD5D7B" w:rsidRDefault="00CD5D7B" w:rsidP="00CD5D7B">
            <w:pPr>
              <w:spacing w:line="254" w:lineRule="auto"/>
              <w:rPr>
                <w:rFonts w:ascii="Calibri" w:eastAsia="Calibri" w:hAnsi="Calibri" w:cs="Times New Roman"/>
              </w:rPr>
            </w:pPr>
          </w:p>
          <w:p w:rsidR="00CD5D7B" w:rsidRPr="00CD5D7B" w:rsidRDefault="00CD5D7B" w:rsidP="00CD5D7B">
            <w:pPr>
              <w:spacing w:line="254" w:lineRule="auto"/>
              <w:rPr>
                <w:rFonts w:ascii="Calibri" w:eastAsia="Calibri" w:hAnsi="Calibri" w:cs="Times New Roman"/>
              </w:rPr>
            </w:pPr>
          </w:p>
          <w:p w:rsidR="00CD5D7B" w:rsidRPr="00CD5D7B" w:rsidRDefault="00CD5D7B" w:rsidP="00CD5D7B">
            <w:pPr>
              <w:spacing w:line="254" w:lineRule="auto"/>
              <w:rPr>
                <w:rFonts w:ascii="Calibri" w:eastAsia="Calibri" w:hAnsi="Calibri" w:cs="Times New Roman"/>
              </w:rPr>
            </w:pPr>
          </w:p>
          <w:p w:rsidR="00CD5D7B" w:rsidRPr="00CD5D7B" w:rsidRDefault="00CD5D7B" w:rsidP="00CD5D7B">
            <w:pPr>
              <w:spacing w:line="254" w:lineRule="auto"/>
              <w:rPr>
                <w:rFonts w:ascii="Calibri" w:eastAsia="Calibri" w:hAnsi="Calibri" w:cs="Times New Roman"/>
              </w:rPr>
            </w:pPr>
          </w:p>
          <w:p w:rsidR="00CD5D7B" w:rsidRPr="00CD5D7B" w:rsidRDefault="00CD5D7B" w:rsidP="00CD5D7B">
            <w:pPr>
              <w:spacing w:line="254" w:lineRule="auto"/>
              <w:rPr>
                <w:rFonts w:ascii="Calibri" w:eastAsia="Calibri" w:hAnsi="Calibri" w:cs="Times New Roman"/>
              </w:rPr>
            </w:pPr>
          </w:p>
          <w:p w:rsidR="00CD5D7B" w:rsidRPr="00CD5D7B" w:rsidRDefault="00CD5D7B" w:rsidP="00CD5D7B">
            <w:pPr>
              <w:spacing w:line="254" w:lineRule="auto"/>
              <w:rPr>
                <w:rFonts w:ascii="Calibri" w:eastAsia="Calibri" w:hAnsi="Calibri" w:cs="Times New Roman"/>
              </w:rPr>
            </w:pPr>
          </w:p>
          <w:p w:rsidR="00CD5D7B" w:rsidRPr="00CD5D7B" w:rsidRDefault="00CD5D7B" w:rsidP="00CD5D7B">
            <w:pPr>
              <w:spacing w:line="254" w:lineRule="auto"/>
              <w:rPr>
                <w:rFonts w:ascii="Calibri" w:eastAsia="Calibri" w:hAnsi="Calibri" w:cs="Times New Roman"/>
              </w:rPr>
            </w:pPr>
          </w:p>
        </w:tc>
        <w:tc>
          <w:tcPr>
            <w:tcW w:w="2499" w:type="pct"/>
          </w:tcPr>
          <w:p w:rsidR="00CD5D7B" w:rsidRPr="00CD5D7B" w:rsidRDefault="00CD5D7B" w:rsidP="00CD5D7B">
            <w:pPr>
              <w:widowControl w:val="0"/>
              <w:autoSpaceDE w:val="0"/>
              <w:autoSpaceDN w:val="0"/>
              <w:adjustRightInd w:val="0"/>
              <w:spacing w:after="0" w:line="240" w:lineRule="auto"/>
              <w:rPr>
                <w:rFonts w:ascii="Times New Roman" w:eastAsia="Times New Roman" w:hAnsi="Times New Roman" w:cs="Times New Roman"/>
                <w:b/>
                <w:bCs/>
                <w:color w:val="000000"/>
                <w:lang w:eastAsia="ru-RU"/>
              </w:rPr>
            </w:pPr>
            <w:r w:rsidRPr="00CD5D7B">
              <w:rPr>
                <w:rFonts w:ascii="Times New Roman" w:eastAsia="Times New Roman" w:hAnsi="Times New Roman" w:cs="Times New Roman"/>
                <w:b/>
                <w:bCs/>
                <w:color w:val="000000"/>
                <w:lang w:eastAsia="ru-RU"/>
              </w:rPr>
              <w:t xml:space="preserve">                       КОНЦЕССИОНЕР:</w:t>
            </w:r>
          </w:p>
          <w:p w:rsidR="00CD5D7B" w:rsidRPr="00CD5D7B" w:rsidRDefault="00CD5D7B" w:rsidP="00CD5D7B">
            <w:pPr>
              <w:widowControl w:val="0"/>
              <w:autoSpaceDE w:val="0"/>
              <w:autoSpaceDN w:val="0"/>
              <w:adjustRightInd w:val="0"/>
              <w:spacing w:after="0" w:line="240" w:lineRule="auto"/>
              <w:jc w:val="center"/>
              <w:rPr>
                <w:rFonts w:ascii="Times New Roman" w:eastAsia="Times New Roman" w:hAnsi="Times New Roman" w:cs="Times New Roman"/>
                <w:lang w:eastAsia="ru-RU"/>
              </w:rPr>
            </w:pPr>
          </w:p>
          <w:p w:rsidR="00CD5D7B" w:rsidRPr="00CD5D7B" w:rsidRDefault="00CD5D7B" w:rsidP="00CD5D7B">
            <w:pPr>
              <w:widowControl w:val="0"/>
              <w:autoSpaceDE w:val="0"/>
              <w:autoSpaceDN w:val="0"/>
              <w:adjustRightInd w:val="0"/>
              <w:spacing w:after="0" w:line="240" w:lineRule="auto"/>
              <w:jc w:val="center"/>
              <w:rPr>
                <w:rFonts w:ascii="Times New Roman" w:eastAsia="Times New Roman" w:hAnsi="Times New Roman" w:cs="Times New Roman"/>
                <w:lang w:eastAsia="ru-RU"/>
              </w:rPr>
            </w:pPr>
          </w:p>
          <w:p w:rsidR="00CD5D7B" w:rsidRPr="00CD5D7B" w:rsidRDefault="00CD5D7B" w:rsidP="00CD5D7B">
            <w:pPr>
              <w:widowControl w:val="0"/>
              <w:autoSpaceDE w:val="0"/>
              <w:autoSpaceDN w:val="0"/>
              <w:adjustRightInd w:val="0"/>
              <w:spacing w:after="0" w:line="240" w:lineRule="auto"/>
              <w:jc w:val="center"/>
              <w:rPr>
                <w:rFonts w:ascii="Times New Roman" w:eastAsia="Times New Roman" w:hAnsi="Times New Roman" w:cs="Times New Roman"/>
                <w:lang w:eastAsia="ru-RU"/>
              </w:rPr>
            </w:pPr>
          </w:p>
          <w:p w:rsidR="00CD5D7B" w:rsidRPr="00CD5D7B" w:rsidRDefault="00CD5D7B" w:rsidP="00CD5D7B">
            <w:pPr>
              <w:widowControl w:val="0"/>
              <w:autoSpaceDE w:val="0"/>
              <w:autoSpaceDN w:val="0"/>
              <w:adjustRightInd w:val="0"/>
              <w:spacing w:after="0" w:line="240" w:lineRule="auto"/>
              <w:jc w:val="center"/>
              <w:rPr>
                <w:rFonts w:ascii="Times New Roman" w:eastAsia="Times New Roman" w:hAnsi="Times New Roman" w:cs="Times New Roman"/>
                <w:lang w:eastAsia="ru-RU"/>
              </w:rPr>
            </w:pPr>
          </w:p>
          <w:p w:rsidR="00CD5D7B" w:rsidRPr="00CD5D7B" w:rsidRDefault="00CD5D7B" w:rsidP="00CD5D7B">
            <w:pPr>
              <w:widowControl w:val="0"/>
              <w:autoSpaceDE w:val="0"/>
              <w:autoSpaceDN w:val="0"/>
              <w:adjustRightInd w:val="0"/>
              <w:spacing w:after="0" w:line="240" w:lineRule="auto"/>
              <w:jc w:val="center"/>
              <w:rPr>
                <w:rFonts w:ascii="Times New Roman" w:eastAsia="Times New Roman" w:hAnsi="Times New Roman" w:cs="Times New Roman"/>
                <w:lang w:eastAsia="ru-RU"/>
              </w:rPr>
            </w:pPr>
          </w:p>
          <w:p w:rsidR="00CD5D7B" w:rsidRPr="00CD5D7B" w:rsidRDefault="00CD5D7B" w:rsidP="00CD5D7B">
            <w:pPr>
              <w:widowControl w:val="0"/>
              <w:autoSpaceDE w:val="0"/>
              <w:autoSpaceDN w:val="0"/>
              <w:adjustRightInd w:val="0"/>
              <w:spacing w:after="0" w:line="240" w:lineRule="auto"/>
              <w:jc w:val="center"/>
              <w:rPr>
                <w:rFonts w:ascii="Times New Roman" w:eastAsia="Times New Roman" w:hAnsi="Times New Roman" w:cs="Times New Roman"/>
                <w:lang w:eastAsia="ru-RU"/>
              </w:rPr>
            </w:pPr>
          </w:p>
          <w:p w:rsidR="00CD5D7B" w:rsidRPr="00CD5D7B" w:rsidRDefault="00CD5D7B" w:rsidP="00CD5D7B">
            <w:pPr>
              <w:widowControl w:val="0"/>
              <w:autoSpaceDE w:val="0"/>
              <w:autoSpaceDN w:val="0"/>
              <w:adjustRightInd w:val="0"/>
              <w:spacing w:after="0" w:line="240" w:lineRule="auto"/>
              <w:jc w:val="center"/>
              <w:rPr>
                <w:rFonts w:ascii="Times New Roman" w:eastAsia="Times New Roman" w:hAnsi="Times New Roman" w:cs="Times New Roman"/>
                <w:lang w:eastAsia="ru-RU"/>
              </w:rPr>
            </w:pPr>
          </w:p>
          <w:p w:rsidR="00CD5D7B" w:rsidRPr="00CD5D7B" w:rsidRDefault="00CD5D7B" w:rsidP="00CD5D7B">
            <w:pPr>
              <w:widowControl w:val="0"/>
              <w:autoSpaceDE w:val="0"/>
              <w:autoSpaceDN w:val="0"/>
              <w:adjustRightInd w:val="0"/>
              <w:spacing w:after="0" w:line="240" w:lineRule="auto"/>
              <w:jc w:val="center"/>
              <w:rPr>
                <w:rFonts w:ascii="Times New Roman" w:eastAsia="Times New Roman" w:hAnsi="Times New Roman" w:cs="Times New Roman"/>
                <w:lang w:eastAsia="ru-RU"/>
              </w:rPr>
            </w:pPr>
          </w:p>
          <w:p w:rsidR="00CD5D7B" w:rsidRPr="00CD5D7B" w:rsidRDefault="00CD5D7B" w:rsidP="00CD5D7B">
            <w:pPr>
              <w:widowControl w:val="0"/>
              <w:autoSpaceDE w:val="0"/>
              <w:autoSpaceDN w:val="0"/>
              <w:adjustRightInd w:val="0"/>
              <w:spacing w:after="0" w:line="240" w:lineRule="auto"/>
              <w:jc w:val="center"/>
              <w:rPr>
                <w:rFonts w:ascii="Times New Roman" w:eastAsia="Times New Roman" w:hAnsi="Times New Roman" w:cs="Times New Roman"/>
                <w:lang w:eastAsia="ru-RU"/>
              </w:rPr>
            </w:pPr>
          </w:p>
          <w:p w:rsidR="00CD5D7B" w:rsidRPr="00CD5D7B" w:rsidRDefault="00CD5D7B" w:rsidP="00CD5D7B">
            <w:pPr>
              <w:widowControl w:val="0"/>
              <w:autoSpaceDE w:val="0"/>
              <w:autoSpaceDN w:val="0"/>
              <w:adjustRightInd w:val="0"/>
              <w:spacing w:after="0" w:line="240" w:lineRule="auto"/>
              <w:jc w:val="center"/>
              <w:rPr>
                <w:rFonts w:ascii="Times New Roman" w:eastAsia="Times New Roman" w:hAnsi="Times New Roman" w:cs="Times New Roman"/>
                <w:lang w:eastAsia="ru-RU"/>
              </w:rPr>
            </w:pPr>
          </w:p>
          <w:p w:rsidR="00CD5D7B" w:rsidRPr="00CD5D7B" w:rsidRDefault="00CD5D7B" w:rsidP="00CD5D7B">
            <w:pPr>
              <w:widowControl w:val="0"/>
              <w:autoSpaceDE w:val="0"/>
              <w:autoSpaceDN w:val="0"/>
              <w:adjustRightInd w:val="0"/>
              <w:spacing w:after="0" w:line="240" w:lineRule="auto"/>
              <w:jc w:val="center"/>
              <w:rPr>
                <w:rFonts w:ascii="Times New Roman" w:eastAsia="Times New Roman" w:hAnsi="Times New Roman" w:cs="Times New Roman"/>
                <w:lang w:eastAsia="ru-RU"/>
              </w:rPr>
            </w:pPr>
          </w:p>
          <w:p w:rsidR="00CD5D7B" w:rsidRPr="00CD5D7B" w:rsidRDefault="00CD5D7B" w:rsidP="00CD5D7B">
            <w:pPr>
              <w:widowControl w:val="0"/>
              <w:autoSpaceDE w:val="0"/>
              <w:autoSpaceDN w:val="0"/>
              <w:adjustRightInd w:val="0"/>
              <w:spacing w:after="0" w:line="240" w:lineRule="auto"/>
              <w:jc w:val="center"/>
              <w:rPr>
                <w:rFonts w:ascii="Times New Roman" w:eastAsia="Times New Roman" w:hAnsi="Times New Roman" w:cs="Times New Roman"/>
                <w:lang w:eastAsia="ru-RU"/>
              </w:rPr>
            </w:pPr>
          </w:p>
          <w:p w:rsidR="00CD5D7B" w:rsidRPr="00CD5D7B" w:rsidRDefault="00CD5D7B" w:rsidP="00CD5D7B">
            <w:pPr>
              <w:widowControl w:val="0"/>
              <w:autoSpaceDE w:val="0"/>
              <w:autoSpaceDN w:val="0"/>
              <w:adjustRightInd w:val="0"/>
              <w:spacing w:after="0" w:line="240" w:lineRule="auto"/>
              <w:jc w:val="center"/>
              <w:rPr>
                <w:rFonts w:ascii="Times New Roman" w:eastAsia="Times New Roman" w:hAnsi="Times New Roman" w:cs="Times New Roman"/>
                <w:lang w:eastAsia="ru-RU"/>
              </w:rPr>
            </w:pPr>
          </w:p>
          <w:p w:rsidR="00CD5D7B" w:rsidRPr="00CD5D7B" w:rsidRDefault="00CD5D7B" w:rsidP="00CD5D7B">
            <w:pPr>
              <w:widowControl w:val="0"/>
              <w:autoSpaceDE w:val="0"/>
              <w:autoSpaceDN w:val="0"/>
              <w:adjustRightInd w:val="0"/>
              <w:spacing w:after="0" w:line="240" w:lineRule="auto"/>
              <w:jc w:val="center"/>
              <w:rPr>
                <w:rFonts w:ascii="Times New Roman" w:eastAsia="Times New Roman" w:hAnsi="Times New Roman" w:cs="Times New Roman"/>
                <w:lang w:eastAsia="ru-RU"/>
              </w:rPr>
            </w:pPr>
          </w:p>
          <w:p w:rsidR="00CD5D7B" w:rsidRPr="00CD5D7B" w:rsidRDefault="00CD5D7B" w:rsidP="00CD5D7B">
            <w:pPr>
              <w:tabs>
                <w:tab w:val="left" w:pos="2955"/>
              </w:tabs>
              <w:spacing w:line="254" w:lineRule="auto"/>
              <w:rPr>
                <w:rFonts w:ascii="Calibri" w:eastAsia="Calibri" w:hAnsi="Calibri" w:cs="Times New Roman"/>
                <w:lang w:eastAsia="ru-RU"/>
              </w:rPr>
            </w:pPr>
          </w:p>
          <w:p w:rsidR="00CD5D7B" w:rsidRPr="00CD5D7B" w:rsidRDefault="00CD5D7B" w:rsidP="00CD5D7B">
            <w:pPr>
              <w:tabs>
                <w:tab w:val="left" w:pos="2955"/>
              </w:tabs>
              <w:spacing w:line="254" w:lineRule="auto"/>
              <w:rPr>
                <w:rFonts w:ascii="Calibri" w:eastAsia="Calibri" w:hAnsi="Calibri" w:cs="Times New Roman"/>
                <w:lang w:eastAsia="ru-RU"/>
              </w:rPr>
            </w:pPr>
          </w:p>
          <w:p w:rsidR="00CD5D7B" w:rsidRPr="00CD5D7B" w:rsidRDefault="00CD5D7B" w:rsidP="00CD5D7B">
            <w:pPr>
              <w:tabs>
                <w:tab w:val="left" w:pos="2955"/>
              </w:tabs>
              <w:spacing w:line="254" w:lineRule="auto"/>
              <w:rPr>
                <w:rFonts w:ascii="Calibri" w:eastAsia="Calibri" w:hAnsi="Calibri" w:cs="Times New Roman"/>
                <w:lang w:eastAsia="ru-RU"/>
              </w:rPr>
            </w:pPr>
          </w:p>
          <w:p w:rsidR="00CD5D7B" w:rsidRPr="00CD5D7B" w:rsidRDefault="00CD5D7B" w:rsidP="00CD5D7B">
            <w:pPr>
              <w:tabs>
                <w:tab w:val="left" w:pos="2955"/>
              </w:tabs>
              <w:spacing w:line="254" w:lineRule="auto"/>
              <w:rPr>
                <w:rFonts w:ascii="Calibri" w:eastAsia="Calibri" w:hAnsi="Calibri" w:cs="Times New Roman"/>
                <w:lang w:eastAsia="ru-RU"/>
              </w:rPr>
            </w:pPr>
          </w:p>
          <w:p w:rsidR="00CD5D7B" w:rsidRPr="00CD5D7B" w:rsidRDefault="00CD5D7B" w:rsidP="00CD5D7B">
            <w:pPr>
              <w:tabs>
                <w:tab w:val="left" w:pos="2955"/>
              </w:tabs>
              <w:spacing w:line="254" w:lineRule="auto"/>
              <w:rPr>
                <w:rFonts w:ascii="Calibri" w:eastAsia="Calibri" w:hAnsi="Calibri" w:cs="Times New Roman"/>
                <w:lang w:eastAsia="ru-RU"/>
              </w:rPr>
            </w:pPr>
          </w:p>
        </w:tc>
      </w:tr>
    </w:tbl>
    <w:p w:rsidR="00CD5D7B" w:rsidRPr="00CD5D7B" w:rsidRDefault="00CD5D7B" w:rsidP="00CD5D7B">
      <w:pPr>
        <w:autoSpaceDE w:val="0"/>
        <w:autoSpaceDN w:val="0"/>
        <w:adjustRightInd w:val="0"/>
        <w:spacing w:after="0" w:line="240" w:lineRule="auto"/>
        <w:jc w:val="right"/>
        <w:rPr>
          <w:rFonts w:ascii="Times New Roman" w:eastAsia="Times New Roman" w:hAnsi="Times New Roman" w:cs="Times New Roman"/>
          <w:lang w:eastAsia="ru-RU"/>
        </w:rPr>
      </w:pPr>
      <w:r w:rsidRPr="00CD5D7B">
        <w:rPr>
          <w:rFonts w:ascii="Times New Roman" w:eastAsia="Times New Roman" w:hAnsi="Times New Roman" w:cs="Times New Roman"/>
          <w:lang w:eastAsia="ru-RU"/>
        </w:rPr>
        <w:t>Приложение № 2</w:t>
      </w:r>
    </w:p>
    <w:p w:rsidR="00CD5D7B" w:rsidRPr="00CD5D7B" w:rsidRDefault="00CD5D7B" w:rsidP="00CD5D7B">
      <w:pPr>
        <w:autoSpaceDE w:val="0"/>
        <w:autoSpaceDN w:val="0"/>
        <w:adjustRightInd w:val="0"/>
        <w:spacing w:after="0" w:line="240" w:lineRule="auto"/>
        <w:jc w:val="right"/>
        <w:rPr>
          <w:rFonts w:ascii="Times New Roman" w:eastAsia="Times New Roman" w:hAnsi="Times New Roman" w:cs="Times New Roman"/>
          <w:lang w:eastAsia="ru-RU"/>
        </w:rPr>
      </w:pPr>
      <w:proofErr w:type="gramStart"/>
      <w:r w:rsidRPr="00CD5D7B">
        <w:rPr>
          <w:rFonts w:ascii="Times New Roman" w:eastAsia="Times New Roman" w:hAnsi="Times New Roman" w:cs="Times New Roman"/>
          <w:lang w:eastAsia="ru-RU"/>
        </w:rPr>
        <w:t>к</w:t>
      </w:r>
      <w:proofErr w:type="gramEnd"/>
      <w:r w:rsidRPr="00CD5D7B">
        <w:rPr>
          <w:rFonts w:ascii="Times New Roman" w:eastAsia="Times New Roman" w:hAnsi="Times New Roman" w:cs="Times New Roman"/>
          <w:lang w:eastAsia="ru-RU"/>
        </w:rPr>
        <w:t xml:space="preserve"> концессионному соглашению</w:t>
      </w:r>
    </w:p>
    <w:p w:rsidR="00CD5D7B" w:rsidRPr="00CD5D7B" w:rsidRDefault="00CD5D7B" w:rsidP="00CD5D7B">
      <w:pPr>
        <w:autoSpaceDE w:val="0"/>
        <w:autoSpaceDN w:val="0"/>
        <w:adjustRightInd w:val="0"/>
        <w:spacing w:after="0" w:line="240" w:lineRule="auto"/>
        <w:jc w:val="center"/>
        <w:rPr>
          <w:rFonts w:ascii="Times New Roman" w:eastAsia="Times New Roman" w:hAnsi="Times New Roman" w:cs="Times New Roman"/>
          <w:lang w:eastAsia="ru-RU"/>
        </w:rPr>
      </w:pPr>
      <w:r w:rsidRPr="00CD5D7B">
        <w:rPr>
          <w:rFonts w:ascii="Times New Roman" w:eastAsia="Times New Roman" w:hAnsi="Times New Roman" w:cs="Times New Roman"/>
          <w:lang w:eastAsia="ru-RU"/>
        </w:rPr>
        <w:t xml:space="preserve">                                                                                              </w:t>
      </w:r>
    </w:p>
    <w:p w:rsidR="00CD5D7B" w:rsidRPr="00CD5D7B" w:rsidRDefault="00CD5D7B" w:rsidP="00CD5D7B">
      <w:pPr>
        <w:autoSpaceDE w:val="0"/>
        <w:autoSpaceDN w:val="0"/>
        <w:adjustRightInd w:val="0"/>
        <w:spacing w:after="0" w:line="240" w:lineRule="auto"/>
        <w:jc w:val="center"/>
        <w:rPr>
          <w:rFonts w:ascii="Times New Roman" w:eastAsia="Times New Roman" w:hAnsi="Times New Roman" w:cs="Times New Roman"/>
          <w:lang w:eastAsia="ru-RU"/>
        </w:rPr>
      </w:pPr>
      <w:r w:rsidRPr="00CD5D7B">
        <w:rPr>
          <w:rFonts w:ascii="Times New Roman" w:eastAsia="Times New Roman" w:hAnsi="Times New Roman" w:cs="Times New Roman"/>
          <w:lang w:eastAsia="ru-RU"/>
        </w:rPr>
        <w:t xml:space="preserve">                                                                                         </w:t>
      </w:r>
      <w:proofErr w:type="gramStart"/>
      <w:r w:rsidRPr="00CD5D7B">
        <w:rPr>
          <w:rFonts w:ascii="Times New Roman" w:eastAsia="Times New Roman" w:hAnsi="Times New Roman" w:cs="Times New Roman"/>
          <w:lang w:eastAsia="ru-RU"/>
        </w:rPr>
        <w:t>от</w:t>
      </w:r>
      <w:proofErr w:type="gramEnd"/>
      <w:r w:rsidRPr="00CD5D7B">
        <w:rPr>
          <w:rFonts w:ascii="Times New Roman" w:eastAsia="Times New Roman" w:hAnsi="Times New Roman" w:cs="Times New Roman"/>
          <w:lang w:eastAsia="ru-RU"/>
        </w:rPr>
        <w:t xml:space="preserve"> «____»_______  20___г.</w:t>
      </w:r>
    </w:p>
    <w:p w:rsidR="00CD5D7B" w:rsidRPr="00CD5D7B" w:rsidRDefault="00CD5D7B" w:rsidP="00CD5D7B">
      <w:pPr>
        <w:autoSpaceDE w:val="0"/>
        <w:autoSpaceDN w:val="0"/>
        <w:adjustRightInd w:val="0"/>
        <w:spacing w:after="0" w:line="240" w:lineRule="auto"/>
        <w:jc w:val="center"/>
        <w:rPr>
          <w:rFonts w:ascii="Times New Roman" w:eastAsia="Times New Roman" w:hAnsi="Times New Roman" w:cs="Times New Roman"/>
          <w:lang w:eastAsia="ru-RU"/>
        </w:rPr>
      </w:pPr>
    </w:p>
    <w:p w:rsidR="00CD5D7B" w:rsidRPr="00CD5D7B" w:rsidRDefault="00CD5D7B" w:rsidP="00CD5D7B">
      <w:pPr>
        <w:autoSpaceDE w:val="0"/>
        <w:autoSpaceDN w:val="0"/>
        <w:adjustRightInd w:val="0"/>
        <w:spacing w:after="0" w:line="240" w:lineRule="auto"/>
        <w:jc w:val="center"/>
        <w:rPr>
          <w:rFonts w:ascii="Times New Roman" w:eastAsia="Times New Roman" w:hAnsi="Times New Roman" w:cs="Times New Roman"/>
          <w:lang w:eastAsia="ru-RU"/>
        </w:rPr>
      </w:pPr>
    </w:p>
    <w:p w:rsidR="00CD5D7B" w:rsidRPr="00CD5D7B" w:rsidRDefault="00CD5D7B" w:rsidP="00CD5D7B">
      <w:pPr>
        <w:autoSpaceDE w:val="0"/>
        <w:autoSpaceDN w:val="0"/>
        <w:adjustRightInd w:val="0"/>
        <w:spacing w:after="0" w:line="240" w:lineRule="auto"/>
        <w:jc w:val="center"/>
        <w:rPr>
          <w:rFonts w:ascii="Times New Roman" w:eastAsia="Times New Roman" w:hAnsi="Times New Roman" w:cs="Times New Roman"/>
          <w:lang w:eastAsia="ru-RU"/>
        </w:rPr>
      </w:pPr>
    </w:p>
    <w:p w:rsidR="00CD5D7B" w:rsidRPr="00CD5D7B" w:rsidRDefault="00CD5D7B" w:rsidP="00CD5D7B">
      <w:pPr>
        <w:spacing w:after="0" w:line="240" w:lineRule="auto"/>
        <w:ind w:right="-284"/>
        <w:jc w:val="center"/>
        <w:rPr>
          <w:rFonts w:ascii="Times New Roman" w:eastAsia="Times New Roman" w:hAnsi="Times New Roman" w:cs="Times New Roman"/>
        </w:rPr>
      </w:pPr>
      <w:r w:rsidRPr="00CD5D7B">
        <w:rPr>
          <w:rFonts w:ascii="Times New Roman" w:eastAsia="Times New Roman" w:hAnsi="Times New Roman" w:cs="Times New Roman"/>
        </w:rPr>
        <w:t>АКТ</w:t>
      </w:r>
    </w:p>
    <w:p w:rsidR="00CD5D7B" w:rsidRPr="00CD5D7B" w:rsidRDefault="00CD5D7B" w:rsidP="00CD5D7B">
      <w:pPr>
        <w:spacing w:after="0" w:line="240" w:lineRule="auto"/>
        <w:ind w:left="-567" w:right="-284"/>
        <w:jc w:val="center"/>
        <w:rPr>
          <w:rFonts w:ascii="Times New Roman" w:eastAsia="Times New Roman" w:hAnsi="Times New Roman" w:cs="Times New Roman"/>
        </w:rPr>
      </w:pPr>
      <w:r w:rsidRPr="00CD5D7B">
        <w:rPr>
          <w:rFonts w:ascii="Times New Roman" w:eastAsia="Times New Roman" w:hAnsi="Times New Roman" w:cs="Times New Roman"/>
        </w:rPr>
        <w:t>ПРИЕМА - ПЕРЕДАЧИ ИМУЩЕСТВА</w:t>
      </w:r>
    </w:p>
    <w:p w:rsidR="00CD5D7B" w:rsidRPr="00CD5D7B" w:rsidRDefault="00CD5D7B" w:rsidP="00CD5D7B">
      <w:pPr>
        <w:spacing w:after="120" w:line="240" w:lineRule="auto"/>
        <w:ind w:left="-567" w:right="-284"/>
        <w:rPr>
          <w:rFonts w:ascii="Times New Roman" w:eastAsia="Times New Roman" w:hAnsi="Times New Roman" w:cs="Times New Roman"/>
        </w:rPr>
      </w:pPr>
    </w:p>
    <w:p w:rsidR="00CD5D7B" w:rsidRPr="00CD5D7B" w:rsidRDefault="00CD5D7B" w:rsidP="00CD5D7B">
      <w:pPr>
        <w:spacing w:after="120" w:line="240" w:lineRule="auto"/>
        <w:ind w:left="-567" w:right="-284"/>
        <w:rPr>
          <w:rFonts w:ascii="Times New Roman" w:eastAsia="Times New Roman" w:hAnsi="Times New Roman" w:cs="Times New Roman"/>
        </w:rPr>
      </w:pPr>
      <w:r w:rsidRPr="00CD5D7B">
        <w:rPr>
          <w:rFonts w:ascii="Times New Roman" w:eastAsia="Times New Roman" w:hAnsi="Times New Roman" w:cs="Times New Roman"/>
        </w:rPr>
        <w:t xml:space="preserve">        </w:t>
      </w:r>
      <w:proofErr w:type="spellStart"/>
      <w:r w:rsidRPr="00CD5D7B">
        <w:rPr>
          <w:rFonts w:ascii="Times New Roman" w:eastAsia="Times New Roman" w:hAnsi="Times New Roman" w:cs="Times New Roman"/>
        </w:rPr>
        <w:t>п.Сибирский</w:t>
      </w:r>
      <w:proofErr w:type="spellEnd"/>
      <w:r w:rsidRPr="00CD5D7B">
        <w:rPr>
          <w:rFonts w:ascii="Times New Roman" w:eastAsia="Times New Roman" w:hAnsi="Times New Roman" w:cs="Times New Roman"/>
        </w:rPr>
        <w:t xml:space="preserve">                                                                                                </w:t>
      </w:r>
      <w:proofErr w:type="gramStart"/>
      <w:r w:rsidRPr="00CD5D7B">
        <w:rPr>
          <w:rFonts w:ascii="Times New Roman" w:eastAsia="Times New Roman" w:hAnsi="Times New Roman" w:cs="Times New Roman"/>
        </w:rPr>
        <w:t xml:space="preserve">   «</w:t>
      </w:r>
      <w:proofErr w:type="gramEnd"/>
      <w:r w:rsidRPr="00CD5D7B">
        <w:rPr>
          <w:rFonts w:ascii="Times New Roman" w:eastAsia="Times New Roman" w:hAnsi="Times New Roman" w:cs="Times New Roman"/>
        </w:rPr>
        <w:t>___»___________20__ года</w:t>
      </w:r>
    </w:p>
    <w:p w:rsidR="00CD5D7B" w:rsidRPr="00CD5D7B" w:rsidRDefault="00CD5D7B" w:rsidP="00CD5D7B">
      <w:pPr>
        <w:tabs>
          <w:tab w:val="left" w:pos="8820"/>
        </w:tabs>
        <w:autoSpaceDE w:val="0"/>
        <w:autoSpaceDN w:val="0"/>
        <w:adjustRightInd w:val="0"/>
        <w:spacing w:after="0" w:line="240" w:lineRule="auto"/>
        <w:jc w:val="both"/>
        <w:rPr>
          <w:rFonts w:ascii="Times New Roman" w:eastAsia="Times New Roman" w:hAnsi="Times New Roman" w:cs="Times New Roman"/>
          <w:lang w:eastAsia="ru-RU"/>
        </w:rPr>
      </w:pPr>
      <w:r w:rsidRPr="00CD5D7B">
        <w:rPr>
          <w:rFonts w:ascii="Times New Roman" w:eastAsia="Times New Roman" w:hAnsi="Times New Roman" w:cs="Times New Roman"/>
          <w:lang w:eastAsia="ru-RU"/>
        </w:rPr>
        <w:t xml:space="preserve">           Мы нижеподписавшиеся, администрация Сибирского сельсовета </w:t>
      </w:r>
      <w:proofErr w:type="spellStart"/>
      <w:r w:rsidRPr="00CD5D7B">
        <w:rPr>
          <w:rFonts w:ascii="Times New Roman" w:eastAsia="Times New Roman" w:hAnsi="Times New Roman" w:cs="Times New Roman"/>
          <w:lang w:eastAsia="ru-RU"/>
        </w:rPr>
        <w:t>Купинского</w:t>
      </w:r>
      <w:proofErr w:type="spellEnd"/>
      <w:r w:rsidRPr="00CD5D7B">
        <w:rPr>
          <w:rFonts w:ascii="Times New Roman" w:eastAsia="Times New Roman" w:hAnsi="Times New Roman" w:cs="Times New Roman"/>
          <w:lang w:eastAsia="ru-RU"/>
        </w:rPr>
        <w:t xml:space="preserve"> района Новосибирской области, в лице главы Сибирского сельсовета Иваненко </w:t>
      </w:r>
      <w:proofErr w:type="gramStart"/>
      <w:r w:rsidRPr="00CD5D7B">
        <w:rPr>
          <w:rFonts w:ascii="Times New Roman" w:eastAsia="Times New Roman" w:hAnsi="Times New Roman" w:cs="Times New Roman"/>
          <w:lang w:eastAsia="ru-RU"/>
        </w:rPr>
        <w:t>Л.Г..</w:t>
      </w:r>
      <w:proofErr w:type="gramEnd"/>
      <w:r w:rsidRPr="00CD5D7B">
        <w:rPr>
          <w:rFonts w:ascii="Times New Roman" w:eastAsia="Times New Roman" w:hAnsi="Times New Roman" w:cs="Times New Roman"/>
          <w:lang w:eastAsia="ru-RU"/>
        </w:rPr>
        <w:t xml:space="preserve">, действующего на основании Устава, именуемый в дальнейшем </w:t>
      </w:r>
      <w:proofErr w:type="spellStart"/>
      <w:r w:rsidRPr="00CD5D7B">
        <w:rPr>
          <w:rFonts w:ascii="Times New Roman" w:eastAsia="Times New Roman" w:hAnsi="Times New Roman" w:cs="Times New Roman"/>
          <w:lang w:eastAsia="ru-RU"/>
        </w:rPr>
        <w:t>Концедентом</w:t>
      </w:r>
      <w:proofErr w:type="spellEnd"/>
      <w:r w:rsidRPr="00CD5D7B">
        <w:rPr>
          <w:rFonts w:ascii="Times New Roman" w:eastAsia="Times New Roman" w:hAnsi="Times New Roman" w:cs="Times New Roman"/>
          <w:lang w:eastAsia="ru-RU"/>
        </w:rPr>
        <w:t xml:space="preserve">, с одной стороны, и ________________________________________________________________________ </w:t>
      </w:r>
    </w:p>
    <w:p w:rsidR="00CD5D7B" w:rsidRPr="00CD5D7B" w:rsidRDefault="00CD5D7B" w:rsidP="00CD5D7B">
      <w:pPr>
        <w:tabs>
          <w:tab w:val="left" w:pos="8820"/>
        </w:tabs>
        <w:autoSpaceDE w:val="0"/>
        <w:autoSpaceDN w:val="0"/>
        <w:adjustRightInd w:val="0"/>
        <w:spacing w:after="0" w:line="240" w:lineRule="auto"/>
        <w:ind w:left="1134"/>
        <w:jc w:val="center"/>
        <w:rPr>
          <w:rFonts w:ascii="Times New Roman" w:eastAsia="Times New Roman" w:hAnsi="Times New Roman" w:cs="Times New Roman"/>
          <w:lang w:eastAsia="ru-RU"/>
        </w:rPr>
      </w:pPr>
      <w:r w:rsidRPr="00CD5D7B">
        <w:rPr>
          <w:rFonts w:ascii="Times New Roman" w:eastAsia="Times New Roman" w:hAnsi="Times New Roman" w:cs="Times New Roman"/>
          <w:lang w:eastAsia="ru-RU"/>
        </w:rPr>
        <w:t>(</w:t>
      </w:r>
      <w:proofErr w:type="gramStart"/>
      <w:r w:rsidRPr="00CD5D7B">
        <w:rPr>
          <w:rFonts w:ascii="Times New Roman" w:eastAsia="Times New Roman" w:hAnsi="Times New Roman" w:cs="Times New Roman"/>
          <w:lang w:eastAsia="ru-RU"/>
        </w:rPr>
        <w:t>индивидуальный</w:t>
      </w:r>
      <w:proofErr w:type="gramEnd"/>
      <w:r w:rsidRPr="00CD5D7B">
        <w:rPr>
          <w:rFonts w:ascii="Times New Roman" w:eastAsia="Times New Roman" w:hAnsi="Times New Roman" w:cs="Times New Roman"/>
          <w:lang w:eastAsia="ru-RU"/>
        </w:rPr>
        <w:t xml:space="preserve"> предприниматель, российское или иностранное юридическое лицо либо действующие без образования юридического лица по договору простого товарищества (договору о совместной деятельности) два или более юридических лица - указать нужное)</w:t>
      </w:r>
    </w:p>
    <w:p w:rsidR="00CD5D7B" w:rsidRPr="00CD5D7B" w:rsidRDefault="00CD5D7B" w:rsidP="00CD5D7B">
      <w:pPr>
        <w:tabs>
          <w:tab w:val="left" w:pos="8820"/>
        </w:tabs>
        <w:autoSpaceDE w:val="0"/>
        <w:autoSpaceDN w:val="0"/>
        <w:adjustRightInd w:val="0"/>
        <w:spacing w:after="0" w:line="240" w:lineRule="auto"/>
        <w:jc w:val="both"/>
        <w:rPr>
          <w:rFonts w:ascii="Times New Roman" w:eastAsia="Times New Roman" w:hAnsi="Times New Roman" w:cs="Times New Roman"/>
          <w:lang w:eastAsia="ru-RU"/>
        </w:rPr>
      </w:pPr>
      <w:proofErr w:type="gramStart"/>
      <w:r w:rsidRPr="00CD5D7B">
        <w:rPr>
          <w:rFonts w:ascii="Times New Roman" w:eastAsia="Times New Roman" w:hAnsi="Times New Roman" w:cs="Times New Roman"/>
          <w:lang w:eastAsia="ru-RU"/>
        </w:rPr>
        <w:t>в</w:t>
      </w:r>
      <w:proofErr w:type="gramEnd"/>
      <w:r w:rsidRPr="00CD5D7B">
        <w:rPr>
          <w:rFonts w:ascii="Times New Roman" w:eastAsia="Times New Roman" w:hAnsi="Times New Roman" w:cs="Times New Roman"/>
          <w:lang w:eastAsia="ru-RU"/>
        </w:rPr>
        <w:t xml:space="preserve"> лице ____________________________________________________________________________,</w:t>
      </w:r>
    </w:p>
    <w:p w:rsidR="00CD5D7B" w:rsidRPr="00CD5D7B" w:rsidRDefault="00CD5D7B" w:rsidP="00CD5D7B">
      <w:pPr>
        <w:tabs>
          <w:tab w:val="left" w:pos="8820"/>
        </w:tabs>
        <w:autoSpaceDE w:val="0"/>
        <w:autoSpaceDN w:val="0"/>
        <w:adjustRightInd w:val="0"/>
        <w:spacing w:after="0" w:line="240" w:lineRule="auto"/>
        <w:ind w:firstLine="709"/>
        <w:jc w:val="center"/>
        <w:rPr>
          <w:rFonts w:ascii="Times New Roman" w:eastAsia="Times New Roman" w:hAnsi="Times New Roman" w:cs="Times New Roman"/>
          <w:lang w:eastAsia="ru-RU"/>
        </w:rPr>
      </w:pPr>
      <w:r w:rsidRPr="00CD5D7B">
        <w:rPr>
          <w:rFonts w:ascii="Times New Roman" w:eastAsia="Times New Roman" w:hAnsi="Times New Roman" w:cs="Times New Roman"/>
          <w:lang w:eastAsia="ru-RU"/>
        </w:rPr>
        <w:t>(</w:t>
      </w:r>
      <w:proofErr w:type="gramStart"/>
      <w:r w:rsidRPr="00CD5D7B">
        <w:rPr>
          <w:rFonts w:ascii="Times New Roman" w:eastAsia="Times New Roman" w:hAnsi="Times New Roman" w:cs="Times New Roman"/>
          <w:lang w:eastAsia="ru-RU"/>
        </w:rPr>
        <w:t>должность</w:t>
      </w:r>
      <w:proofErr w:type="gramEnd"/>
      <w:r w:rsidRPr="00CD5D7B">
        <w:rPr>
          <w:rFonts w:ascii="Times New Roman" w:eastAsia="Times New Roman" w:hAnsi="Times New Roman" w:cs="Times New Roman"/>
          <w:lang w:eastAsia="ru-RU"/>
        </w:rPr>
        <w:t>, Ф.И.О. уполномоченного лица)</w:t>
      </w:r>
    </w:p>
    <w:p w:rsidR="00CD5D7B" w:rsidRPr="00CD5D7B" w:rsidRDefault="00CD5D7B" w:rsidP="00CD5D7B">
      <w:pPr>
        <w:tabs>
          <w:tab w:val="left" w:pos="8820"/>
        </w:tabs>
        <w:autoSpaceDE w:val="0"/>
        <w:autoSpaceDN w:val="0"/>
        <w:adjustRightInd w:val="0"/>
        <w:spacing w:after="0" w:line="240" w:lineRule="auto"/>
        <w:jc w:val="center"/>
        <w:rPr>
          <w:rFonts w:ascii="Times New Roman" w:eastAsia="Times New Roman" w:hAnsi="Times New Roman" w:cs="Times New Roman"/>
          <w:lang w:eastAsia="ru-RU"/>
        </w:rPr>
      </w:pPr>
      <w:proofErr w:type="gramStart"/>
      <w:r w:rsidRPr="00CD5D7B">
        <w:rPr>
          <w:rFonts w:ascii="Times New Roman" w:eastAsia="Times New Roman" w:hAnsi="Times New Roman" w:cs="Times New Roman"/>
          <w:lang w:eastAsia="ru-RU"/>
        </w:rPr>
        <w:t>действующего</w:t>
      </w:r>
      <w:proofErr w:type="gramEnd"/>
      <w:r w:rsidRPr="00CD5D7B">
        <w:rPr>
          <w:rFonts w:ascii="Times New Roman" w:eastAsia="Times New Roman" w:hAnsi="Times New Roman" w:cs="Times New Roman"/>
          <w:lang w:eastAsia="ru-RU"/>
        </w:rPr>
        <w:t xml:space="preserve"> на основании_________________________________________________________, (наименование и реквизиты документа, устанавливающего полномочия лица)</w:t>
      </w:r>
    </w:p>
    <w:p w:rsidR="00CD5D7B" w:rsidRPr="00CD5D7B" w:rsidRDefault="00CD5D7B" w:rsidP="00CD5D7B">
      <w:pPr>
        <w:tabs>
          <w:tab w:val="left" w:pos="8820"/>
        </w:tabs>
        <w:autoSpaceDE w:val="0"/>
        <w:autoSpaceDN w:val="0"/>
        <w:adjustRightInd w:val="0"/>
        <w:spacing w:after="0" w:line="240" w:lineRule="auto"/>
        <w:jc w:val="both"/>
        <w:rPr>
          <w:rFonts w:ascii="Times New Roman" w:eastAsia="Times New Roman" w:hAnsi="Times New Roman" w:cs="Times New Roman"/>
          <w:lang w:eastAsia="ru-RU"/>
        </w:rPr>
      </w:pPr>
      <w:proofErr w:type="gramStart"/>
      <w:r w:rsidRPr="00CD5D7B">
        <w:rPr>
          <w:rFonts w:ascii="Times New Roman" w:eastAsia="Times New Roman" w:hAnsi="Times New Roman" w:cs="Times New Roman"/>
          <w:lang w:eastAsia="ru-RU"/>
        </w:rPr>
        <w:t>именуемый</w:t>
      </w:r>
      <w:proofErr w:type="gramEnd"/>
      <w:r w:rsidRPr="00CD5D7B">
        <w:rPr>
          <w:rFonts w:ascii="Times New Roman" w:eastAsia="Times New Roman" w:hAnsi="Times New Roman" w:cs="Times New Roman"/>
          <w:lang w:eastAsia="ru-RU"/>
        </w:rPr>
        <w:t xml:space="preserve"> в дальнейшем Концессионером, с другой стороны, именуемые также Сторонами</w:t>
      </w:r>
    </w:p>
    <w:p w:rsidR="00CD5D7B" w:rsidRPr="00CD5D7B" w:rsidRDefault="00CD5D7B" w:rsidP="00CD5D7B">
      <w:pPr>
        <w:spacing w:after="120" w:line="240" w:lineRule="auto"/>
        <w:ind w:left="-567" w:right="-284" w:firstLine="567"/>
        <w:jc w:val="both"/>
        <w:rPr>
          <w:rFonts w:ascii="Times New Roman" w:eastAsia="Times New Roman" w:hAnsi="Times New Roman" w:cs="Times New Roman"/>
        </w:rPr>
      </w:pPr>
      <w:proofErr w:type="gramStart"/>
      <w:r w:rsidRPr="00CD5D7B">
        <w:rPr>
          <w:rFonts w:ascii="Times New Roman" w:eastAsia="Times New Roman" w:hAnsi="Times New Roman" w:cs="Times New Roman"/>
        </w:rPr>
        <w:t>составили</w:t>
      </w:r>
      <w:proofErr w:type="gramEnd"/>
      <w:r w:rsidRPr="00CD5D7B">
        <w:rPr>
          <w:rFonts w:ascii="Times New Roman" w:eastAsia="Times New Roman" w:hAnsi="Times New Roman" w:cs="Times New Roman"/>
        </w:rPr>
        <w:t xml:space="preserve"> настоящий Акт о нижеследующем:</w:t>
      </w:r>
    </w:p>
    <w:p w:rsidR="00CD5D7B" w:rsidRPr="00CD5D7B" w:rsidRDefault="00CD5D7B" w:rsidP="00CD5D7B">
      <w:pPr>
        <w:spacing w:line="254" w:lineRule="auto"/>
        <w:jc w:val="both"/>
        <w:rPr>
          <w:rFonts w:ascii="Calibri" w:eastAsia="Calibri" w:hAnsi="Calibri" w:cs="Times New Roman"/>
        </w:rPr>
      </w:pPr>
      <w:r w:rsidRPr="00CD5D7B">
        <w:rPr>
          <w:rFonts w:ascii="Calibri" w:eastAsia="Calibri" w:hAnsi="Calibri" w:cs="Times New Roman"/>
        </w:rPr>
        <w:t xml:space="preserve">          1. На основании концессионного соглашения № __ от «__</w:t>
      </w:r>
      <w:proofErr w:type="gramStart"/>
      <w:r w:rsidRPr="00CD5D7B">
        <w:rPr>
          <w:rFonts w:ascii="Calibri" w:eastAsia="Calibri" w:hAnsi="Calibri" w:cs="Times New Roman"/>
        </w:rPr>
        <w:t>_»_</w:t>
      </w:r>
      <w:proofErr w:type="gramEnd"/>
      <w:r w:rsidRPr="00CD5D7B">
        <w:rPr>
          <w:rFonts w:ascii="Calibri" w:eastAsia="Calibri" w:hAnsi="Calibri" w:cs="Times New Roman"/>
        </w:rPr>
        <w:t xml:space="preserve">_______2020г. </w:t>
      </w:r>
      <w:proofErr w:type="spellStart"/>
      <w:r w:rsidRPr="00CD5D7B">
        <w:rPr>
          <w:rFonts w:ascii="Calibri" w:eastAsia="Calibri" w:hAnsi="Calibri" w:cs="Times New Roman"/>
        </w:rPr>
        <w:t>Концедент</w:t>
      </w:r>
      <w:proofErr w:type="spellEnd"/>
      <w:r w:rsidRPr="00CD5D7B">
        <w:rPr>
          <w:rFonts w:ascii="Calibri" w:eastAsia="Calibri" w:hAnsi="Calibri" w:cs="Times New Roman"/>
        </w:rPr>
        <w:t xml:space="preserve"> передал, а Концессионер принял во временное владение и пользование имущество согласно Приложению №1 к концессионному соглашению №___ от «___» __________2020г.</w:t>
      </w:r>
    </w:p>
    <w:p w:rsidR="00CD5D7B" w:rsidRPr="00CD5D7B" w:rsidRDefault="00CD5D7B" w:rsidP="00CD5D7B">
      <w:pPr>
        <w:spacing w:line="254" w:lineRule="auto"/>
        <w:jc w:val="both"/>
        <w:rPr>
          <w:rFonts w:ascii="Calibri" w:eastAsia="Calibri" w:hAnsi="Calibri" w:cs="Times New Roman"/>
        </w:rPr>
      </w:pPr>
      <w:r w:rsidRPr="00CD5D7B">
        <w:rPr>
          <w:rFonts w:ascii="Calibri" w:eastAsia="Calibri" w:hAnsi="Calibri" w:cs="Times New Roman"/>
        </w:rPr>
        <w:t>Данный акт не является документом на право собственности и (или) приватизации имущества</w:t>
      </w:r>
    </w:p>
    <w:p w:rsidR="00CD5D7B" w:rsidRPr="00CD5D7B" w:rsidRDefault="00CD5D7B" w:rsidP="00CD5D7B">
      <w:pPr>
        <w:spacing w:after="120" w:line="240" w:lineRule="auto"/>
        <w:ind w:right="-284"/>
        <w:rPr>
          <w:rFonts w:ascii="Times New Roman" w:eastAsia="Times New Roman" w:hAnsi="Times New Roman" w:cs="Times New Roman"/>
        </w:rPr>
      </w:pPr>
      <w:r w:rsidRPr="00CD5D7B">
        <w:rPr>
          <w:rFonts w:ascii="Times New Roman" w:eastAsia="Times New Roman" w:hAnsi="Times New Roman" w:cs="Times New Roman"/>
        </w:rPr>
        <w:t>Общее техническое состояние Имущества: удовлетворительное.</w:t>
      </w:r>
    </w:p>
    <w:p w:rsidR="00CD5D7B" w:rsidRPr="00CD5D7B" w:rsidRDefault="00CD5D7B" w:rsidP="00CD5D7B">
      <w:pPr>
        <w:spacing w:after="120" w:line="240" w:lineRule="auto"/>
        <w:ind w:right="-284"/>
        <w:rPr>
          <w:rFonts w:ascii="Times New Roman" w:eastAsia="Times New Roman" w:hAnsi="Times New Roman" w:cs="Times New Roman"/>
        </w:rPr>
      </w:pPr>
    </w:p>
    <w:tbl>
      <w:tblPr>
        <w:tblW w:w="9765" w:type="dxa"/>
        <w:tblLayout w:type="fixed"/>
        <w:tblLook w:val="04A0" w:firstRow="1" w:lastRow="0" w:firstColumn="1" w:lastColumn="0" w:noHBand="0" w:noVBand="1"/>
      </w:tblPr>
      <w:tblGrid>
        <w:gridCol w:w="4644"/>
        <w:gridCol w:w="907"/>
        <w:gridCol w:w="4214"/>
      </w:tblGrid>
      <w:tr w:rsidR="00CD5D7B" w:rsidRPr="00CD5D7B" w:rsidTr="007C08C7">
        <w:trPr>
          <w:trHeight w:val="2116"/>
        </w:trPr>
        <w:tc>
          <w:tcPr>
            <w:tcW w:w="4644" w:type="dxa"/>
            <w:hideMark/>
          </w:tcPr>
          <w:p w:rsidR="00CD5D7B" w:rsidRPr="00CD5D7B" w:rsidRDefault="00CD5D7B" w:rsidP="00CD5D7B">
            <w:pPr>
              <w:spacing w:after="120" w:line="240" w:lineRule="auto"/>
              <w:rPr>
                <w:rFonts w:ascii="Times New Roman" w:eastAsia="Times New Roman" w:hAnsi="Times New Roman" w:cs="Times New Roman"/>
                <w:b/>
                <w:bCs/>
                <w:lang w:eastAsia="ru-RU"/>
              </w:rPr>
            </w:pPr>
            <w:r w:rsidRPr="00CD5D7B">
              <w:rPr>
                <w:rFonts w:ascii="Times New Roman" w:eastAsia="Times New Roman" w:hAnsi="Times New Roman" w:cs="Times New Roman"/>
                <w:b/>
                <w:bCs/>
                <w:lang w:eastAsia="ru-RU"/>
              </w:rPr>
              <w:t>ПЕРЕДАЛ</w:t>
            </w:r>
          </w:p>
          <w:p w:rsidR="00CD5D7B" w:rsidRPr="00CD5D7B" w:rsidRDefault="00CD5D7B" w:rsidP="00CD5D7B">
            <w:pPr>
              <w:spacing w:after="120" w:line="240" w:lineRule="auto"/>
              <w:rPr>
                <w:rFonts w:ascii="Times New Roman" w:eastAsia="Times New Roman" w:hAnsi="Times New Roman" w:cs="Times New Roman"/>
                <w:b/>
                <w:bCs/>
                <w:lang w:eastAsia="ru-RU"/>
              </w:rPr>
            </w:pPr>
            <w:proofErr w:type="spellStart"/>
            <w:r w:rsidRPr="00CD5D7B">
              <w:rPr>
                <w:rFonts w:ascii="Times New Roman" w:eastAsia="Times New Roman" w:hAnsi="Times New Roman" w:cs="Times New Roman"/>
                <w:b/>
                <w:bCs/>
                <w:lang w:eastAsia="ru-RU"/>
              </w:rPr>
              <w:t>Концедент</w:t>
            </w:r>
            <w:proofErr w:type="spellEnd"/>
            <w:r w:rsidRPr="00CD5D7B">
              <w:rPr>
                <w:rFonts w:ascii="Times New Roman" w:eastAsia="Times New Roman" w:hAnsi="Times New Roman" w:cs="Times New Roman"/>
                <w:b/>
                <w:bCs/>
                <w:lang w:eastAsia="ru-RU"/>
              </w:rPr>
              <w:t>:</w:t>
            </w:r>
          </w:p>
          <w:p w:rsidR="00CD5D7B" w:rsidRPr="00CD5D7B" w:rsidRDefault="00CD5D7B" w:rsidP="00CD5D7B">
            <w:pPr>
              <w:spacing w:after="120" w:line="240" w:lineRule="auto"/>
              <w:rPr>
                <w:rFonts w:ascii="Times New Roman" w:eastAsia="Times New Roman" w:hAnsi="Times New Roman" w:cs="Times New Roman"/>
                <w:lang w:eastAsia="ru-RU"/>
              </w:rPr>
            </w:pPr>
            <w:r w:rsidRPr="00CD5D7B">
              <w:rPr>
                <w:rFonts w:ascii="Times New Roman" w:eastAsia="Times New Roman" w:hAnsi="Times New Roman" w:cs="Times New Roman"/>
                <w:lang w:eastAsia="ru-RU"/>
              </w:rPr>
              <w:t>_________________________________</w:t>
            </w:r>
          </w:p>
          <w:p w:rsidR="00CD5D7B" w:rsidRPr="00CD5D7B" w:rsidRDefault="00CD5D7B" w:rsidP="00CD5D7B">
            <w:pPr>
              <w:spacing w:after="120" w:line="240" w:lineRule="auto"/>
              <w:rPr>
                <w:rFonts w:ascii="Times New Roman" w:eastAsia="Times New Roman" w:hAnsi="Times New Roman" w:cs="Times New Roman"/>
                <w:lang w:eastAsia="ru-RU"/>
              </w:rPr>
            </w:pPr>
            <w:r w:rsidRPr="00CD5D7B">
              <w:rPr>
                <w:rFonts w:ascii="Times New Roman" w:eastAsia="Times New Roman" w:hAnsi="Times New Roman" w:cs="Times New Roman"/>
                <w:lang w:eastAsia="ru-RU"/>
              </w:rPr>
              <w:t>__________________/______________/</w:t>
            </w:r>
          </w:p>
          <w:p w:rsidR="00CD5D7B" w:rsidRPr="00CD5D7B" w:rsidRDefault="00CD5D7B" w:rsidP="00CD5D7B">
            <w:pPr>
              <w:spacing w:after="120" w:line="240" w:lineRule="auto"/>
              <w:ind w:firstLine="709"/>
              <w:rPr>
                <w:rFonts w:ascii="Times New Roman" w:eastAsia="Times New Roman" w:hAnsi="Times New Roman" w:cs="Times New Roman"/>
                <w:lang w:eastAsia="ru-RU"/>
              </w:rPr>
            </w:pPr>
            <w:proofErr w:type="spellStart"/>
            <w:proofErr w:type="gramStart"/>
            <w:r w:rsidRPr="00CD5D7B">
              <w:rPr>
                <w:rFonts w:ascii="Times New Roman" w:eastAsia="Times New Roman" w:hAnsi="Times New Roman" w:cs="Times New Roman"/>
                <w:lang w:eastAsia="ru-RU"/>
              </w:rPr>
              <w:t>мп</w:t>
            </w:r>
            <w:proofErr w:type="spellEnd"/>
            <w:proofErr w:type="gramEnd"/>
          </w:p>
        </w:tc>
        <w:tc>
          <w:tcPr>
            <w:tcW w:w="907" w:type="dxa"/>
          </w:tcPr>
          <w:p w:rsidR="00CD5D7B" w:rsidRPr="00CD5D7B" w:rsidRDefault="00CD5D7B" w:rsidP="00CD5D7B">
            <w:pPr>
              <w:spacing w:after="120" w:line="240" w:lineRule="auto"/>
              <w:rPr>
                <w:rFonts w:ascii="Times New Roman" w:eastAsia="Times New Roman" w:hAnsi="Times New Roman" w:cs="Times New Roman"/>
                <w:lang w:eastAsia="ru-RU"/>
              </w:rPr>
            </w:pPr>
          </w:p>
          <w:p w:rsidR="00CD5D7B" w:rsidRPr="00CD5D7B" w:rsidRDefault="00CD5D7B" w:rsidP="00CD5D7B">
            <w:pPr>
              <w:spacing w:after="120" w:line="240" w:lineRule="auto"/>
              <w:rPr>
                <w:rFonts w:ascii="Times New Roman" w:eastAsia="Times New Roman" w:hAnsi="Times New Roman" w:cs="Times New Roman"/>
                <w:lang w:eastAsia="ru-RU"/>
              </w:rPr>
            </w:pPr>
          </w:p>
          <w:p w:rsidR="00CD5D7B" w:rsidRPr="00CD5D7B" w:rsidRDefault="00CD5D7B" w:rsidP="00CD5D7B">
            <w:pPr>
              <w:spacing w:after="120" w:line="240" w:lineRule="auto"/>
              <w:rPr>
                <w:rFonts w:ascii="Times New Roman" w:eastAsia="Times New Roman" w:hAnsi="Times New Roman" w:cs="Times New Roman"/>
                <w:lang w:eastAsia="ru-RU"/>
              </w:rPr>
            </w:pPr>
          </w:p>
        </w:tc>
        <w:tc>
          <w:tcPr>
            <w:tcW w:w="4214" w:type="dxa"/>
          </w:tcPr>
          <w:p w:rsidR="00CD5D7B" w:rsidRPr="00CD5D7B" w:rsidRDefault="00CD5D7B" w:rsidP="00CD5D7B">
            <w:pPr>
              <w:spacing w:after="120" w:line="240" w:lineRule="auto"/>
              <w:rPr>
                <w:rFonts w:ascii="Times New Roman" w:eastAsia="Times New Roman" w:hAnsi="Times New Roman" w:cs="Times New Roman"/>
                <w:b/>
                <w:bCs/>
                <w:lang w:eastAsia="ru-RU"/>
              </w:rPr>
            </w:pPr>
            <w:r w:rsidRPr="00CD5D7B">
              <w:rPr>
                <w:rFonts w:ascii="Times New Roman" w:eastAsia="Times New Roman" w:hAnsi="Times New Roman" w:cs="Times New Roman"/>
                <w:b/>
                <w:bCs/>
                <w:lang w:eastAsia="ru-RU"/>
              </w:rPr>
              <w:t>ПРИНЯЛ</w:t>
            </w:r>
          </w:p>
          <w:p w:rsidR="00CD5D7B" w:rsidRPr="00CD5D7B" w:rsidRDefault="00CD5D7B" w:rsidP="00CD5D7B">
            <w:pPr>
              <w:spacing w:after="120" w:line="240" w:lineRule="auto"/>
              <w:rPr>
                <w:rFonts w:ascii="Times New Roman" w:eastAsia="Times New Roman" w:hAnsi="Times New Roman" w:cs="Times New Roman"/>
                <w:b/>
                <w:bCs/>
                <w:lang w:eastAsia="ru-RU"/>
              </w:rPr>
            </w:pPr>
            <w:r w:rsidRPr="00CD5D7B">
              <w:rPr>
                <w:rFonts w:ascii="Times New Roman" w:eastAsia="Times New Roman" w:hAnsi="Times New Roman" w:cs="Times New Roman"/>
                <w:b/>
                <w:bCs/>
                <w:lang w:eastAsia="ru-RU"/>
              </w:rPr>
              <w:t>Концессионер:</w:t>
            </w:r>
          </w:p>
          <w:p w:rsidR="00CD5D7B" w:rsidRPr="00CD5D7B" w:rsidRDefault="00CD5D7B" w:rsidP="00CD5D7B">
            <w:pPr>
              <w:spacing w:after="120" w:line="240" w:lineRule="auto"/>
              <w:rPr>
                <w:rFonts w:ascii="Times New Roman" w:eastAsia="Times New Roman" w:hAnsi="Times New Roman" w:cs="Times New Roman"/>
                <w:lang w:eastAsia="ru-RU"/>
              </w:rPr>
            </w:pPr>
            <w:r w:rsidRPr="00CD5D7B">
              <w:rPr>
                <w:rFonts w:ascii="Times New Roman" w:eastAsia="Times New Roman" w:hAnsi="Times New Roman" w:cs="Times New Roman"/>
                <w:lang w:eastAsia="ru-RU"/>
              </w:rPr>
              <w:t>______________________________</w:t>
            </w:r>
          </w:p>
          <w:p w:rsidR="00CD5D7B" w:rsidRPr="00CD5D7B" w:rsidRDefault="00CD5D7B" w:rsidP="00CD5D7B">
            <w:pPr>
              <w:spacing w:after="120" w:line="240" w:lineRule="auto"/>
              <w:rPr>
                <w:rFonts w:ascii="Times New Roman" w:eastAsia="Times New Roman" w:hAnsi="Times New Roman" w:cs="Times New Roman"/>
                <w:lang w:eastAsia="ru-RU"/>
              </w:rPr>
            </w:pPr>
            <w:r w:rsidRPr="00CD5D7B">
              <w:rPr>
                <w:rFonts w:ascii="Times New Roman" w:eastAsia="Times New Roman" w:hAnsi="Times New Roman" w:cs="Times New Roman"/>
                <w:lang w:eastAsia="ru-RU"/>
              </w:rPr>
              <w:t>________________/______________/</w:t>
            </w:r>
          </w:p>
          <w:p w:rsidR="00CD5D7B" w:rsidRPr="00CD5D7B" w:rsidRDefault="00CD5D7B" w:rsidP="00CD5D7B">
            <w:pPr>
              <w:spacing w:after="120" w:line="240" w:lineRule="auto"/>
              <w:ind w:firstLine="884"/>
              <w:rPr>
                <w:rFonts w:ascii="Times New Roman" w:eastAsia="Times New Roman" w:hAnsi="Times New Roman" w:cs="Times New Roman"/>
                <w:lang w:eastAsia="ru-RU"/>
              </w:rPr>
            </w:pPr>
            <w:proofErr w:type="spellStart"/>
            <w:proofErr w:type="gramStart"/>
            <w:r w:rsidRPr="00CD5D7B">
              <w:rPr>
                <w:rFonts w:ascii="Times New Roman" w:eastAsia="Times New Roman" w:hAnsi="Times New Roman" w:cs="Times New Roman"/>
                <w:lang w:eastAsia="ru-RU"/>
              </w:rPr>
              <w:t>мп</w:t>
            </w:r>
            <w:proofErr w:type="spellEnd"/>
            <w:proofErr w:type="gramEnd"/>
          </w:p>
        </w:tc>
      </w:tr>
    </w:tbl>
    <w:p w:rsidR="00CD5D7B" w:rsidRPr="00CD5D7B" w:rsidRDefault="00CD5D7B" w:rsidP="00CD5D7B">
      <w:pPr>
        <w:tabs>
          <w:tab w:val="left" w:pos="1100"/>
        </w:tabs>
        <w:spacing w:line="254" w:lineRule="auto"/>
        <w:rPr>
          <w:rFonts w:ascii="Calibri" w:eastAsia="Calibri" w:hAnsi="Calibri" w:cs="Times New Roman"/>
        </w:rPr>
      </w:pPr>
    </w:p>
    <w:p w:rsidR="00CD5D7B" w:rsidRPr="00CD5D7B" w:rsidRDefault="00CD5D7B" w:rsidP="00CD5D7B">
      <w:pPr>
        <w:spacing w:after="0" w:line="240" w:lineRule="auto"/>
        <w:jc w:val="both"/>
        <w:rPr>
          <w:rFonts w:ascii="Times New Roman" w:eastAsia="Times New Roman" w:hAnsi="Times New Roman" w:cs="Times New Roman"/>
          <w:lang w:eastAsia="ru-RU"/>
        </w:rPr>
      </w:pPr>
    </w:p>
    <w:p w:rsidR="00CD5D7B" w:rsidRPr="00CD5D7B" w:rsidRDefault="00CD5D7B" w:rsidP="00CD5D7B">
      <w:pPr>
        <w:spacing w:after="0" w:line="240" w:lineRule="auto"/>
        <w:jc w:val="both"/>
        <w:rPr>
          <w:rFonts w:ascii="Times New Roman" w:eastAsia="Times New Roman" w:hAnsi="Times New Roman" w:cs="Times New Roman"/>
          <w:lang w:eastAsia="ru-RU"/>
        </w:rPr>
      </w:pPr>
    </w:p>
    <w:p w:rsidR="00CD5D7B" w:rsidRPr="00CD5D7B" w:rsidRDefault="00CD5D7B" w:rsidP="00CD5D7B">
      <w:pPr>
        <w:spacing w:after="0" w:line="240" w:lineRule="auto"/>
        <w:jc w:val="both"/>
        <w:rPr>
          <w:rFonts w:ascii="Times New Roman" w:eastAsia="Times New Roman" w:hAnsi="Times New Roman" w:cs="Times New Roman"/>
          <w:lang w:eastAsia="ru-RU"/>
        </w:rPr>
      </w:pPr>
    </w:p>
    <w:p w:rsidR="00CD5D7B" w:rsidRPr="00CD5D7B" w:rsidRDefault="00CD5D7B" w:rsidP="00CD5D7B">
      <w:pPr>
        <w:spacing w:after="0" w:line="240" w:lineRule="auto"/>
        <w:jc w:val="both"/>
        <w:rPr>
          <w:rFonts w:ascii="Times New Roman" w:eastAsia="Times New Roman" w:hAnsi="Times New Roman" w:cs="Times New Roman"/>
          <w:lang w:eastAsia="ru-RU"/>
        </w:rPr>
      </w:pPr>
    </w:p>
    <w:p w:rsidR="00CD5D7B" w:rsidRPr="00CD5D7B" w:rsidRDefault="00CD5D7B" w:rsidP="00CD5D7B">
      <w:pPr>
        <w:spacing w:after="0" w:line="240" w:lineRule="auto"/>
        <w:jc w:val="both"/>
        <w:rPr>
          <w:rFonts w:ascii="Times New Roman" w:eastAsia="Times New Roman" w:hAnsi="Times New Roman" w:cs="Times New Roman"/>
          <w:lang w:eastAsia="ru-RU"/>
        </w:rPr>
      </w:pPr>
    </w:p>
    <w:p w:rsidR="00CD5D7B" w:rsidRPr="00CD5D7B" w:rsidRDefault="00CD5D7B" w:rsidP="00CD5D7B">
      <w:pPr>
        <w:spacing w:after="0" w:line="240" w:lineRule="auto"/>
        <w:jc w:val="both"/>
        <w:rPr>
          <w:rFonts w:ascii="Times New Roman" w:eastAsia="Times New Roman" w:hAnsi="Times New Roman" w:cs="Times New Roman"/>
          <w:lang w:eastAsia="ru-RU"/>
        </w:rPr>
      </w:pPr>
    </w:p>
    <w:p w:rsidR="00CD5D7B" w:rsidRPr="00CD5D7B" w:rsidRDefault="00CD5D7B" w:rsidP="00CD5D7B">
      <w:pPr>
        <w:spacing w:after="0" w:line="240" w:lineRule="auto"/>
        <w:jc w:val="both"/>
        <w:rPr>
          <w:rFonts w:ascii="Times New Roman" w:eastAsia="Times New Roman" w:hAnsi="Times New Roman" w:cs="Times New Roman"/>
          <w:lang w:eastAsia="ru-RU"/>
        </w:rPr>
      </w:pPr>
    </w:p>
    <w:p w:rsidR="00CD5D7B" w:rsidRPr="00CD5D7B" w:rsidRDefault="00CD5D7B" w:rsidP="00CD5D7B">
      <w:pPr>
        <w:spacing w:after="0" w:line="240" w:lineRule="auto"/>
        <w:jc w:val="both"/>
        <w:rPr>
          <w:rFonts w:ascii="Calibri" w:eastAsia="Times New Roman" w:hAnsi="Calibri" w:cs="Times New Roman"/>
          <w:lang w:eastAsia="ru-RU"/>
        </w:rPr>
      </w:pPr>
    </w:p>
    <w:p w:rsidR="00CD5D7B" w:rsidRPr="00CD5D7B" w:rsidRDefault="00CD5D7B" w:rsidP="00CD5D7B">
      <w:pPr>
        <w:spacing w:line="254" w:lineRule="auto"/>
        <w:rPr>
          <w:rFonts w:ascii="Calibri" w:eastAsia="Calibri" w:hAnsi="Calibri" w:cs="Times New Roman"/>
        </w:rPr>
      </w:pPr>
    </w:p>
    <w:p w:rsidR="00337320" w:rsidRDefault="00337320"/>
    <w:sectPr w:rsidR="00337320" w:rsidSect="00100AC9">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Verdana">
    <w:panose1 w:val="020B0604030504040204"/>
    <w:charset w:val="CC"/>
    <w:family w:val="swiss"/>
    <w:pitch w:val="variable"/>
    <w:sig w:usb0="A10006FF" w:usb1="4000205B" w:usb2="00000010" w:usb3="00000000" w:csb0="0000019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OpenSymbol">
    <w:charset w:val="00"/>
    <w:family w:val="auto"/>
    <w:pitch w:val="variable"/>
    <w:sig w:usb0="800000AF" w:usb1="1001ECEA" w:usb2="00000000" w:usb3="00000000" w:csb0="00000001" w:csb1="00000000"/>
  </w:font>
  <w:font w:name="Consolas">
    <w:panose1 w:val="020B0609020204030204"/>
    <w:charset w:val="CC"/>
    <w:family w:val="modern"/>
    <w:pitch w:val="fixed"/>
    <w:sig w:usb0="E10002FF" w:usb1="4000FCFF" w:usb2="00000009" w:usb3="00000000" w:csb0="0000019F" w:csb1="00000000"/>
  </w:font>
  <w:font w:name="Times New Roman CYR">
    <w:panose1 w:val="02020603050405020304"/>
    <w:charset w:val="CC"/>
    <w:family w:val="roman"/>
    <w:pitch w:val="variable"/>
    <w:sig w:usb0="E0002AFF" w:usb1="C0007841"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3B1005FD"/>
    <w:multiLevelType w:val="multilevel"/>
    <w:tmpl w:val="0B0C4CD6"/>
    <w:lvl w:ilvl="0">
      <w:start w:val="1"/>
      <w:numFmt w:val="decimal"/>
      <w:lvlText w:val="8.%1."/>
      <w:lvlJc w:val="left"/>
      <w:pPr>
        <w:ind w:left="720" w:hanging="360"/>
      </w:pPr>
      <w:rPr>
        <w:rFonts w:hint="default"/>
      </w:rPr>
    </w:lvl>
    <w:lvl w:ilvl="1">
      <w:start w:val="1"/>
      <w:numFmt w:val="decimal"/>
      <w:lvlText w:val="4.%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1">
    <w:nsid w:val="475955DD"/>
    <w:multiLevelType w:val="multilevel"/>
    <w:tmpl w:val="DFE049DA"/>
    <w:lvl w:ilvl="0">
      <w:start w:val="1"/>
      <w:numFmt w:val="decimal"/>
      <w:lvlText w:val="7.%1."/>
      <w:lvlJc w:val="left"/>
      <w:pPr>
        <w:ind w:left="720" w:hanging="360"/>
      </w:pPr>
      <w:rPr>
        <w:rFonts w:hint="default"/>
      </w:rPr>
    </w:lvl>
    <w:lvl w:ilvl="1">
      <w:start w:val="1"/>
      <w:numFmt w:val="decimal"/>
      <w:lvlText w:val="4.%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2">
    <w:nsid w:val="5E0363A9"/>
    <w:multiLevelType w:val="hybridMultilevel"/>
    <w:tmpl w:val="31480CFA"/>
    <w:lvl w:ilvl="0" w:tplc="0419000F">
      <w:start w:val="1"/>
      <w:numFmt w:val="decimal"/>
      <w:lvlText w:val="%1."/>
      <w:lvlJc w:val="left"/>
      <w:pPr>
        <w:ind w:left="928" w:hanging="360"/>
      </w:pPr>
      <w:rPr>
        <w:rFonts w:hint="default"/>
        <w:b w:val="0"/>
      </w:rPr>
    </w:lvl>
    <w:lvl w:ilvl="1" w:tplc="04190019" w:tentative="1">
      <w:start w:val="1"/>
      <w:numFmt w:val="lowerLetter"/>
      <w:lvlText w:val="%2."/>
      <w:lvlJc w:val="left"/>
      <w:pPr>
        <w:ind w:left="1648" w:hanging="360"/>
      </w:pPr>
    </w:lvl>
    <w:lvl w:ilvl="2" w:tplc="0419001B" w:tentative="1">
      <w:start w:val="1"/>
      <w:numFmt w:val="lowerRoman"/>
      <w:lvlText w:val="%3."/>
      <w:lvlJc w:val="right"/>
      <w:pPr>
        <w:ind w:left="2368" w:hanging="180"/>
      </w:pPr>
    </w:lvl>
    <w:lvl w:ilvl="3" w:tplc="0419000F" w:tentative="1">
      <w:start w:val="1"/>
      <w:numFmt w:val="decimal"/>
      <w:lvlText w:val="%4."/>
      <w:lvlJc w:val="left"/>
      <w:pPr>
        <w:ind w:left="3088" w:hanging="360"/>
      </w:pPr>
    </w:lvl>
    <w:lvl w:ilvl="4" w:tplc="04190019" w:tentative="1">
      <w:start w:val="1"/>
      <w:numFmt w:val="lowerLetter"/>
      <w:lvlText w:val="%5."/>
      <w:lvlJc w:val="left"/>
      <w:pPr>
        <w:ind w:left="3808" w:hanging="360"/>
      </w:pPr>
    </w:lvl>
    <w:lvl w:ilvl="5" w:tplc="0419001B" w:tentative="1">
      <w:start w:val="1"/>
      <w:numFmt w:val="lowerRoman"/>
      <w:lvlText w:val="%6."/>
      <w:lvlJc w:val="right"/>
      <w:pPr>
        <w:ind w:left="4528" w:hanging="180"/>
      </w:pPr>
    </w:lvl>
    <w:lvl w:ilvl="6" w:tplc="0419000F" w:tentative="1">
      <w:start w:val="1"/>
      <w:numFmt w:val="decimal"/>
      <w:lvlText w:val="%7."/>
      <w:lvlJc w:val="left"/>
      <w:pPr>
        <w:ind w:left="5248" w:hanging="360"/>
      </w:pPr>
    </w:lvl>
    <w:lvl w:ilvl="7" w:tplc="04190019" w:tentative="1">
      <w:start w:val="1"/>
      <w:numFmt w:val="lowerLetter"/>
      <w:lvlText w:val="%8."/>
      <w:lvlJc w:val="left"/>
      <w:pPr>
        <w:ind w:left="5968" w:hanging="360"/>
      </w:pPr>
    </w:lvl>
    <w:lvl w:ilvl="8" w:tplc="0419001B" w:tentative="1">
      <w:start w:val="1"/>
      <w:numFmt w:val="lowerRoman"/>
      <w:lvlText w:val="%9."/>
      <w:lvlJc w:val="right"/>
      <w:pPr>
        <w:ind w:left="6688" w:hanging="180"/>
      </w:pPr>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savePreviewPictur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F3541"/>
    <w:rsid w:val="00270632"/>
    <w:rsid w:val="00337320"/>
    <w:rsid w:val="00BF3541"/>
    <w:rsid w:val="00CD5D7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D0B23AA6-C782-4741-95C8-9AA1F9E80C8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qFormat="1"/>
    <w:lsdException w:name="annotation text" w:semiHidden="1" w:uiPriority="0" w:unhideWhenUsed="1"/>
    <w:lsdException w:name="header" w:semiHidden="1" w:uiPriority="0" w:unhideWhenUsed="1"/>
    <w:lsdException w:name="footer" w:semiHidden="1" w:uiPriority="0"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iPriority="0"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0" w:qFormat="1"/>
    <w:lsdException w:name="Document Map" w:semiHidden="1" w:uiPriority="0"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0"/>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paragraph" w:styleId="1">
    <w:name w:val="heading 1"/>
    <w:aliases w:val="Head 1,Раздел,Title 1"/>
    <w:basedOn w:val="a"/>
    <w:next w:val="a"/>
    <w:link w:val="10"/>
    <w:qFormat/>
    <w:rsid w:val="00CD5D7B"/>
    <w:pPr>
      <w:keepNext/>
      <w:spacing w:before="240" w:after="60" w:line="240" w:lineRule="auto"/>
      <w:outlineLvl w:val="0"/>
    </w:pPr>
    <w:rPr>
      <w:rFonts w:ascii="Arial" w:eastAsia="Times New Roman" w:hAnsi="Arial" w:cs="Times New Roman"/>
      <w:b/>
      <w:bCs/>
      <w:kern w:val="32"/>
      <w:sz w:val="32"/>
      <w:szCs w:val="32"/>
    </w:rPr>
  </w:style>
  <w:style w:type="paragraph" w:styleId="2">
    <w:name w:val="heading 2"/>
    <w:aliases w:val="Sub heading"/>
    <w:basedOn w:val="a"/>
    <w:next w:val="a"/>
    <w:link w:val="20"/>
    <w:unhideWhenUsed/>
    <w:qFormat/>
    <w:rsid w:val="00CD5D7B"/>
    <w:pPr>
      <w:keepNext/>
      <w:spacing w:before="240" w:after="60" w:line="240" w:lineRule="auto"/>
      <w:outlineLvl w:val="1"/>
    </w:pPr>
    <w:rPr>
      <w:rFonts w:ascii="Cambria" w:eastAsia="Times New Roman" w:hAnsi="Cambria" w:cs="Times New Roman"/>
      <w:b/>
      <w:bCs/>
      <w:i/>
      <w:iCs/>
      <w:sz w:val="28"/>
      <w:szCs w:val="28"/>
    </w:rPr>
  </w:style>
  <w:style w:type="paragraph" w:styleId="3">
    <w:name w:val="heading 3"/>
    <w:aliases w:val="Naiaea"/>
    <w:basedOn w:val="a"/>
    <w:link w:val="30"/>
    <w:qFormat/>
    <w:rsid w:val="00CD5D7B"/>
    <w:pPr>
      <w:spacing w:before="45" w:after="45" w:line="240" w:lineRule="auto"/>
      <w:outlineLvl w:val="2"/>
    </w:pPr>
    <w:rPr>
      <w:rFonts w:ascii="Verdana" w:eastAsia="Times New Roman" w:hAnsi="Verdana" w:cs="Times New Roman"/>
      <w:b/>
      <w:bCs/>
      <w:color w:val="324A9B"/>
      <w:sz w:val="18"/>
      <w:szCs w:val="18"/>
    </w:rPr>
  </w:style>
  <w:style w:type="paragraph" w:styleId="4">
    <w:name w:val="heading 4"/>
    <w:basedOn w:val="a"/>
    <w:next w:val="a"/>
    <w:link w:val="40"/>
    <w:unhideWhenUsed/>
    <w:qFormat/>
    <w:rsid w:val="00CD5D7B"/>
    <w:pPr>
      <w:keepNext/>
      <w:spacing w:before="240" w:after="60" w:line="240" w:lineRule="auto"/>
      <w:outlineLvl w:val="3"/>
    </w:pPr>
    <w:rPr>
      <w:rFonts w:ascii="Calibri" w:eastAsia="Times New Roman" w:hAnsi="Calibri" w:cs="Times New Roman"/>
      <w:b/>
      <w:bCs/>
      <w:sz w:val="28"/>
      <w:szCs w:val="28"/>
    </w:rPr>
  </w:style>
  <w:style w:type="paragraph" w:styleId="5">
    <w:name w:val="heading 5"/>
    <w:basedOn w:val="a"/>
    <w:next w:val="a"/>
    <w:link w:val="50"/>
    <w:qFormat/>
    <w:rsid w:val="00CD5D7B"/>
    <w:pPr>
      <w:spacing w:before="240" w:after="60" w:line="240" w:lineRule="auto"/>
      <w:outlineLvl w:val="4"/>
    </w:pPr>
    <w:rPr>
      <w:rFonts w:ascii="Times New Roman" w:eastAsia="Times New Roman" w:hAnsi="Times New Roman" w:cs="Times New Roman"/>
      <w:b/>
      <w:bCs/>
      <w:i/>
      <w:iCs/>
      <w:sz w:val="26"/>
      <w:szCs w:val="26"/>
    </w:rPr>
  </w:style>
  <w:style w:type="paragraph" w:styleId="6">
    <w:name w:val="heading 6"/>
    <w:basedOn w:val="a"/>
    <w:next w:val="a"/>
    <w:link w:val="60"/>
    <w:qFormat/>
    <w:rsid w:val="00CD5D7B"/>
    <w:pPr>
      <w:keepNext/>
      <w:widowControl w:val="0"/>
      <w:spacing w:after="0" w:line="320" w:lineRule="exact"/>
      <w:ind w:firstLine="700"/>
      <w:jc w:val="right"/>
      <w:outlineLvl w:val="5"/>
    </w:pPr>
    <w:rPr>
      <w:rFonts w:ascii="Times New Roman" w:eastAsia="Times New Roman" w:hAnsi="Times New Roman" w:cs="Times New Roman"/>
      <w:i/>
      <w:color w:val="FF0000"/>
      <w:sz w:val="24"/>
      <w:szCs w:val="20"/>
      <w:lang w:val="en-US"/>
    </w:rPr>
  </w:style>
  <w:style w:type="paragraph" w:styleId="7">
    <w:name w:val="heading 7"/>
    <w:basedOn w:val="a"/>
    <w:next w:val="a"/>
    <w:link w:val="70"/>
    <w:qFormat/>
    <w:rsid w:val="00CD5D7B"/>
    <w:pPr>
      <w:keepNext/>
      <w:spacing w:after="0" w:line="240" w:lineRule="auto"/>
      <w:ind w:left="5670"/>
      <w:outlineLvl w:val="6"/>
    </w:pPr>
    <w:rPr>
      <w:rFonts w:ascii="Times New Roman" w:eastAsia="Times New Roman" w:hAnsi="Times New Roman" w:cs="Times New Roman"/>
      <w:b/>
      <w:sz w:val="28"/>
      <w:szCs w:val="20"/>
    </w:rPr>
  </w:style>
  <w:style w:type="paragraph" w:styleId="8">
    <w:name w:val="heading 8"/>
    <w:basedOn w:val="a"/>
    <w:next w:val="a"/>
    <w:link w:val="80"/>
    <w:qFormat/>
    <w:rsid w:val="00CD5D7B"/>
    <w:pPr>
      <w:keepNext/>
      <w:widowControl w:val="0"/>
      <w:tabs>
        <w:tab w:val="left" w:pos="10064"/>
      </w:tabs>
      <w:spacing w:after="0" w:line="240" w:lineRule="auto"/>
      <w:ind w:right="-1"/>
      <w:jc w:val="center"/>
      <w:outlineLvl w:val="7"/>
    </w:pPr>
    <w:rPr>
      <w:rFonts w:ascii="Times New Roman" w:eastAsia="Times New Roman" w:hAnsi="Times New Roman" w:cs="Times New Roman"/>
      <w:b/>
      <w:i/>
      <w:sz w:val="24"/>
      <w:szCs w:val="20"/>
    </w:rPr>
  </w:style>
  <w:style w:type="paragraph" w:styleId="9">
    <w:name w:val="heading 9"/>
    <w:basedOn w:val="a"/>
    <w:next w:val="a"/>
    <w:link w:val="90"/>
    <w:qFormat/>
    <w:rsid w:val="00CD5D7B"/>
    <w:pPr>
      <w:keepNext/>
      <w:widowControl w:val="0"/>
      <w:spacing w:before="280" w:after="0" w:line="240" w:lineRule="auto"/>
      <w:jc w:val="center"/>
      <w:outlineLvl w:val="8"/>
    </w:pPr>
    <w:rPr>
      <w:rFonts w:ascii="Times New Roman" w:eastAsia="Times New Roman" w:hAnsi="Times New Roman" w:cs="Times New Roman"/>
      <w:b/>
      <w:i/>
      <w:sz w:val="24"/>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aliases w:val="Head 1 Знак,Раздел Знак,Title 1 Знак"/>
    <w:basedOn w:val="a0"/>
    <w:link w:val="1"/>
    <w:rsid w:val="00CD5D7B"/>
    <w:rPr>
      <w:rFonts w:ascii="Arial" w:eastAsia="Times New Roman" w:hAnsi="Arial" w:cs="Times New Roman"/>
      <w:b/>
      <w:bCs/>
      <w:kern w:val="32"/>
      <w:sz w:val="32"/>
      <w:szCs w:val="32"/>
    </w:rPr>
  </w:style>
  <w:style w:type="character" w:customStyle="1" w:styleId="20">
    <w:name w:val="Заголовок 2 Знак"/>
    <w:aliases w:val="Sub heading Знак"/>
    <w:basedOn w:val="a0"/>
    <w:link w:val="2"/>
    <w:rsid w:val="00CD5D7B"/>
    <w:rPr>
      <w:rFonts w:ascii="Cambria" w:eastAsia="Times New Roman" w:hAnsi="Cambria" w:cs="Times New Roman"/>
      <w:b/>
      <w:bCs/>
      <w:i/>
      <w:iCs/>
      <w:sz w:val="28"/>
      <w:szCs w:val="28"/>
    </w:rPr>
  </w:style>
  <w:style w:type="character" w:customStyle="1" w:styleId="30">
    <w:name w:val="Заголовок 3 Знак"/>
    <w:aliases w:val="Naiaea Знак"/>
    <w:basedOn w:val="a0"/>
    <w:link w:val="3"/>
    <w:rsid w:val="00CD5D7B"/>
    <w:rPr>
      <w:rFonts w:ascii="Verdana" w:eastAsia="Times New Roman" w:hAnsi="Verdana" w:cs="Times New Roman"/>
      <w:b/>
      <w:bCs/>
      <w:color w:val="324A9B"/>
      <w:sz w:val="18"/>
      <w:szCs w:val="18"/>
    </w:rPr>
  </w:style>
  <w:style w:type="character" w:customStyle="1" w:styleId="40">
    <w:name w:val="Заголовок 4 Знак"/>
    <w:basedOn w:val="a0"/>
    <w:link w:val="4"/>
    <w:rsid w:val="00CD5D7B"/>
    <w:rPr>
      <w:rFonts w:ascii="Calibri" w:eastAsia="Times New Roman" w:hAnsi="Calibri" w:cs="Times New Roman"/>
      <w:b/>
      <w:bCs/>
      <w:sz w:val="28"/>
      <w:szCs w:val="28"/>
    </w:rPr>
  </w:style>
  <w:style w:type="character" w:customStyle="1" w:styleId="50">
    <w:name w:val="Заголовок 5 Знак"/>
    <w:basedOn w:val="a0"/>
    <w:link w:val="5"/>
    <w:rsid w:val="00CD5D7B"/>
    <w:rPr>
      <w:rFonts w:ascii="Times New Roman" w:eastAsia="Times New Roman" w:hAnsi="Times New Roman" w:cs="Times New Roman"/>
      <w:b/>
      <w:bCs/>
      <w:i/>
      <w:iCs/>
      <w:sz w:val="26"/>
      <w:szCs w:val="26"/>
    </w:rPr>
  </w:style>
  <w:style w:type="character" w:customStyle="1" w:styleId="60">
    <w:name w:val="Заголовок 6 Знак"/>
    <w:basedOn w:val="a0"/>
    <w:link w:val="6"/>
    <w:rsid w:val="00CD5D7B"/>
    <w:rPr>
      <w:rFonts w:ascii="Times New Roman" w:eastAsia="Times New Roman" w:hAnsi="Times New Roman" w:cs="Times New Roman"/>
      <w:i/>
      <w:color w:val="FF0000"/>
      <w:sz w:val="24"/>
      <w:szCs w:val="20"/>
      <w:lang w:val="en-US"/>
    </w:rPr>
  </w:style>
  <w:style w:type="character" w:customStyle="1" w:styleId="70">
    <w:name w:val="Заголовок 7 Знак"/>
    <w:basedOn w:val="a0"/>
    <w:link w:val="7"/>
    <w:rsid w:val="00CD5D7B"/>
    <w:rPr>
      <w:rFonts w:ascii="Times New Roman" w:eastAsia="Times New Roman" w:hAnsi="Times New Roman" w:cs="Times New Roman"/>
      <w:b/>
      <w:sz w:val="28"/>
      <w:szCs w:val="20"/>
    </w:rPr>
  </w:style>
  <w:style w:type="character" w:customStyle="1" w:styleId="80">
    <w:name w:val="Заголовок 8 Знак"/>
    <w:basedOn w:val="a0"/>
    <w:link w:val="8"/>
    <w:rsid w:val="00CD5D7B"/>
    <w:rPr>
      <w:rFonts w:ascii="Times New Roman" w:eastAsia="Times New Roman" w:hAnsi="Times New Roman" w:cs="Times New Roman"/>
      <w:b/>
      <w:i/>
      <w:sz w:val="24"/>
      <w:szCs w:val="20"/>
    </w:rPr>
  </w:style>
  <w:style w:type="character" w:customStyle="1" w:styleId="90">
    <w:name w:val="Заголовок 9 Знак"/>
    <w:basedOn w:val="a0"/>
    <w:link w:val="9"/>
    <w:rsid w:val="00CD5D7B"/>
    <w:rPr>
      <w:rFonts w:ascii="Times New Roman" w:eastAsia="Times New Roman" w:hAnsi="Times New Roman" w:cs="Times New Roman"/>
      <w:b/>
      <w:i/>
      <w:sz w:val="24"/>
      <w:szCs w:val="20"/>
    </w:rPr>
  </w:style>
  <w:style w:type="numbering" w:customStyle="1" w:styleId="11">
    <w:name w:val="Нет списка1"/>
    <w:next w:val="a2"/>
    <w:uiPriority w:val="99"/>
    <w:semiHidden/>
    <w:unhideWhenUsed/>
    <w:rsid w:val="00CD5D7B"/>
  </w:style>
  <w:style w:type="paragraph" w:styleId="a3">
    <w:name w:val="Normal (Web)"/>
    <w:aliases w:val="Обычный (веб)1 Знак,Обычный (Web) Знак Знак Знак Знак,Обычный (Web) Знак,Обычный (Web) Знак Знак Знак,Обычный (Web)1 Знак Знак,Обычный (веб)1,Обычный (Web)1,Обычный (веб)1 Знак Знак,Обычный (Web),Обычный (веб) Знак Знак"/>
    <w:basedOn w:val="a"/>
    <w:link w:val="a4"/>
    <w:rsid w:val="00CD5D7B"/>
    <w:pPr>
      <w:spacing w:after="0" w:line="240" w:lineRule="auto"/>
    </w:pPr>
    <w:rPr>
      <w:rFonts w:ascii="Verdana" w:eastAsia="Times New Roman" w:hAnsi="Verdana" w:cs="Times New Roman"/>
      <w:sz w:val="16"/>
      <w:szCs w:val="16"/>
    </w:rPr>
  </w:style>
  <w:style w:type="character" w:customStyle="1" w:styleId="a4">
    <w:name w:val="Обычный (веб) Знак"/>
    <w:aliases w:val="Обычный (веб)1 Знак Знак1,Обычный (Web) Знак Знак Знак Знак Знак,Обычный (Web) Знак Знак,Обычный (Web) Знак Знак Знак Знак1,Обычный (Web)1 Знак Знак Знак,Обычный (веб)1 Знак1,Обычный (Web)1 Знак,Обычный (веб)1 Знак Знак Знак"/>
    <w:link w:val="a3"/>
    <w:rsid w:val="00CD5D7B"/>
    <w:rPr>
      <w:rFonts w:ascii="Verdana" w:eastAsia="Times New Roman" w:hAnsi="Verdana" w:cs="Times New Roman"/>
      <w:sz w:val="16"/>
      <w:szCs w:val="16"/>
    </w:rPr>
  </w:style>
  <w:style w:type="character" w:styleId="a5">
    <w:name w:val="Hyperlink"/>
    <w:uiPriority w:val="99"/>
    <w:rsid w:val="00CD5D7B"/>
    <w:rPr>
      <w:color w:val="0000FF"/>
      <w:u w:val="single"/>
    </w:rPr>
  </w:style>
  <w:style w:type="table" w:styleId="a6">
    <w:name w:val="Table Grid"/>
    <w:basedOn w:val="a1"/>
    <w:rsid w:val="00CD5D7B"/>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PlusNonformat">
    <w:name w:val="ConsPlusNonformat"/>
    <w:rsid w:val="00CD5D7B"/>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ConsPlusCell">
    <w:name w:val="ConsPlusCell"/>
    <w:rsid w:val="00CD5D7B"/>
    <w:pPr>
      <w:widowControl w:val="0"/>
      <w:autoSpaceDE w:val="0"/>
      <w:autoSpaceDN w:val="0"/>
      <w:adjustRightInd w:val="0"/>
      <w:spacing w:after="0" w:line="240" w:lineRule="auto"/>
    </w:pPr>
    <w:rPr>
      <w:rFonts w:ascii="Arial" w:eastAsia="Times New Roman" w:hAnsi="Arial" w:cs="Arial"/>
      <w:sz w:val="20"/>
      <w:szCs w:val="20"/>
      <w:lang w:eastAsia="ru-RU"/>
    </w:rPr>
  </w:style>
  <w:style w:type="paragraph" w:styleId="a7">
    <w:name w:val="Balloon Text"/>
    <w:basedOn w:val="a"/>
    <w:link w:val="a8"/>
    <w:rsid w:val="00CD5D7B"/>
    <w:pPr>
      <w:spacing w:after="0" w:line="240" w:lineRule="auto"/>
    </w:pPr>
    <w:rPr>
      <w:rFonts w:ascii="Tahoma" w:eastAsia="Times New Roman" w:hAnsi="Tahoma" w:cs="Times New Roman"/>
      <w:sz w:val="16"/>
      <w:szCs w:val="16"/>
    </w:rPr>
  </w:style>
  <w:style w:type="character" w:customStyle="1" w:styleId="a8">
    <w:name w:val="Текст выноски Знак"/>
    <w:basedOn w:val="a0"/>
    <w:link w:val="a7"/>
    <w:rsid w:val="00CD5D7B"/>
    <w:rPr>
      <w:rFonts w:ascii="Tahoma" w:eastAsia="Times New Roman" w:hAnsi="Tahoma" w:cs="Times New Roman"/>
      <w:sz w:val="16"/>
      <w:szCs w:val="16"/>
    </w:rPr>
  </w:style>
  <w:style w:type="paragraph" w:styleId="a9">
    <w:name w:val="Document Map"/>
    <w:basedOn w:val="a"/>
    <w:link w:val="aa"/>
    <w:rsid w:val="00CD5D7B"/>
    <w:pPr>
      <w:shd w:val="clear" w:color="auto" w:fill="000080"/>
      <w:spacing w:after="0" w:line="240" w:lineRule="auto"/>
    </w:pPr>
    <w:rPr>
      <w:rFonts w:ascii="Tahoma" w:eastAsia="Times New Roman" w:hAnsi="Tahoma" w:cs="Times New Roman"/>
      <w:sz w:val="24"/>
      <w:szCs w:val="24"/>
    </w:rPr>
  </w:style>
  <w:style w:type="character" w:customStyle="1" w:styleId="aa">
    <w:name w:val="Схема документа Знак"/>
    <w:basedOn w:val="a0"/>
    <w:link w:val="a9"/>
    <w:rsid w:val="00CD5D7B"/>
    <w:rPr>
      <w:rFonts w:ascii="Tahoma" w:eastAsia="Times New Roman" w:hAnsi="Tahoma" w:cs="Times New Roman"/>
      <w:sz w:val="24"/>
      <w:szCs w:val="24"/>
      <w:shd w:val="clear" w:color="auto" w:fill="000080"/>
    </w:rPr>
  </w:style>
  <w:style w:type="paragraph" w:styleId="21">
    <w:name w:val="Body Text 2"/>
    <w:aliases w:val="Титул 1"/>
    <w:basedOn w:val="a"/>
    <w:link w:val="22"/>
    <w:rsid w:val="00CD5D7B"/>
    <w:pPr>
      <w:spacing w:after="0" w:line="240" w:lineRule="auto"/>
      <w:jc w:val="both"/>
    </w:pPr>
    <w:rPr>
      <w:rFonts w:ascii="Times New Roman" w:eastAsia="Times New Roman" w:hAnsi="Times New Roman" w:cs="Times New Roman"/>
      <w:sz w:val="24"/>
      <w:szCs w:val="28"/>
    </w:rPr>
  </w:style>
  <w:style w:type="character" w:customStyle="1" w:styleId="22">
    <w:name w:val="Основной текст 2 Знак"/>
    <w:aliases w:val="Титул 1 Знак"/>
    <w:basedOn w:val="a0"/>
    <w:link w:val="21"/>
    <w:rsid w:val="00CD5D7B"/>
    <w:rPr>
      <w:rFonts w:ascii="Times New Roman" w:eastAsia="Times New Roman" w:hAnsi="Times New Roman" w:cs="Times New Roman"/>
      <w:sz w:val="24"/>
      <w:szCs w:val="28"/>
    </w:rPr>
  </w:style>
  <w:style w:type="paragraph" w:customStyle="1" w:styleId="ab">
    <w:name w:val="Знак Знак Знак Знак Знак Знак Знак"/>
    <w:basedOn w:val="a"/>
    <w:rsid w:val="00CD5D7B"/>
    <w:pPr>
      <w:spacing w:before="100" w:beforeAutospacing="1" w:after="100" w:afterAutospacing="1" w:line="240" w:lineRule="auto"/>
    </w:pPr>
    <w:rPr>
      <w:rFonts w:ascii="Tahoma" w:eastAsia="Times New Roman" w:hAnsi="Tahoma" w:cs="Times New Roman"/>
      <w:sz w:val="20"/>
      <w:szCs w:val="20"/>
      <w:lang w:val="en-US"/>
    </w:rPr>
  </w:style>
  <w:style w:type="paragraph" w:customStyle="1" w:styleId="ConsNormal">
    <w:name w:val="ConsNormal"/>
    <w:rsid w:val="00CD5D7B"/>
    <w:pPr>
      <w:widowControl w:val="0"/>
      <w:autoSpaceDE w:val="0"/>
      <w:autoSpaceDN w:val="0"/>
      <w:adjustRightInd w:val="0"/>
      <w:spacing w:after="0" w:line="240" w:lineRule="auto"/>
      <w:ind w:right="19772" w:firstLine="720"/>
    </w:pPr>
    <w:rPr>
      <w:rFonts w:ascii="Arial" w:eastAsia="Times New Roman" w:hAnsi="Arial" w:cs="Arial"/>
      <w:sz w:val="20"/>
      <w:szCs w:val="20"/>
      <w:lang w:eastAsia="ru-RU"/>
    </w:rPr>
  </w:style>
  <w:style w:type="paragraph" w:styleId="ac">
    <w:name w:val="footer"/>
    <w:basedOn w:val="a"/>
    <w:link w:val="ad"/>
    <w:rsid w:val="00CD5D7B"/>
    <w:pPr>
      <w:tabs>
        <w:tab w:val="center" w:pos="4677"/>
        <w:tab w:val="right" w:pos="9355"/>
      </w:tabs>
      <w:spacing w:after="0" w:line="240" w:lineRule="auto"/>
    </w:pPr>
    <w:rPr>
      <w:rFonts w:ascii="Times New Roman" w:eastAsia="Times New Roman" w:hAnsi="Times New Roman" w:cs="Times New Roman"/>
      <w:sz w:val="24"/>
      <w:szCs w:val="24"/>
    </w:rPr>
  </w:style>
  <w:style w:type="character" w:customStyle="1" w:styleId="ad">
    <w:name w:val="Нижний колонтитул Знак"/>
    <w:basedOn w:val="a0"/>
    <w:link w:val="ac"/>
    <w:rsid w:val="00CD5D7B"/>
    <w:rPr>
      <w:rFonts w:ascii="Times New Roman" w:eastAsia="Times New Roman" w:hAnsi="Times New Roman" w:cs="Times New Roman"/>
      <w:sz w:val="24"/>
      <w:szCs w:val="24"/>
    </w:rPr>
  </w:style>
  <w:style w:type="character" w:styleId="ae">
    <w:name w:val="page number"/>
    <w:basedOn w:val="a0"/>
    <w:rsid w:val="00CD5D7B"/>
  </w:style>
  <w:style w:type="paragraph" w:styleId="af">
    <w:name w:val="Body Text"/>
    <w:aliases w:val="Знак Знак Знак, Знак Знак,Знак Знак Знак Знак Знак, Знак Знак Знак Знак Знак,Знак Знак Знак Знак1,Основной текст Знак1,текст таблицы,Iniiaiie oaeno Ciae"/>
    <w:basedOn w:val="a"/>
    <w:link w:val="23"/>
    <w:rsid w:val="00CD5D7B"/>
    <w:pPr>
      <w:spacing w:after="120" w:line="240" w:lineRule="auto"/>
    </w:pPr>
    <w:rPr>
      <w:rFonts w:ascii="Times New Roman" w:eastAsia="Times New Roman" w:hAnsi="Times New Roman" w:cs="Times New Roman"/>
      <w:sz w:val="24"/>
      <w:szCs w:val="24"/>
    </w:rPr>
  </w:style>
  <w:style w:type="character" w:customStyle="1" w:styleId="af0">
    <w:name w:val="Основной текст Знак"/>
    <w:basedOn w:val="a0"/>
    <w:uiPriority w:val="99"/>
    <w:semiHidden/>
    <w:rsid w:val="00CD5D7B"/>
  </w:style>
  <w:style w:type="character" w:customStyle="1" w:styleId="23">
    <w:name w:val="Основной текст Знак2"/>
    <w:aliases w:val="Знак Знак Знак Знак, Знак Знак Знак,Знак Знак Знак Знак Знак Знак, Знак Знак Знак Знак Знак Знак,Знак Знак Знак Знак1 Знак,Основной текст Знак1 Знак,текст таблицы Знак,Iniiaiie oaeno Ciae Знак"/>
    <w:link w:val="af"/>
    <w:locked/>
    <w:rsid w:val="00CD5D7B"/>
    <w:rPr>
      <w:rFonts w:ascii="Times New Roman" w:eastAsia="Times New Roman" w:hAnsi="Times New Roman" w:cs="Times New Roman"/>
      <w:sz w:val="24"/>
      <w:szCs w:val="24"/>
    </w:rPr>
  </w:style>
  <w:style w:type="paragraph" w:customStyle="1" w:styleId="af1">
    <w:name w:val="Знак"/>
    <w:basedOn w:val="a"/>
    <w:link w:val="af2"/>
    <w:rsid w:val="00CD5D7B"/>
    <w:pPr>
      <w:spacing w:before="100" w:beforeAutospacing="1" w:after="100" w:afterAutospacing="1" w:line="240" w:lineRule="auto"/>
    </w:pPr>
    <w:rPr>
      <w:rFonts w:ascii="Tahoma" w:eastAsia="Times New Roman" w:hAnsi="Tahoma" w:cs="Times New Roman"/>
      <w:sz w:val="20"/>
      <w:szCs w:val="20"/>
      <w:lang w:val="en-US"/>
    </w:rPr>
  </w:style>
  <w:style w:type="character" w:customStyle="1" w:styleId="af2">
    <w:name w:val="Знак Знак"/>
    <w:link w:val="af1"/>
    <w:rsid w:val="00CD5D7B"/>
    <w:rPr>
      <w:rFonts w:ascii="Tahoma" w:eastAsia="Times New Roman" w:hAnsi="Tahoma" w:cs="Times New Roman"/>
      <w:sz w:val="20"/>
      <w:szCs w:val="20"/>
      <w:lang w:val="en-US"/>
    </w:rPr>
  </w:style>
  <w:style w:type="paragraph" w:customStyle="1" w:styleId="ConsPlusNormal">
    <w:name w:val="ConsPlusNormal"/>
    <w:rsid w:val="00CD5D7B"/>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af3">
    <w:name w:val="Знак Знак Знак Знак Знак Знак Знак Знак"/>
    <w:basedOn w:val="a"/>
    <w:rsid w:val="00CD5D7B"/>
    <w:pPr>
      <w:widowControl w:val="0"/>
      <w:adjustRightInd w:val="0"/>
      <w:spacing w:line="240" w:lineRule="exact"/>
      <w:jc w:val="right"/>
    </w:pPr>
    <w:rPr>
      <w:rFonts w:ascii="Times New Roman" w:eastAsia="Times New Roman" w:hAnsi="Times New Roman" w:cs="Times New Roman"/>
      <w:sz w:val="20"/>
      <w:szCs w:val="20"/>
      <w:lang w:val="en-GB"/>
    </w:rPr>
  </w:style>
  <w:style w:type="character" w:customStyle="1" w:styleId="af4">
    <w:name w:val="Маркеры списка"/>
    <w:rsid w:val="00CD5D7B"/>
    <w:rPr>
      <w:rFonts w:ascii="OpenSymbol" w:eastAsia="OpenSymbol" w:hAnsi="OpenSymbol" w:cs="OpenSymbol"/>
    </w:rPr>
  </w:style>
  <w:style w:type="paragraph" w:styleId="af5">
    <w:name w:val="header"/>
    <w:aliases w:val="Aa?oEieiioeooe"/>
    <w:basedOn w:val="a"/>
    <w:link w:val="af6"/>
    <w:rsid w:val="00CD5D7B"/>
    <w:pPr>
      <w:tabs>
        <w:tab w:val="center" w:pos="4677"/>
        <w:tab w:val="right" w:pos="9355"/>
      </w:tabs>
      <w:spacing w:after="0" w:line="240" w:lineRule="auto"/>
    </w:pPr>
    <w:rPr>
      <w:rFonts w:ascii="Times New Roman" w:eastAsia="Times New Roman" w:hAnsi="Times New Roman" w:cs="Times New Roman"/>
      <w:sz w:val="24"/>
      <w:szCs w:val="24"/>
    </w:rPr>
  </w:style>
  <w:style w:type="character" w:customStyle="1" w:styleId="af6">
    <w:name w:val="Верхний колонтитул Знак"/>
    <w:aliases w:val="Aa?oEieiioeooe Знак"/>
    <w:basedOn w:val="a0"/>
    <w:link w:val="af5"/>
    <w:rsid w:val="00CD5D7B"/>
    <w:rPr>
      <w:rFonts w:ascii="Times New Roman" w:eastAsia="Times New Roman" w:hAnsi="Times New Roman" w:cs="Times New Roman"/>
      <w:sz w:val="24"/>
      <w:szCs w:val="24"/>
    </w:rPr>
  </w:style>
  <w:style w:type="paragraph" w:customStyle="1" w:styleId="Heading">
    <w:name w:val="Heading"/>
    <w:rsid w:val="00CD5D7B"/>
    <w:pPr>
      <w:widowControl w:val="0"/>
      <w:autoSpaceDE w:val="0"/>
      <w:autoSpaceDN w:val="0"/>
      <w:adjustRightInd w:val="0"/>
      <w:spacing w:after="0" w:line="240" w:lineRule="auto"/>
    </w:pPr>
    <w:rPr>
      <w:rFonts w:ascii="Arial" w:eastAsia="Times New Roman" w:hAnsi="Arial" w:cs="Arial"/>
      <w:b/>
      <w:bCs/>
      <w:lang w:eastAsia="ru-RU"/>
    </w:rPr>
  </w:style>
  <w:style w:type="character" w:customStyle="1" w:styleId="24">
    <w:name w:val="Основной текст с отступом 2 Знак"/>
    <w:basedOn w:val="a0"/>
    <w:link w:val="25"/>
    <w:rsid w:val="00CD5D7B"/>
    <w:rPr>
      <w:rFonts w:ascii="Times New Roman" w:eastAsia="Times New Roman" w:hAnsi="Times New Roman" w:cs="Times New Roman"/>
      <w:sz w:val="20"/>
      <w:szCs w:val="20"/>
      <w:lang w:eastAsia="ru-RU"/>
    </w:rPr>
  </w:style>
  <w:style w:type="paragraph" w:styleId="25">
    <w:name w:val="Body Text Indent 2"/>
    <w:basedOn w:val="a"/>
    <w:link w:val="24"/>
    <w:rsid w:val="00CD5D7B"/>
    <w:pPr>
      <w:spacing w:after="120" w:line="480" w:lineRule="auto"/>
      <w:ind w:left="283"/>
    </w:pPr>
    <w:rPr>
      <w:rFonts w:ascii="Times New Roman" w:eastAsia="Times New Roman" w:hAnsi="Times New Roman" w:cs="Times New Roman"/>
      <w:sz w:val="20"/>
      <w:szCs w:val="20"/>
      <w:lang w:eastAsia="ru-RU"/>
    </w:rPr>
  </w:style>
  <w:style w:type="character" w:customStyle="1" w:styleId="210">
    <w:name w:val="Основной текст с отступом 2 Знак1"/>
    <w:basedOn w:val="a0"/>
    <w:uiPriority w:val="99"/>
    <w:semiHidden/>
    <w:rsid w:val="00CD5D7B"/>
  </w:style>
  <w:style w:type="character" w:customStyle="1" w:styleId="af7">
    <w:name w:val="Основной текст с отступом Знак"/>
    <w:aliases w:val="Основной текст 1 Знак,Нумерованный список !! Знак,Документ Знак,Надин стиль Знак"/>
    <w:basedOn w:val="a0"/>
    <w:link w:val="af8"/>
    <w:rsid w:val="00CD5D7B"/>
    <w:rPr>
      <w:rFonts w:ascii="Times New Roman" w:eastAsia="Times New Roman" w:hAnsi="Times New Roman" w:cs="Times New Roman"/>
      <w:sz w:val="20"/>
      <w:szCs w:val="20"/>
      <w:lang w:eastAsia="ru-RU"/>
    </w:rPr>
  </w:style>
  <w:style w:type="paragraph" w:styleId="af8">
    <w:name w:val="Body Text Indent"/>
    <w:aliases w:val="Основной текст 1,Нумерованный список !!,Документ,Надин стиль"/>
    <w:basedOn w:val="a"/>
    <w:link w:val="af7"/>
    <w:rsid w:val="00CD5D7B"/>
    <w:pPr>
      <w:spacing w:after="120" w:line="240" w:lineRule="auto"/>
      <w:ind w:left="283"/>
    </w:pPr>
    <w:rPr>
      <w:rFonts w:ascii="Times New Roman" w:eastAsia="Times New Roman" w:hAnsi="Times New Roman" w:cs="Times New Roman"/>
      <w:sz w:val="20"/>
      <w:szCs w:val="20"/>
      <w:lang w:eastAsia="ru-RU"/>
    </w:rPr>
  </w:style>
  <w:style w:type="character" w:customStyle="1" w:styleId="12">
    <w:name w:val="Основной текст с отступом Знак1"/>
    <w:basedOn w:val="a0"/>
    <w:uiPriority w:val="99"/>
    <w:semiHidden/>
    <w:rsid w:val="00CD5D7B"/>
  </w:style>
  <w:style w:type="character" w:customStyle="1" w:styleId="31">
    <w:name w:val="Основной текст 3 Знак"/>
    <w:link w:val="32"/>
    <w:rsid w:val="00CD5D7B"/>
    <w:rPr>
      <w:sz w:val="16"/>
      <w:szCs w:val="16"/>
    </w:rPr>
  </w:style>
  <w:style w:type="paragraph" w:styleId="32">
    <w:name w:val="Body Text 3"/>
    <w:basedOn w:val="a"/>
    <w:link w:val="31"/>
    <w:rsid w:val="00CD5D7B"/>
    <w:pPr>
      <w:spacing w:after="120" w:line="240" w:lineRule="auto"/>
    </w:pPr>
    <w:rPr>
      <w:sz w:val="16"/>
      <w:szCs w:val="16"/>
    </w:rPr>
  </w:style>
  <w:style w:type="character" w:customStyle="1" w:styleId="310">
    <w:name w:val="Основной текст 3 Знак1"/>
    <w:basedOn w:val="a0"/>
    <w:uiPriority w:val="99"/>
    <w:semiHidden/>
    <w:rsid w:val="00CD5D7B"/>
    <w:rPr>
      <w:sz w:val="16"/>
      <w:szCs w:val="16"/>
    </w:rPr>
  </w:style>
  <w:style w:type="character" w:customStyle="1" w:styleId="af9">
    <w:name w:val="Текст концевой сноски Знак"/>
    <w:basedOn w:val="a0"/>
    <w:link w:val="afa"/>
    <w:rsid w:val="00CD5D7B"/>
    <w:rPr>
      <w:rFonts w:ascii="Times New Roman" w:eastAsia="Times New Roman" w:hAnsi="Times New Roman" w:cs="Times New Roman"/>
      <w:sz w:val="20"/>
      <w:szCs w:val="20"/>
      <w:lang w:eastAsia="ru-RU"/>
    </w:rPr>
  </w:style>
  <w:style w:type="paragraph" w:styleId="afa">
    <w:name w:val="endnote text"/>
    <w:basedOn w:val="a"/>
    <w:link w:val="af9"/>
    <w:unhideWhenUsed/>
    <w:rsid w:val="00CD5D7B"/>
    <w:pPr>
      <w:spacing w:after="0" w:line="240" w:lineRule="auto"/>
    </w:pPr>
    <w:rPr>
      <w:rFonts w:ascii="Times New Roman" w:eastAsia="Times New Roman" w:hAnsi="Times New Roman" w:cs="Times New Roman"/>
      <w:sz w:val="20"/>
      <w:szCs w:val="20"/>
      <w:lang w:eastAsia="ru-RU"/>
    </w:rPr>
  </w:style>
  <w:style w:type="character" w:customStyle="1" w:styleId="13">
    <w:name w:val="Текст концевой сноски Знак1"/>
    <w:basedOn w:val="a0"/>
    <w:uiPriority w:val="99"/>
    <w:semiHidden/>
    <w:rsid w:val="00CD5D7B"/>
    <w:rPr>
      <w:sz w:val="20"/>
      <w:szCs w:val="20"/>
    </w:rPr>
  </w:style>
  <w:style w:type="paragraph" w:styleId="afb">
    <w:name w:val="footnote text"/>
    <w:aliases w:val="Текст сноски Знак Знак,Текст сноски Знак1 Знак,Текст сноски Знак Знак1 Знак,Текст сноски Знак1,Текст сноски Знак3 Знак,Текст сноски Знак1 Знак2 Знак,Текст сноски Знак1 Знак Знак2 Знак,Знак Знак Знак Зн,З"/>
    <w:basedOn w:val="a"/>
    <w:link w:val="afc"/>
    <w:unhideWhenUsed/>
    <w:qFormat/>
    <w:rsid w:val="00CD5D7B"/>
    <w:pPr>
      <w:spacing w:after="0" w:line="240" w:lineRule="auto"/>
    </w:pPr>
    <w:rPr>
      <w:rFonts w:ascii="Times New Roman" w:eastAsia="Times New Roman" w:hAnsi="Times New Roman" w:cs="Times New Roman"/>
      <w:sz w:val="20"/>
      <w:szCs w:val="20"/>
      <w:lang w:eastAsia="ru-RU"/>
    </w:rPr>
  </w:style>
  <w:style w:type="character" w:customStyle="1" w:styleId="afc">
    <w:name w:val="Текст сноски Знак"/>
    <w:aliases w:val="Текст сноски Знак Знак Знак,Текст сноски Знак1 Знак Знак,Текст сноски Знак Знак1 Знак Знак,Текст сноски Знак1 Знак1,Текст сноски Знак3 Знак Знак,Текст сноски Знак1 Знак2 Знак Знак,Текст сноски Знак1 Знак Знак2 Знак Знак,З Знак"/>
    <w:basedOn w:val="a0"/>
    <w:link w:val="afb"/>
    <w:rsid w:val="00CD5D7B"/>
    <w:rPr>
      <w:rFonts w:ascii="Times New Roman" w:eastAsia="Times New Roman" w:hAnsi="Times New Roman" w:cs="Times New Roman"/>
      <w:sz w:val="20"/>
      <w:szCs w:val="20"/>
      <w:lang w:eastAsia="ru-RU"/>
    </w:rPr>
  </w:style>
  <w:style w:type="paragraph" w:styleId="afd">
    <w:name w:val="List Paragraph"/>
    <w:basedOn w:val="a"/>
    <w:uiPriority w:val="34"/>
    <w:qFormat/>
    <w:rsid w:val="00CD5D7B"/>
    <w:pPr>
      <w:spacing w:after="0" w:line="240" w:lineRule="auto"/>
      <w:ind w:left="720"/>
      <w:contextualSpacing/>
    </w:pPr>
    <w:rPr>
      <w:rFonts w:ascii="Times New Roman" w:eastAsia="Times New Roman" w:hAnsi="Times New Roman" w:cs="Times New Roman"/>
      <w:sz w:val="20"/>
      <w:szCs w:val="20"/>
      <w:lang w:eastAsia="ru-RU"/>
    </w:rPr>
  </w:style>
  <w:style w:type="character" w:customStyle="1" w:styleId="afe">
    <w:name w:val="Текст Знак"/>
    <w:link w:val="aff"/>
    <w:rsid w:val="00CD5D7B"/>
    <w:rPr>
      <w:rFonts w:ascii="Courier New" w:hAnsi="Courier New"/>
    </w:rPr>
  </w:style>
  <w:style w:type="paragraph" w:styleId="aff">
    <w:name w:val="Plain Text"/>
    <w:basedOn w:val="a"/>
    <w:link w:val="afe"/>
    <w:rsid w:val="00CD5D7B"/>
    <w:pPr>
      <w:spacing w:after="0" w:line="240" w:lineRule="auto"/>
    </w:pPr>
    <w:rPr>
      <w:rFonts w:ascii="Courier New" w:hAnsi="Courier New"/>
    </w:rPr>
  </w:style>
  <w:style w:type="character" w:customStyle="1" w:styleId="14">
    <w:name w:val="Текст Знак1"/>
    <w:basedOn w:val="a0"/>
    <w:uiPriority w:val="99"/>
    <w:semiHidden/>
    <w:rsid w:val="00CD5D7B"/>
    <w:rPr>
      <w:rFonts w:ascii="Consolas" w:hAnsi="Consolas" w:cs="Consolas"/>
      <w:sz w:val="21"/>
      <w:szCs w:val="21"/>
    </w:rPr>
  </w:style>
  <w:style w:type="paragraph" w:styleId="aff0">
    <w:name w:val="Title"/>
    <w:basedOn w:val="a"/>
    <w:link w:val="aff1"/>
    <w:qFormat/>
    <w:rsid w:val="00CD5D7B"/>
    <w:pPr>
      <w:spacing w:after="0" w:line="240" w:lineRule="auto"/>
      <w:jc w:val="center"/>
    </w:pPr>
    <w:rPr>
      <w:rFonts w:ascii="Times New Roman" w:eastAsia="Times New Roman" w:hAnsi="Times New Roman" w:cs="Times New Roman"/>
      <w:b/>
      <w:sz w:val="24"/>
      <w:szCs w:val="20"/>
    </w:rPr>
  </w:style>
  <w:style w:type="character" w:customStyle="1" w:styleId="aff1">
    <w:name w:val="Название Знак"/>
    <w:basedOn w:val="a0"/>
    <w:link w:val="aff0"/>
    <w:rsid w:val="00CD5D7B"/>
    <w:rPr>
      <w:rFonts w:ascii="Times New Roman" w:eastAsia="Times New Roman" w:hAnsi="Times New Roman" w:cs="Times New Roman"/>
      <w:b/>
      <w:sz w:val="24"/>
      <w:szCs w:val="20"/>
    </w:rPr>
  </w:style>
  <w:style w:type="character" w:customStyle="1" w:styleId="33">
    <w:name w:val="Основной текст с отступом 3 Знак"/>
    <w:link w:val="34"/>
    <w:rsid w:val="00CD5D7B"/>
    <w:rPr>
      <w:sz w:val="24"/>
    </w:rPr>
  </w:style>
  <w:style w:type="paragraph" w:styleId="34">
    <w:name w:val="Body Text Indent 3"/>
    <w:basedOn w:val="a"/>
    <w:link w:val="33"/>
    <w:rsid w:val="00CD5D7B"/>
    <w:pPr>
      <w:spacing w:after="0" w:line="240" w:lineRule="auto"/>
      <w:ind w:firstLine="720"/>
      <w:jc w:val="both"/>
    </w:pPr>
    <w:rPr>
      <w:sz w:val="24"/>
    </w:rPr>
  </w:style>
  <w:style w:type="character" w:customStyle="1" w:styleId="311">
    <w:name w:val="Основной текст с отступом 3 Знак1"/>
    <w:basedOn w:val="a0"/>
    <w:uiPriority w:val="99"/>
    <w:semiHidden/>
    <w:rsid w:val="00CD5D7B"/>
    <w:rPr>
      <w:sz w:val="16"/>
      <w:szCs w:val="16"/>
    </w:rPr>
  </w:style>
  <w:style w:type="character" w:styleId="aff2">
    <w:name w:val="Strong"/>
    <w:uiPriority w:val="22"/>
    <w:qFormat/>
    <w:rsid w:val="00CD5D7B"/>
    <w:rPr>
      <w:b/>
    </w:rPr>
  </w:style>
  <w:style w:type="paragraph" w:customStyle="1" w:styleId="110">
    <w:name w:val="Обычный11"/>
    <w:link w:val="15"/>
    <w:rsid w:val="00CD5D7B"/>
    <w:pPr>
      <w:widowControl w:val="0"/>
      <w:overflowPunct w:val="0"/>
      <w:autoSpaceDE w:val="0"/>
      <w:autoSpaceDN w:val="0"/>
      <w:adjustRightInd w:val="0"/>
      <w:spacing w:after="0" w:line="240" w:lineRule="auto"/>
      <w:textAlignment w:val="baseline"/>
    </w:pPr>
    <w:rPr>
      <w:rFonts w:ascii="Times New Roman" w:eastAsia="Times New Roman" w:hAnsi="Times New Roman" w:cs="Times New Roman"/>
      <w:sz w:val="26"/>
      <w:szCs w:val="20"/>
      <w:lang w:eastAsia="ru-RU"/>
    </w:rPr>
  </w:style>
  <w:style w:type="character" w:customStyle="1" w:styleId="15">
    <w:name w:val="Обычный1 Знак"/>
    <w:link w:val="110"/>
    <w:rsid w:val="00CD5D7B"/>
    <w:rPr>
      <w:rFonts w:ascii="Times New Roman" w:eastAsia="Times New Roman" w:hAnsi="Times New Roman" w:cs="Times New Roman"/>
      <w:sz w:val="26"/>
      <w:szCs w:val="20"/>
      <w:lang w:eastAsia="ru-RU"/>
    </w:rPr>
  </w:style>
  <w:style w:type="paragraph" w:customStyle="1" w:styleId="aff3">
    <w:name w:val="Сноска"/>
    <w:basedOn w:val="a"/>
    <w:link w:val="16"/>
    <w:rsid w:val="00CD5D7B"/>
    <w:pPr>
      <w:spacing w:after="0" w:line="240" w:lineRule="auto"/>
      <w:ind w:left="170" w:hanging="170"/>
      <w:jc w:val="both"/>
    </w:pPr>
    <w:rPr>
      <w:rFonts w:ascii="Arial" w:eastAsia="Times New Roman" w:hAnsi="Arial" w:cs="Times New Roman"/>
      <w:sz w:val="18"/>
      <w:szCs w:val="20"/>
    </w:rPr>
  </w:style>
  <w:style w:type="character" w:customStyle="1" w:styleId="16">
    <w:name w:val="Сноска Знак1"/>
    <w:link w:val="aff3"/>
    <w:rsid w:val="00CD5D7B"/>
    <w:rPr>
      <w:rFonts w:ascii="Arial" w:eastAsia="Times New Roman" w:hAnsi="Arial" w:cs="Times New Roman"/>
      <w:sz w:val="18"/>
      <w:szCs w:val="20"/>
    </w:rPr>
  </w:style>
  <w:style w:type="paragraph" w:customStyle="1" w:styleId="aff4">
    <w:name w:val="Таблица"/>
    <w:basedOn w:val="aff5"/>
    <w:link w:val="aff6"/>
    <w:rsid w:val="00CD5D7B"/>
    <w:pPr>
      <w:pBdr>
        <w:top w:val="none" w:sz="0" w:space="0" w:color="auto"/>
        <w:left w:val="none" w:sz="0" w:space="0" w:color="auto"/>
        <w:bottom w:val="none" w:sz="0" w:space="0" w:color="auto"/>
        <w:right w:val="none" w:sz="0" w:space="0" w:color="auto"/>
      </w:pBdr>
      <w:shd w:val="clear" w:color="auto" w:fill="auto"/>
      <w:spacing w:line="220" w:lineRule="exact"/>
      <w:ind w:left="0" w:firstLine="0"/>
    </w:pPr>
    <w:rPr>
      <w:sz w:val="20"/>
      <w:szCs w:val="20"/>
    </w:rPr>
  </w:style>
  <w:style w:type="paragraph" w:styleId="aff5">
    <w:name w:val="Message Header"/>
    <w:basedOn w:val="a"/>
    <w:link w:val="aff7"/>
    <w:rsid w:val="00CD5D7B"/>
    <w:pPr>
      <w:pBdr>
        <w:top w:val="single" w:sz="6" w:space="1" w:color="auto"/>
        <w:left w:val="single" w:sz="6" w:space="1" w:color="auto"/>
        <w:bottom w:val="single" w:sz="6" w:space="1" w:color="auto"/>
        <w:right w:val="single" w:sz="6" w:space="1" w:color="auto"/>
      </w:pBdr>
      <w:shd w:val="pct20" w:color="auto" w:fill="auto"/>
      <w:spacing w:after="0" w:line="240" w:lineRule="auto"/>
      <w:ind w:left="1134" w:hanging="1134"/>
    </w:pPr>
    <w:rPr>
      <w:rFonts w:ascii="Arial" w:eastAsia="Times New Roman" w:hAnsi="Arial" w:cs="Times New Roman"/>
      <w:sz w:val="24"/>
      <w:szCs w:val="24"/>
    </w:rPr>
  </w:style>
  <w:style w:type="character" w:customStyle="1" w:styleId="aff7">
    <w:name w:val="Шапка Знак"/>
    <w:basedOn w:val="a0"/>
    <w:link w:val="aff5"/>
    <w:rsid w:val="00CD5D7B"/>
    <w:rPr>
      <w:rFonts w:ascii="Arial" w:eastAsia="Times New Roman" w:hAnsi="Arial" w:cs="Times New Roman"/>
      <w:sz w:val="24"/>
      <w:szCs w:val="24"/>
      <w:shd w:val="pct20" w:color="auto" w:fill="auto"/>
    </w:rPr>
  </w:style>
  <w:style w:type="character" w:customStyle="1" w:styleId="aff6">
    <w:name w:val="Таблица Знак"/>
    <w:link w:val="aff4"/>
    <w:rsid w:val="00CD5D7B"/>
    <w:rPr>
      <w:rFonts w:ascii="Arial" w:eastAsia="Times New Roman" w:hAnsi="Arial" w:cs="Times New Roman"/>
      <w:sz w:val="20"/>
      <w:szCs w:val="20"/>
    </w:rPr>
  </w:style>
  <w:style w:type="paragraph" w:customStyle="1" w:styleId="71">
    <w:name w:val="Стиль7 Знак Знак"/>
    <w:basedOn w:val="a"/>
    <w:link w:val="72"/>
    <w:rsid w:val="00CD5D7B"/>
    <w:pPr>
      <w:spacing w:before="120" w:after="60" w:line="240" w:lineRule="auto"/>
      <w:ind w:left="851" w:hanging="227"/>
    </w:pPr>
    <w:rPr>
      <w:rFonts w:ascii="Times New Roman" w:eastAsia="Times New Roman" w:hAnsi="Times New Roman" w:cs="Times New Roman"/>
      <w:sz w:val="24"/>
      <w:szCs w:val="24"/>
    </w:rPr>
  </w:style>
  <w:style w:type="character" w:customStyle="1" w:styleId="72">
    <w:name w:val="Стиль7 Знак Знак Знак"/>
    <w:link w:val="71"/>
    <w:rsid w:val="00CD5D7B"/>
    <w:rPr>
      <w:rFonts w:ascii="Times New Roman" w:eastAsia="Times New Roman" w:hAnsi="Times New Roman" w:cs="Times New Roman"/>
      <w:sz w:val="24"/>
      <w:szCs w:val="24"/>
    </w:rPr>
  </w:style>
  <w:style w:type="character" w:customStyle="1" w:styleId="aff8">
    <w:name w:val="Текст примечания Знак"/>
    <w:basedOn w:val="a0"/>
    <w:link w:val="aff9"/>
    <w:rsid w:val="00CD5D7B"/>
    <w:rPr>
      <w:rFonts w:ascii="Times New Roman" w:eastAsia="Times New Roman" w:hAnsi="Times New Roman" w:cs="Times New Roman"/>
      <w:sz w:val="20"/>
      <w:szCs w:val="20"/>
      <w:lang w:eastAsia="ru-RU"/>
    </w:rPr>
  </w:style>
  <w:style w:type="paragraph" w:styleId="aff9">
    <w:name w:val="annotation text"/>
    <w:basedOn w:val="a"/>
    <w:link w:val="aff8"/>
    <w:rsid w:val="00CD5D7B"/>
    <w:pPr>
      <w:spacing w:after="0" w:line="240" w:lineRule="auto"/>
    </w:pPr>
    <w:rPr>
      <w:rFonts w:ascii="Times New Roman" w:eastAsia="Times New Roman" w:hAnsi="Times New Roman" w:cs="Times New Roman"/>
      <w:sz w:val="20"/>
      <w:szCs w:val="20"/>
      <w:lang w:eastAsia="ru-RU"/>
    </w:rPr>
  </w:style>
  <w:style w:type="character" w:customStyle="1" w:styleId="17">
    <w:name w:val="Текст примечания Знак1"/>
    <w:basedOn w:val="a0"/>
    <w:uiPriority w:val="99"/>
    <w:semiHidden/>
    <w:rsid w:val="00CD5D7B"/>
    <w:rPr>
      <w:sz w:val="20"/>
      <w:szCs w:val="20"/>
    </w:rPr>
  </w:style>
  <w:style w:type="character" w:customStyle="1" w:styleId="affa">
    <w:name w:val="Тема примечания Знак"/>
    <w:link w:val="affb"/>
    <w:rsid w:val="00CD5D7B"/>
    <w:rPr>
      <w:b/>
      <w:bCs/>
    </w:rPr>
  </w:style>
  <w:style w:type="paragraph" w:styleId="affb">
    <w:name w:val="annotation subject"/>
    <w:basedOn w:val="aff9"/>
    <w:next w:val="aff9"/>
    <w:link w:val="affa"/>
    <w:rsid w:val="00CD5D7B"/>
    <w:rPr>
      <w:rFonts w:asciiTheme="minorHAnsi" w:eastAsiaTheme="minorHAnsi" w:hAnsiTheme="minorHAnsi" w:cstheme="minorBidi"/>
      <w:b/>
      <w:bCs/>
      <w:sz w:val="22"/>
      <w:szCs w:val="22"/>
      <w:lang w:eastAsia="en-US"/>
    </w:rPr>
  </w:style>
  <w:style w:type="character" w:customStyle="1" w:styleId="18">
    <w:name w:val="Тема примечания Знак1"/>
    <w:basedOn w:val="17"/>
    <w:uiPriority w:val="99"/>
    <w:semiHidden/>
    <w:rsid w:val="00CD5D7B"/>
    <w:rPr>
      <w:b/>
      <w:bCs/>
      <w:sz w:val="20"/>
      <w:szCs w:val="20"/>
    </w:rPr>
  </w:style>
  <w:style w:type="paragraph" w:styleId="affc">
    <w:name w:val="Subtitle"/>
    <w:basedOn w:val="a"/>
    <w:link w:val="affd"/>
    <w:qFormat/>
    <w:rsid w:val="00CD5D7B"/>
    <w:pPr>
      <w:spacing w:after="0" w:line="240" w:lineRule="auto"/>
    </w:pPr>
    <w:rPr>
      <w:rFonts w:ascii="Times New Roman" w:eastAsia="Times New Roman" w:hAnsi="Times New Roman" w:cs="Times New Roman"/>
      <w:i/>
      <w:iCs/>
      <w:sz w:val="24"/>
      <w:szCs w:val="24"/>
    </w:rPr>
  </w:style>
  <w:style w:type="character" w:customStyle="1" w:styleId="affd">
    <w:name w:val="Подзаголовок Знак"/>
    <w:basedOn w:val="a0"/>
    <w:link w:val="affc"/>
    <w:rsid w:val="00CD5D7B"/>
    <w:rPr>
      <w:rFonts w:ascii="Times New Roman" w:eastAsia="Times New Roman" w:hAnsi="Times New Roman" w:cs="Times New Roman"/>
      <w:i/>
      <w:iCs/>
      <w:sz w:val="24"/>
      <w:szCs w:val="24"/>
    </w:rPr>
  </w:style>
  <w:style w:type="paragraph" w:styleId="affe">
    <w:name w:val="caption"/>
    <w:basedOn w:val="a"/>
    <w:next w:val="a"/>
    <w:qFormat/>
    <w:rsid w:val="00CD5D7B"/>
    <w:pPr>
      <w:spacing w:after="0" w:line="240" w:lineRule="auto"/>
      <w:jc w:val="right"/>
    </w:pPr>
    <w:rPr>
      <w:rFonts w:ascii="Times New Roman" w:eastAsia="Times New Roman" w:hAnsi="Times New Roman" w:cs="Times New Roman"/>
      <w:i/>
      <w:iCs/>
      <w:sz w:val="24"/>
      <w:szCs w:val="24"/>
      <w:lang w:eastAsia="ru-RU"/>
    </w:rPr>
  </w:style>
  <w:style w:type="character" w:styleId="afff">
    <w:name w:val="Emphasis"/>
    <w:qFormat/>
    <w:rsid w:val="00CD5D7B"/>
    <w:rPr>
      <w:i/>
      <w:iCs/>
    </w:rPr>
  </w:style>
  <w:style w:type="paragraph" w:styleId="afff0">
    <w:name w:val="No Spacing"/>
    <w:qFormat/>
    <w:rsid w:val="00CD5D7B"/>
    <w:pPr>
      <w:suppressAutoHyphens/>
      <w:spacing w:after="0" w:line="240" w:lineRule="auto"/>
    </w:pPr>
    <w:rPr>
      <w:rFonts w:ascii="Times New Roman" w:eastAsia="Calibri" w:hAnsi="Times New Roman" w:cs="Times New Roman"/>
      <w:sz w:val="28"/>
      <w:lang w:eastAsia="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falileevo.ru" TargetMode="External"/><Relationship Id="rId3" Type="http://schemas.openxmlformats.org/officeDocument/2006/relationships/settings" Target="settings.xml"/><Relationship Id="rId7" Type="http://schemas.openxmlformats.org/officeDocument/2006/relationships/hyperlink" Target="http://www.torgi.gov.ru"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www.falileevo.ru/" TargetMode="External"/><Relationship Id="rId11" Type="http://schemas.openxmlformats.org/officeDocument/2006/relationships/theme" Target="theme/theme1.xml"/><Relationship Id="rId5" Type="http://schemas.openxmlformats.org/officeDocument/2006/relationships/hyperlink" Target="http://www.torgi.gov.ru" TargetMode="Externa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www.torgi.gov.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TotalTime>
  <Pages>35</Pages>
  <Words>14292</Words>
  <Characters>81471</Characters>
  <Application>Microsoft Office Word</Application>
  <DocSecurity>0</DocSecurity>
  <Lines>678</Lines>
  <Paragraphs>191</Paragraphs>
  <ScaleCrop>false</ScaleCrop>
  <Company>SPecialiST RePack</Company>
  <LinksUpToDate>false</LinksUpToDate>
  <CharactersWithSpaces>95572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RASHER</dc:creator>
  <cp:keywords/>
  <dc:description/>
  <cp:lastModifiedBy>RASHER</cp:lastModifiedBy>
  <cp:revision>3</cp:revision>
  <dcterms:created xsi:type="dcterms:W3CDTF">2020-06-02T02:23:00Z</dcterms:created>
  <dcterms:modified xsi:type="dcterms:W3CDTF">2020-06-02T02:26:00Z</dcterms:modified>
</cp:coreProperties>
</file>