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4C18" w:rsidRDefault="004F4C18" w:rsidP="004F4C18">
      <w:pPr>
        <w:jc w:val="center"/>
        <w:rPr>
          <w:szCs w:val="28"/>
        </w:rPr>
      </w:pPr>
      <w:r>
        <w:rPr>
          <w:szCs w:val="28"/>
        </w:rPr>
        <w:t xml:space="preserve">АДМИНИСТРАЦИЯ </w:t>
      </w:r>
      <w:r w:rsidR="003E09DA">
        <w:rPr>
          <w:szCs w:val="28"/>
        </w:rPr>
        <w:t>СИБИР</w:t>
      </w:r>
      <w:bookmarkStart w:id="0" w:name="_GoBack"/>
      <w:bookmarkEnd w:id="0"/>
      <w:r>
        <w:rPr>
          <w:szCs w:val="28"/>
        </w:rPr>
        <w:t>СКОГО СЕЛЬСОВЕТА</w:t>
      </w:r>
    </w:p>
    <w:p w:rsidR="004F4C18" w:rsidRDefault="004F4C18" w:rsidP="004F4C18">
      <w:pPr>
        <w:jc w:val="center"/>
        <w:rPr>
          <w:szCs w:val="28"/>
        </w:rPr>
      </w:pPr>
      <w:r>
        <w:rPr>
          <w:szCs w:val="28"/>
        </w:rPr>
        <w:t xml:space="preserve"> КУПИНСКОГО РАЙОНА НОВОСИБИРСКОЙ ОБЛАСТИ</w:t>
      </w:r>
    </w:p>
    <w:p w:rsidR="004F4C18" w:rsidRDefault="004F4C18" w:rsidP="004F4C18">
      <w:pPr>
        <w:jc w:val="center"/>
        <w:rPr>
          <w:szCs w:val="28"/>
        </w:rPr>
      </w:pPr>
      <w:r>
        <w:rPr>
          <w:szCs w:val="28"/>
        </w:rPr>
        <w:t xml:space="preserve"> </w:t>
      </w:r>
    </w:p>
    <w:p w:rsidR="004F4C18" w:rsidRDefault="004F4C18" w:rsidP="004F4C18">
      <w:pPr>
        <w:jc w:val="center"/>
        <w:rPr>
          <w:szCs w:val="28"/>
        </w:rPr>
      </w:pPr>
      <w:r>
        <w:rPr>
          <w:szCs w:val="28"/>
        </w:rPr>
        <w:t>ПОСТАНОВЛЕНИЕ</w:t>
      </w:r>
    </w:p>
    <w:p w:rsidR="004F4C18" w:rsidRDefault="004F4C18" w:rsidP="004F4C18">
      <w:pPr>
        <w:jc w:val="center"/>
        <w:rPr>
          <w:szCs w:val="28"/>
        </w:rPr>
      </w:pPr>
      <w:proofErr w:type="gramStart"/>
      <w:r>
        <w:rPr>
          <w:szCs w:val="28"/>
        </w:rPr>
        <w:t>от</w:t>
      </w:r>
      <w:proofErr w:type="gramEnd"/>
      <w:r>
        <w:rPr>
          <w:szCs w:val="28"/>
        </w:rPr>
        <w:t xml:space="preserve"> 01.03.2021г                                                                                             №  12</w:t>
      </w:r>
    </w:p>
    <w:p w:rsidR="004F4C18" w:rsidRDefault="004F4C18" w:rsidP="004F4C18">
      <w:pPr>
        <w:jc w:val="center"/>
        <w:rPr>
          <w:szCs w:val="28"/>
        </w:rPr>
      </w:pPr>
      <w:r>
        <w:rPr>
          <w:szCs w:val="28"/>
        </w:rPr>
        <w:t>п. Сибирский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6345"/>
      </w:tblGrid>
      <w:tr w:rsidR="004F4C18" w:rsidTr="004F4C18">
        <w:tc>
          <w:tcPr>
            <w:tcW w:w="6345" w:type="dxa"/>
          </w:tcPr>
          <w:p w:rsidR="004F4C18" w:rsidRDefault="004F4C18">
            <w:pPr>
              <w:tabs>
                <w:tab w:val="left" w:pos="6096"/>
              </w:tabs>
              <w:autoSpaceDE w:val="0"/>
              <w:autoSpaceDN w:val="0"/>
              <w:adjustRightInd w:val="0"/>
              <w:spacing w:line="256" w:lineRule="auto"/>
              <w:ind w:right="195"/>
              <w:rPr>
                <w:szCs w:val="28"/>
                <w:lang w:eastAsia="en-US"/>
              </w:rPr>
            </w:pPr>
            <w:r>
              <w:rPr>
                <w:szCs w:val="28"/>
                <w:lang w:eastAsia="en-US"/>
              </w:rPr>
              <w:t xml:space="preserve">Об утверждении актуализированных схем </w:t>
            </w:r>
            <w:proofErr w:type="gramStart"/>
            <w:r>
              <w:rPr>
                <w:szCs w:val="28"/>
                <w:lang w:eastAsia="en-US"/>
              </w:rPr>
              <w:t>водоснабжения  п.</w:t>
            </w:r>
            <w:proofErr w:type="gramEnd"/>
            <w:r>
              <w:rPr>
                <w:szCs w:val="28"/>
                <w:lang w:eastAsia="en-US"/>
              </w:rPr>
              <w:t xml:space="preserve"> Сибирский, д. Алексеевка, д. Куликовка</w:t>
            </w:r>
            <w:r w:rsidR="007E726C">
              <w:rPr>
                <w:szCs w:val="28"/>
                <w:lang w:eastAsia="en-US"/>
              </w:rPr>
              <w:t xml:space="preserve"> на 2022 год</w:t>
            </w:r>
          </w:p>
          <w:p w:rsidR="004F4C18" w:rsidRDefault="004F4C18">
            <w:pPr>
              <w:tabs>
                <w:tab w:val="left" w:pos="6096"/>
              </w:tabs>
              <w:autoSpaceDE w:val="0"/>
              <w:autoSpaceDN w:val="0"/>
              <w:adjustRightInd w:val="0"/>
              <w:spacing w:line="256" w:lineRule="auto"/>
              <w:ind w:right="195"/>
              <w:rPr>
                <w:color w:val="000000"/>
                <w:szCs w:val="28"/>
                <w:lang w:eastAsia="en-US"/>
              </w:rPr>
            </w:pPr>
          </w:p>
        </w:tc>
      </w:tr>
    </w:tbl>
    <w:p w:rsidR="004F4C18" w:rsidRDefault="004F4C18" w:rsidP="004F4C1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 xml:space="preserve">В соответствии с Федеральным законом от 27 июля 2010 года № 190-ФЗ «О теплоснабжении», постановлением Правительства Российской Федерации от 22 февраля 2012 года № 154 «О требованиях к схемам теплоснабжения, порядку их разработки», </w:t>
      </w:r>
      <w:r>
        <w:rPr>
          <w:color w:val="000000"/>
          <w:szCs w:val="28"/>
        </w:rPr>
        <w:t xml:space="preserve">Федеральным законом от 07.12.2011 № 416-ФЗ «О водоснабжении и водоотведении», постановлением Правительства Российской Федерации от 05.09.2013г. № 782 «О схемах водоснабжения и водоотведения», </w:t>
      </w:r>
      <w:r>
        <w:rPr>
          <w:szCs w:val="28"/>
        </w:rPr>
        <w:t xml:space="preserve"> на основании протокола публичных слушаний по актуализации </w:t>
      </w:r>
      <w:r w:rsidR="007E726C">
        <w:rPr>
          <w:szCs w:val="28"/>
        </w:rPr>
        <w:t xml:space="preserve">схем </w:t>
      </w:r>
      <w:r>
        <w:rPr>
          <w:szCs w:val="28"/>
        </w:rPr>
        <w:t xml:space="preserve">водоснабжения </w:t>
      </w:r>
      <w:r w:rsidR="007E726C">
        <w:rPr>
          <w:szCs w:val="28"/>
        </w:rPr>
        <w:t xml:space="preserve">п. Сибирский, </w:t>
      </w:r>
      <w:r>
        <w:rPr>
          <w:szCs w:val="28"/>
        </w:rPr>
        <w:t xml:space="preserve">д. Алексеевка, д. Куликовка от 01.03.2021 года, заключения о результатах публичных слушаний  от 26.02.2021 года, </w:t>
      </w:r>
      <w:r>
        <w:rPr>
          <w:b/>
          <w:bCs/>
          <w:szCs w:val="28"/>
        </w:rPr>
        <w:t>администрация  Сибирского сельсовета постановляет:</w:t>
      </w:r>
    </w:p>
    <w:p w:rsidR="004F4C18" w:rsidRDefault="004F4C18" w:rsidP="004F4C18">
      <w:pPr>
        <w:shd w:val="clear" w:color="auto" w:fill="FFFFFF"/>
        <w:autoSpaceDE w:val="0"/>
        <w:autoSpaceDN w:val="0"/>
        <w:adjustRightInd w:val="0"/>
        <w:ind w:firstLine="708"/>
        <w:rPr>
          <w:szCs w:val="28"/>
        </w:rPr>
      </w:pPr>
    </w:p>
    <w:p w:rsidR="004F4C18" w:rsidRDefault="005C2583" w:rsidP="004F4C1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1</w:t>
      </w:r>
      <w:r w:rsidR="004F4C18">
        <w:rPr>
          <w:szCs w:val="28"/>
        </w:rPr>
        <w:t xml:space="preserve">. Утвердить актуализированные схемы водоснабжения п. Сибирский, д. Алексеевка, д. Куликовка </w:t>
      </w:r>
      <w:proofErr w:type="spellStart"/>
      <w:r w:rsidR="004F4C18">
        <w:rPr>
          <w:szCs w:val="28"/>
        </w:rPr>
        <w:t>Купинского</w:t>
      </w:r>
      <w:proofErr w:type="spellEnd"/>
      <w:r w:rsidR="004F4C18">
        <w:rPr>
          <w:szCs w:val="28"/>
        </w:rPr>
        <w:t xml:space="preserve"> района Новосибирской области (приложение 1).</w:t>
      </w:r>
    </w:p>
    <w:p w:rsidR="004F4C18" w:rsidRDefault="005C2583" w:rsidP="004F4C18">
      <w:pPr>
        <w:shd w:val="clear" w:color="auto" w:fill="FFFFFF"/>
        <w:autoSpaceDE w:val="0"/>
        <w:autoSpaceDN w:val="0"/>
        <w:adjustRightInd w:val="0"/>
        <w:ind w:firstLine="708"/>
        <w:jc w:val="both"/>
        <w:rPr>
          <w:szCs w:val="28"/>
        </w:rPr>
      </w:pPr>
      <w:r>
        <w:rPr>
          <w:szCs w:val="28"/>
        </w:rPr>
        <w:t>2</w:t>
      </w:r>
      <w:r w:rsidR="004F4C18">
        <w:rPr>
          <w:szCs w:val="28"/>
        </w:rPr>
        <w:t xml:space="preserve">. </w:t>
      </w:r>
      <w:r w:rsidR="004F4C18">
        <w:rPr>
          <w:color w:val="000000"/>
          <w:szCs w:val="28"/>
        </w:rPr>
        <w:t xml:space="preserve">Опубликовать настоящее постановление в периодическом печатном </w:t>
      </w:r>
      <w:proofErr w:type="gramStart"/>
      <w:r w:rsidR="004F4C18">
        <w:rPr>
          <w:color w:val="000000"/>
          <w:szCs w:val="28"/>
        </w:rPr>
        <w:t>издании  администрации</w:t>
      </w:r>
      <w:proofErr w:type="gramEnd"/>
      <w:r w:rsidR="004F4C18">
        <w:rPr>
          <w:color w:val="000000"/>
          <w:szCs w:val="28"/>
        </w:rPr>
        <w:t xml:space="preserve"> Сибирского сельсовета «Муниципальные ведомости» и </w:t>
      </w:r>
      <w:proofErr w:type="spellStart"/>
      <w:r w:rsidR="004F4C18">
        <w:rPr>
          <w:color w:val="000000"/>
          <w:szCs w:val="28"/>
        </w:rPr>
        <w:t>и</w:t>
      </w:r>
      <w:proofErr w:type="spellEnd"/>
      <w:r w:rsidR="004F4C18">
        <w:rPr>
          <w:color w:val="000000"/>
          <w:szCs w:val="28"/>
        </w:rPr>
        <w:t xml:space="preserve"> разместить </w:t>
      </w:r>
      <w:r w:rsidR="004F4C18">
        <w:rPr>
          <w:szCs w:val="28"/>
        </w:rPr>
        <w:t xml:space="preserve">официальном сайте администрации Сибирского сельсовета </w:t>
      </w:r>
      <w:proofErr w:type="spellStart"/>
      <w:r w:rsidR="004F4C18">
        <w:rPr>
          <w:szCs w:val="28"/>
        </w:rPr>
        <w:t>Купинского</w:t>
      </w:r>
      <w:proofErr w:type="spellEnd"/>
      <w:r w:rsidR="004F4C18">
        <w:rPr>
          <w:szCs w:val="28"/>
        </w:rPr>
        <w:t xml:space="preserve"> района  Новосибирской области в сети «Интернет».</w:t>
      </w:r>
    </w:p>
    <w:p w:rsidR="004F4C18" w:rsidRDefault="004F4C18" w:rsidP="004F4C18">
      <w:pPr>
        <w:rPr>
          <w:szCs w:val="28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Cs w:val="28"/>
        </w:rPr>
      </w:pPr>
      <w:r>
        <w:rPr>
          <w:color w:val="000000"/>
          <w:szCs w:val="28"/>
        </w:rPr>
        <w:t>Глава Сибирского сельсовета</w:t>
      </w:r>
    </w:p>
    <w:p w:rsidR="004F4C18" w:rsidRDefault="004F4C18" w:rsidP="004F4C18">
      <w:pPr>
        <w:rPr>
          <w:color w:val="000000"/>
          <w:szCs w:val="28"/>
        </w:rPr>
      </w:pPr>
      <w:proofErr w:type="spellStart"/>
      <w:r>
        <w:rPr>
          <w:color w:val="000000"/>
          <w:szCs w:val="28"/>
        </w:rPr>
        <w:t>Купинского</w:t>
      </w:r>
      <w:proofErr w:type="spellEnd"/>
      <w:r>
        <w:rPr>
          <w:color w:val="000000"/>
          <w:szCs w:val="28"/>
        </w:rPr>
        <w:t xml:space="preserve"> района Новосибирской области</w:t>
      </w:r>
      <w:r>
        <w:rPr>
          <w:color w:val="000000"/>
          <w:szCs w:val="28"/>
        </w:rPr>
        <w:tab/>
      </w:r>
      <w:r>
        <w:rPr>
          <w:color w:val="000000"/>
          <w:szCs w:val="28"/>
        </w:rPr>
        <w:tab/>
        <w:t xml:space="preserve">       </w:t>
      </w:r>
      <w:r>
        <w:rPr>
          <w:color w:val="000000"/>
          <w:szCs w:val="28"/>
        </w:rPr>
        <w:tab/>
        <w:t xml:space="preserve">       Л.Г. Иваненко </w:t>
      </w:r>
    </w:p>
    <w:p w:rsidR="004F4C18" w:rsidRDefault="004F4C18" w:rsidP="004F4C18">
      <w:pPr>
        <w:rPr>
          <w:color w:val="000000"/>
          <w:szCs w:val="28"/>
        </w:rPr>
      </w:pPr>
    </w:p>
    <w:p w:rsidR="004F4C18" w:rsidRDefault="004F4C18" w:rsidP="004F4C18">
      <w:pPr>
        <w:rPr>
          <w:color w:val="000000"/>
          <w:szCs w:val="28"/>
        </w:rPr>
      </w:pPr>
    </w:p>
    <w:p w:rsidR="004F4C18" w:rsidRDefault="004F4C18" w:rsidP="004F4C18">
      <w:pPr>
        <w:rPr>
          <w:color w:val="000000"/>
          <w:szCs w:val="28"/>
        </w:rPr>
      </w:pPr>
    </w:p>
    <w:p w:rsidR="004F4C18" w:rsidRDefault="004F4C18" w:rsidP="004F4C18">
      <w:pPr>
        <w:rPr>
          <w:color w:val="000000"/>
          <w:szCs w:val="28"/>
        </w:rPr>
      </w:pPr>
    </w:p>
    <w:p w:rsidR="004F4C18" w:rsidRDefault="004F4C18" w:rsidP="004F4C18">
      <w:pPr>
        <w:rPr>
          <w:color w:val="000000"/>
          <w:sz w:val="24"/>
          <w:lang w:val="x-none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AC7C6F" w:rsidP="004F4C18">
      <w:pPr>
        <w:rPr>
          <w:color w:val="000000"/>
          <w:sz w:val="24"/>
        </w:rPr>
      </w:pPr>
      <w:r w:rsidRPr="00AC7C6F">
        <w:rPr>
          <w:noProof/>
          <w:color w:val="000000"/>
          <w:sz w:val="24"/>
        </w:rPr>
        <w:lastRenderedPageBreak/>
        <w:drawing>
          <wp:inline distT="0" distB="0" distL="0" distR="0">
            <wp:extent cx="5940425" cy="4200087"/>
            <wp:effectExtent l="0" t="0" r="3175" b="0"/>
            <wp:docPr id="1" name="Рисунок 1" descr="C:\Users\RASHER\Desktop\актуализация схем\актуализация 22\сибирский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RASHER\Desktop\актуализация схем\актуализация 22\сибирский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4F4C18" w:rsidRDefault="004F4C18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AC7C6F" w:rsidP="004F4C18">
      <w:pPr>
        <w:rPr>
          <w:color w:val="000000"/>
          <w:sz w:val="24"/>
        </w:rPr>
      </w:pPr>
    </w:p>
    <w:p w:rsidR="00AC7C6F" w:rsidRDefault="00870DB3" w:rsidP="004F4C18">
      <w:pPr>
        <w:rPr>
          <w:color w:val="000000"/>
          <w:sz w:val="24"/>
        </w:rPr>
      </w:pPr>
      <w:r w:rsidRPr="00870DB3">
        <w:rPr>
          <w:noProof/>
          <w:color w:val="000000"/>
          <w:sz w:val="24"/>
        </w:rPr>
        <w:drawing>
          <wp:inline distT="0" distB="0" distL="0" distR="0">
            <wp:extent cx="5940425" cy="4200087"/>
            <wp:effectExtent l="0" t="0" r="3175" b="0"/>
            <wp:docPr id="2" name="Рисунок 2" descr="C:\Users\RASHER\Desktop\актуализация схем\актуализация 22\алексее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RASHER\Desktop\актуализация схем\актуализация 22\алексеев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42376A" w:rsidP="004F4C18">
      <w:pPr>
        <w:rPr>
          <w:color w:val="000000"/>
          <w:sz w:val="24"/>
        </w:rPr>
      </w:pPr>
    </w:p>
    <w:p w:rsidR="0042376A" w:rsidRDefault="00B11DF1" w:rsidP="004F4C18">
      <w:pPr>
        <w:rPr>
          <w:color w:val="000000"/>
          <w:sz w:val="24"/>
        </w:rPr>
      </w:pPr>
      <w:r w:rsidRPr="00B11DF1">
        <w:rPr>
          <w:noProof/>
          <w:color w:val="000000"/>
          <w:sz w:val="24"/>
        </w:rPr>
        <w:drawing>
          <wp:inline distT="0" distB="0" distL="0" distR="0">
            <wp:extent cx="5940425" cy="4200087"/>
            <wp:effectExtent l="0" t="0" r="3175" b="0"/>
            <wp:docPr id="3" name="Рисунок 3" descr="C:\Users\RASHER\Desktop\актуализация схем\актуализация 22\куликов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RASHER\Desktop\актуализация схем\актуализация 22\куликовка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0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237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34CFC"/>
    <w:rsid w:val="00334CFC"/>
    <w:rsid w:val="003E09DA"/>
    <w:rsid w:val="0042376A"/>
    <w:rsid w:val="004F4C18"/>
    <w:rsid w:val="005C2583"/>
    <w:rsid w:val="007E726C"/>
    <w:rsid w:val="00870DB3"/>
    <w:rsid w:val="008B2BD3"/>
    <w:rsid w:val="00AC7C6F"/>
    <w:rsid w:val="00B11DF1"/>
    <w:rsid w:val="00C43D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5B0EE5-C7E5-4A2E-93A4-6980A59FDB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4C18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84851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238</Words>
  <Characters>1361</Characters>
  <Application>Microsoft Office Word</Application>
  <DocSecurity>0</DocSecurity>
  <Lines>11</Lines>
  <Paragraphs>3</Paragraphs>
  <ScaleCrop>false</ScaleCrop>
  <Company>SPecialiST RePack</Company>
  <LinksUpToDate>false</LinksUpToDate>
  <CharactersWithSpaces>1596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RASHER</dc:creator>
  <cp:keywords/>
  <dc:description/>
  <cp:lastModifiedBy>RASHER</cp:lastModifiedBy>
  <cp:revision>10</cp:revision>
  <dcterms:created xsi:type="dcterms:W3CDTF">2021-03-01T03:12:00Z</dcterms:created>
  <dcterms:modified xsi:type="dcterms:W3CDTF">2021-03-04T08:19:00Z</dcterms:modified>
</cp:coreProperties>
</file>