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A08" w:rsidRPr="00205A08" w:rsidRDefault="00205A08" w:rsidP="00205A08">
      <w:pPr>
        <w:tabs>
          <w:tab w:val="left" w:pos="330"/>
          <w:tab w:val="center" w:pos="5102"/>
          <w:tab w:val="left" w:pos="6285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proofErr w:type="gramStart"/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>АДМИНИСТРАЦИЯ  СИБИРСКОГО</w:t>
      </w:r>
      <w:proofErr w:type="gramEnd"/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СЕЛЬСОВЕТА</w:t>
      </w:r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>КУПИНСКОГО РАЙОНА НОВОСИБИРСКОЙ ОБЛАСТИ</w:t>
      </w:r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proofErr w:type="spellStart"/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>п.Сибирский</w:t>
      </w:r>
      <w:proofErr w:type="spellEnd"/>
    </w:p>
    <w:p w:rsidR="00205A08" w:rsidRPr="00205A08" w:rsidRDefault="00205A08" w:rsidP="00205A0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b/>
          <w:sz w:val="24"/>
          <w:szCs w:val="24"/>
          <w:lang w:eastAsia="ru-RU"/>
        </w:rPr>
        <w:t>20.02.2019                                                                                                               № 12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center"/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  <w:t>Об утверждении Порядка финансирования спортивных мероприятий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color w:val="483B3F"/>
          <w:sz w:val="24"/>
          <w:szCs w:val="24"/>
          <w:highlight w:val="white"/>
          <w:lang w:eastAsia="ru-RU"/>
        </w:rPr>
        <w:t xml:space="preserve"> </w:t>
      </w:r>
      <w:r w:rsidRPr="00205A08">
        <w:rPr>
          <w:rFonts w:ascii="Arial" w:eastAsia="Times New Roman" w:hAnsi="Arial" w:cs="Arial"/>
          <w:color w:val="00A0D9"/>
          <w:sz w:val="24"/>
          <w:szCs w:val="24"/>
          <w:highlight w:val="white"/>
          <w:lang w:eastAsia="ru-RU"/>
        </w:rPr>
        <w:br/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ind w:firstLine="708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Руководствуясь Федеральным законом от 06.10.2003 года № 131-ФЗ 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>«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Об общих принципах организации местного самоуправления в Российской Федерации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»,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Уставом Сибирского  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val="en-US" w:eastAsia="ru-RU"/>
        </w:rPr>
        <w:t> 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области, в целях обеспечения проведения и порядка финансирования спортивных мероприятий администрация Сибирского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</w:t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области,   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                                                                                           ПОСТАНОВЛЯЕТ: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ab/>
        <w:t>1.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Утвердить Порядок финансирования спортивных мероприятий, проводимых за счет средств бюджета Сибирского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 (прилагается).      </w:t>
      </w:r>
    </w:p>
    <w:p w:rsidR="00205A08" w:rsidRPr="00205A08" w:rsidRDefault="00205A08" w:rsidP="00205A08">
      <w:pPr>
        <w:spacing w:after="0" w:line="240" w:lineRule="auto"/>
        <w:ind w:firstLine="4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Опубликовать настоящее постановление в периодическом печатном издании администрации Сибирского </w:t>
      </w:r>
      <w:proofErr w:type="gramStart"/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сельсовета  «</w:t>
      </w:r>
      <w:proofErr w:type="gramEnd"/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Муниципальные ведомости» и разместить на официальном сайте администрации Сибирского сельсовета в сети «Интернет».</w:t>
      </w:r>
    </w:p>
    <w:p w:rsidR="00205A08" w:rsidRPr="00205A08" w:rsidRDefault="00205A08" w:rsidP="00205A08">
      <w:pPr>
        <w:spacing w:after="0" w:line="240" w:lineRule="auto"/>
        <w:ind w:firstLine="4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Настоящее постановление вступает в силу с момента его опубликования.</w:t>
      </w:r>
    </w:p>
    <w:p w:rsidR="00205A08" w:rsidRPr="00205A08" w:rsidRDefault="00205A08" w:rsidP="00205A08">
      <w:pPr>
        <w:spacing w:after="0" w:line="240" w:lineRule="auto"/>
        <w:ind w:firstLine="4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Контроль за исполнением постановления оставляю за собой</w:t>
      </w:r>
    </w:p>
    <w:p w:rsidR="00205A08" w:rsidRPr="00205A08" w:rsidRDefault="00205A08" w:rsidP="00205A0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lang w:eastAsia="ru-RU"/>
        </w:rPr>
        <w:t>Глава Сибирского сельсовета                                                            Л.Г. Иваненко</w:t>
      </w:r>
    </w:p>
    <w:p w:rsidR="00205A08" w:rsidRPr="00205A08" w:rsidRDefault="00205A08" w:rsidP="00205A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ind w:firstLine="4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ind w:firstLine="4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proofErr w:type="spellStart"/>
      <w:r w:rsidRPr="00205A08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Ягур</w:t>
      </w:r>
      <w:proofErr w:type="spellEnd"/>
      <w:r w:rsidRPr="00205A08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Л.А.</w:t>
      </w:r>
    </w:p>
    <w:p w:rsidR="00205A08" w:rsidRPr="00205A08" w:rsidRDefault="00205A08" w:rsidP="00205A08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205A08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83835844441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right"/>
        <w:rPr>
          <w:rFonts w:ascii="Arial" w:eastAsia="Times New Roman" w:hAnsi="Arial" w:cs="Arial"/>
          <w:color w:val="483B3F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lastRenderedPageBreak/>
        <w:t>Приложение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val="en-US" w:eastAsia="ru-RU"/>
        </w:rPr>
        <w:t> 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br/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 постановлению администрации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Сибирского сельсовета 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от  20.02.2019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 № 12 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center"/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  <w:t>ПОРЯДОК</w:t>
      </w:r>
      <w:r w:rsidRPr="00205A08"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  <w:br/>
        <w:t xml:space="preserve"> финансирования спортивных мероприятий.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center"/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b/>
          <w:sz w:val="24"/>
          <w:szCs w:val="24"/>
          <w:highlight w:val="white"/>
          <w:lang w:eastAsia="ru-RU"/>
        </w:rPr>
        <w:t xml:space="preserve">1. </w:t>
      </w:r>
      <w:r w:rsidRPr="00205A08"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  <w:t>Общие положения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ab/>
        <w:t xml:space="preserve">1.1.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Настоящий Порядок регламентирует финансовое обеспечение физкультурных и спортивных мероприятий, за счет средств бюджета Сибирского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области.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ab/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1.2.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Настоящим Порядком устанавливаются нормы расходов на проведение физкультурных и спортивных мероприятий, проводимых на территории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</w:t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Новосибирской  области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.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ab/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1.3.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Финансирование спортивных мероприятий осуществляется по статьям расходов, предусмотренным настоящим Порядком, в объемах средств, выделяемых бюджетом Сибирского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области, на проведение и командирование на спортивные мероприятия.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1.4.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Финансирование спортивных мероприятий за счет средств бюджета Сибирского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 осуществляется по </w:t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разделу  </w:t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>«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Физическая культура и спорт».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center"/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b/>
          <w:sz w:val="24"/>
          <w:szCs w:val="24"/>
          <w:highlight w:val="white"/>
          <w:lang w:eastAsia="ru-RU"/>
        </w:rPr>
        <w:t xml:space="preserve">2. </w:t>
      </w:r>
      <w:r w:rsidRPr="00205A08">
        <w:rPr>
          <w:rFonts w:ascii="Arial CYR" w:eastAsia="Times New Roman" w:hAnsi="Arial CYR" w:cs="Arial CYR"/>
          <w:b/>
          <w:sz w:val="24"/>
          <w:szCs w:val="24"/>
          <w:highlight w:val="white"/>
          <w:lang w:eastAsia="ru-RU"/>
        </w:rPr>
        <w:t>Финансирование областных, районных и поселковых спортивно- массовых мероприятий.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ab/>
        <w:t xml:space="preserve">2.1.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За счет средств </w:t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бюджета  Сибирского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 принимаются к финансированию областные, районные и поселковые спортивно-массовые мероприятия и соревнования, физкультурно-спортивные мероприятия среди детей, рабочих и учащейся молодежи, лиц средних и старших возрастных групп населения.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ab/>
      </w: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2.2.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По спортивным соревнованиям, другим мероприятиям физкультурно- оздоровительного характера и совместно проводимых спортивно-массовым мероприятиям с органами управления по физической культуре и спорту муниципальных образований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области, за счет средств </w:t>
      </w:r>
      <w:proofErr w:type="gram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бюджета  Сибирского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сельсовета </w:t>
      </w:r>
      <w:proofErr w:type="spellStart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Купинского</w:t>
      </w:r>
      <w:proofErr w:type="spell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района Новосибирской области возмещаются расходы: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>2.2.1</w:t>
      </w:r>
      <w:proofErr w:type="gramStart"/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по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питанию участников;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>2.2.2</w:t>
      </w:r>
      <w:proofErr w:type="gramStart"/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по</w:t>
      </w:r>
      <w:proofErr w:type="gramEnd"/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 xml:space="preserve"> оплате расходов на суточные в пути, проживание и питание в дни соревнований спортсменов, тренеров.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" w:eastAsia="Times New Roman" w:hAnsi="Arial" w:cs="Arial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right"/>
        <w:rPr>
          <w:rFonts w:ascii="Arial" w:eastAsia="Times New Roman" w:hAnsi="Arial" w:cs="Arial"/>
          <w:sz w:val="24"/>
          <w:szCs w:val="24"/>
          <w:highlight w:val="white"/>
          <w:lang w:eastAsia="ru-RU"/>
        </w:rPr>
      </w:pP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right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Приложение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  <w:t>к Порядку о финансировании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  <w:t>спортивных мероприятий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jc w:val="center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НОРМЫ РАСХОДОВ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br/>
        <w:t>на обеспечение питанием спортсменов, тренеров при проведении спортивных мероприятий</w:t>
      </w:r>
    </w:p>
    <w:tbl>
      <w:tblPr>
        <w:tblW w:w="0" w:type="auto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122"/>
        <w:gridCol w:w="3293"/>
      </w:tblGrid>
      <w:tr w:rsidR="00205A08" w:rsidRPr="00205A08" w:rsidTr="000B22FE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6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Наименование спортивных мероприятий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Норма расходов на одного человека в день (в рублях)</w:t>
            </w:r>
          </w:p>
        </w:tc>
      </w:tr>
      <w:tr w:rsidR="00205A08" w:rsidRPr="00205A08" w:rsidTr="000B22FE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6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1. </w:t>
            </w:r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Массовые физкультурно-спортивные соревнования и мероприятия (поселковые)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100</w:t>
            </w:r>
          </w:p>
        </w:tc>
      </w:tr>
      <w:tr w:rsidR="00205A08" w:rsidRPr="00205A08" w:rsidTr="000B22FE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6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2. </w:t>
            </w:r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 xml:space="preserve">Массовые физкультурно-спортивные соревнования и мероприятия и </w:t>
            </w:r>
            <w:proofErr w:type="gramStart"/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сборы  (</w:t>
            </w:r>
            <w:proofErr w:type="gramEnd"/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районные спартакиады, спортивные фестивали, чемпионаты, первенства, кубки)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100</w:t>
            </w:r>
          </w:p>
        </w:tc>
      </w:tr>
      <w:tr w:rsidR="00205A08" w:rsidRPr="00205A08" w:rsidTr="000B22FE">
        <w:tblPrEx>
          <w:tblCellMar>
            <w:top w:w="0" w:type="dxa"/>
            <w:bottom w:w="0" w:type="dxa"/>
          </w:tblCellMar>
        </w:tblPrEx>
        <w:trPr>
          <w:trHeight w:val="1"/>
          <w:jc w:val="center"/>
        </w:trPr>
        <w:tc>
          <w:tcPr>
            <w:tcW w:w="6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3. </w:t>
            </w:r>
            <w:r w:rsidRPr="00205A08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Массовые физкультурно-спортивные соревнования и мероприятия и сборы к областным соревнованиям (областные спартакиады, спортивные фестивали, чемпионаты, первенства, кубки)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5A08" w:rsidRPr="00205A08" w:rsidRDefault="00205A08" w:rsidP="00205A08">
            <w:pPr>
              <w:autoSpaceDE w:val="0"/>
              <w:autoSpaceDN w:val="0"/>
              <w:adjustRightInd w:val="0"/>
              <w:spacing w:after="206" w:line="240" w:lineRule="auto"/>
              <w:jc w:val="center"/>
              <w:rPr>
                <w:rFonts w:ascii="Calibri" w:eastAsia="Times New Roman" w:hAnsi="Calibri" w:cs="Calibri"/>
                <w:lang w:val="en-US" w:eastAsia="ru-RU"/>
              </w:rPr>
            </w:pPr>
            <w:r w:rsidRPr="00205A08"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  <w:t>300</w:t>
            </w:r>
          </w:p>
        </w:tc>
      </w:tr>
    </w:tbl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Примечание:</w:t>
      </w:r>
    </w:p>
    <w:p w:rsidR="00205A08" w:rsidRPr="00205A08" w:rsidRDefault="00205A08" w:rsidP="00205A08">
      <w:pPr>
        <w:autoSpaceDE w:val="0"/>
        <w:autoSpaceDN w:val="0"/>
        <w:adjustRightInd w:val="0"/>
        <w:spacing w:after="206" w:line="240" w:lineRule="auto"/>
        <w:jc w:val="both"/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</w:pPr>
      <w:r w:rsidRPr="00205A08">
        <w:rPr>
          <w:rFonts w:ascii="Arial" w:eastAsia="Times New Roman" w:hAnsi="Arial" w:cs="Arial"/>
          <w:sz w:val="24"/>
          <w:szCs w:val="24"/>
          <w:highlight w:val="white"/>
          <w:lang w:eastAsia="ru-RU"/>
        </w:rPr>
        <w:t xml:space="preserve">1. </w:t>
      </w:r>
      <w:r w:rsidRPr="00205A08">
        <w:rPr>
          <w:rFonts w:ascii="Arial CYR" w:eastAsia="Times New Roman" w:hAnsi="Arial CYR" w:cs="Arial CYR"/>
          <w:sz w:val="24"/>
          <w:szCs w:val="24"/>
          <w:highlight w:val="white"/>
          <w:lang w:eastAsia="ru-RU"/>
        </w:rPr>
        <w:t>При отсутствии возможностей обеспечения организованного питания в местах проведения спортивных мероприятий по безналичным расчетам участникам спортивных мероприятий разрешается выдавать по ведомости наличные деньги по нормам, предусмотренным при проведении физкультурно-спортивных мероприятий.</w:t>
      </w:r>
    </w:p>
    <w:p w:rsidR="00205A08" w:rsidRPr="00205A08" w:rsidRDefault="00205A08" w:rsidP="00205A08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05A08" w:rsidRPr="00205A08" w:rsidRDefault="00205A08" w:rsidP="00205A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22FD" w:rsidRDefault="000F22FD">
      <w:bookmarkStart w:id="0" w:name="_GoBack"/>
      <w:bookmarkEnd w:id="0"/>
    </w:p>
    <w:sectPr w:rsidR="000F22FD" w:rsidSect="00D82CF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AB5"/>
    <w:rsid w:val="000F22FD"/>
    <w:rsid w:val="00205A08"/>
    <w:rsid w:val="00C64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C5A5DC-E305-42D7-A0DE-F9157FA39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655</Words>
  <Characters>3740</Characters>
  <Application>Microsoft Office Word</Application>
  <DocSecurity>0</DocSecurity>
  <Lines>31</Lines>
  <Paragraphs>8</Paragraphs>
  <ScaleCrop>false</ScaleCrop>
  <Company>SPecialiST RePack</Company>
  <LinksUpToDate>false</LinksUpToDate>
  <CharactersWithSpaces>4387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2019-03-04T10:40:00Z</dcterms:created>
  <dcterms:modified xsi:type="dcterms:W3CDTF">2019-03-04T10:41:00Z</dcterms:modified>
</cp:coreProperties>
</file>