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DF" w:rsidRPr="009217DF" w:rsidRDefault="009217DF" w:rsidP="009217DF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217DF" w:rsidRPr="009217DF" w:rsidRDefault="009217DF" w:rsidP="009217DF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9217DF" w:rsidRPr="009217DF" w:rsidRDefault="009217DF" w:rsidP="009217DF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DF" w:rsidRPr="009217DF" w:rsidRDefault="009217DF" w:rsidP="009217DF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17DF" w:rsidRPr="009217DF" w:rsidRDefault="009217DF" w:rsidP="0092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DF" w:rsidRPr="009217DF" w:rsidRDefault="009217DF" w:rsidP="0092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01.10.2018</w:t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65</w:t>
      </w:r>
    </w:p>
    <w:p w:rsidR="009217DF" w:rsidRPr="009217DF" w:rsidRDefault="009217DF" w:rsidP="0092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7DF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п.Сибирский</w:t>
      </w:r>
      <w:proofErr w:type="spellEnd"/>
    </w:p>
    <w:p w:rsidR="009217DF" w:rsidRPr="009217DF" w:rsidRDefault="009217DF" w:rsidP="009217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7D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</w:p>
    <w:p w:rsidR="00CB453E" w:rsidRPr="00CB453E" w:rsidRDefault="00CB453E" w:rsidP="00CB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B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9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</w:t>
      </w:r>
      <w:proofErr w:type="gramStart"/>
      <w:r w:rsidR="009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от</w:t>
      </w:r>
      <w:proofErr w:type="gramEnd"/>
      <w:r w:rsidR="009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02.02.2015 № 8</w:t>
      </w:r>
      <w:r w:rsidRPr="00CB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 увольнения (освобождения от должности) в связи с утратой довер</w:t>
      </w:r>
      <w:r w:rsidR="009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лиц муниципальных  служащих а</w:t>
      </w:r>
      <w:r w:rsidRPr="00CB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9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</w:t>
      </w:r>
      <w:r w:rsidRPr="00CB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</w:t>
      </w:r>
      <w:proofErr w:type="spellStart"/>
      <w:r w:rsidRPr="00CB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CB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CB453E" w:rsidRPr="00CB453E" w:rsidRDefault="00CB453E" w:rsidP="00CB453E">
      <w:pPr>
        <w:shd w:val="clear" w:color="auto" w:fill="FDFEFF"/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на основании Протеста Прокуратуры </w:t>
      </w:r>
      <w:proofErr w:type="spellStart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24.09.2018 № 2-20/2018</w:t>
      </w:r>
    </w:p>
    <w:p w:rsidR="00CB453E" w:rsidRPr="00CB453E" w:rsidRDefault="00CB453E" w:rsidP="00CB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B453E" w:rsidRPr="00CB453E" w:rsidRDefault="00CB453E" w:rsidP="00CB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shd w:val="clear" w:color="auto" w:fill="FDFEFF"/>
        <w:spacing w:after="200" w:line="276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изменения в постановление от 02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.02.2015 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увольнения (освобождения от должности) в связи с утратой довер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лиц </w:t>
      </w:r>
      <w:proofErr w:type="gramStart"/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  служащих</w:t>
      </w:r>
      <w:proofErr w:type="gramEnd"/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CB453E" w:rsidRPr="00CB453E" w:rsidRDefault="00CB453E" w:rsidP="00CB453E">
      <w:pPr>
        <w:shd w:val="clear" w:color="auto" w:fill="FDFEFF"/>
        <w:spacing w:after="200" w:line="276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пункт 2  - исключить.</w:t>
      </w:r>
    </w:p>
    <w:p w:rsidR="00CB453E" w:rsidRPr="00CB453E" w:rsidRDefault="00CB453E" w:rsidP="00CB453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постановление в периодическом печатном издании администрации 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ведомости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9217DF"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   </w:t>
      </w:r>
    </w:p>
    <w:p w:rsidR="00CB453E" w:rsidRPr="00CB453E" w:rsidRDefault="00CB453E" w:rsidP="00CB453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453E" w:rsidRPr="00CB453E" w:rsidRDefault="00CB453E" w:rsidP="00CB453E">
      <w:p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tabs>
          <w:tab w:val="left" w:pos="90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DF" w:rsidRDefault="009217DF" w:rsidP="00CB453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CB453E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="00CB453E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B453E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53E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53E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B453E" w:rsidRPr="00CB453E" w:rsidRDefault="009217DF" w:rsidP="00CB453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</w:t>
      </w:r>
      <w:r w:rsidRPr="009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 Иваненко</w:t>
      </w:r>
    </w:p>
    <w:p w:rsidR="00CB453E" w:rsidRPr="00CB453E" w:rsidRDefault="00CB453E" w:rsidP="00CB45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BB" w:rsidRPr="007718BB" w:rsidRDefault="007718BB" w:rsidP="007718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18BB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</w:t>
      </w: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>Утвержден</w:t>
      </w:r>
    </w:p>
    <w:p w:rsidR="007718BB" w:rsidRPr="007718BB" w:rsidRDefault="007718BB" w:rsidP="007718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Постановлением администрации </w:t>
      </w:r>
    </w:p>
    <w:p w:rsidR="007718BB" w:rsidRPr="007718BB" w:rsidRDefault="007718BB" w:rsidP="007718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Сибирского сельсовета</w:t>
      </w:r>
    </w:p>
    <w:p w:rsidR="007718BB" w:rsidRPr="007718BB" w:rsidRDefault="007718BB" w:rsidP="007718B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proofErr w:type="gramStart"/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0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>0.201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 №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65</w:t>
      </w:r>
      <w:r w:rsidRPr="007718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</w:t>
      </w:r>
    </w:p>
    <w:p w:rsidR="007718BB" w:rsidRPr="007718BB" w:rsidRDefault="007718BB" w:rsidP="007718BB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718BB" w:rsidRPr="007718BB" w:rsidRDefault="007718BB" w:rsidP="007718B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718BB" w:rsidRPr="007718BB" w:rsidRDefault="007718BB" w:rsidP="0077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2"/>
      <w:bookmarkEnd w:id="0"/>
      <w:r w:rsidRPr="0077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718BB" w:rsidRPr="007718BB" w:rsidRDefault="007718BB" w:rsidP="0077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 муниципальных</w:t>
      </w:r>
      <w:proofErr w:type="gramEnd"/>
    </w:p>
    <w:p w:rsidR="007718BB" w:rsidRPr="007718BB" w:rsidRDefault="007718BB" w:rsidP="0077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</w:t>
      </w:r>
      <w:proofErr w:type="gramEnd"/>
      <w:r w:rsidRPr="0077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утратой доверия, занимающих муниципальные должности</w:t>
      </w:r>
    </w:p>
    <w:p w:rsidR="007718BB" w:rsidRPr="007718BB" w:rsidRDefault="007718BB" w:rsidP="0077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BB" w:rsidRPr="007718BB" w:rsidRDefault="007718BB" w:rsidP="0077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исполнении части 1 статьи 13.1 Федерального Закона Федерального закона от 25.12.2008г. № 273-ФЗ «О противодействии коррупции» (в редакции от 21.11.2011 г.), увольнение (освобождения) муниципального служащего в связи с утратой доверия, лицо замещающее, муниципальную должность, в порядке, предусмотренном, муниципальными правовыми актами, подлежит увольнению (освобождению от должности) в связи с утратой доверия в случае:</w:t>
      </w:r>
    </w:p>
    <w:p w:rsidR="007718BB" w:rsidRPr="007718BB" w:rsidRDefault="007718BB" w:rsidP="0077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7718BB" w:rsidRPr="007718BB" w:rsidRDefault="007718BB" w:rsidP="0077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718BB" w:rsidRPr="007718BB" w:rsidRDefault="007718BB" w:rsidP="0077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718BB" w:rsidRPr="007718BB" w:rsidRDefault="007718BB" w:rsidP="0077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лицом предпринимательской деятельности;</w:t>
      </w:r>
    </w:p>
    <w:p w:rsidR="007718BB" w:rsidRPr="007718BB" w:rsidRDefault="007718BB" w:rsidP="0077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718BB" w:rsidRPr="007718BB" w:rsidRDefault="008D0481" w:rsidP="007718BB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</w:t>
      </w:r>
      <w:r w:rsidR="007718BB" w:rsidRPr="007718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При увольнении в связи с утратой доверия,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</w:t>
      </w:r>
      <w:r w:rsidR="007718BB" w:rsidRPr="007718B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7718BB" w:rsidRPr="007718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целях противодействия коррупции, а также предшествующие результаты исполнения должностным лицом, муниципальным служащим своих должностных обязанностей.</w:t>
      </w:r>
    </w:p>
    <w:p w:rsidR="007718BB" w:rsidRPr="007718BB" w:rsidRDefault="008D0481" w:rsidP="007718BB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="007718BB" w:rsidRPr="007718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При увольнении в связи с утратой доверия, применяется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718BB" w:rsidRPr="007718BB" w:rsidRDefault="008D0481" w:rsidP="007718BB">
      <w:pPr>
        <w:widowControl w:val="0"/>
        <w:tabs>
          <w:tab w:val="left" w:pos="904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</w:t>
      </w:r>
      <w:r w:rsidR="007718BB" w:rsidRPr="007718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7718BB" w:rsidRPr="0077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увольнения у муниципального служащего работодателем (руководителем) </w:t>
      </w:r>
      <w:proofErr w:type="spellStart"/>
      <w:r w:rsidR="007718BB" w:rsidRPr="0077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истребуется</w:t>
      </w:r>
      <w:proofErr w:type="spellEnd"/>
      <w:r w:rsidR="007718BB" w:rsidRPr="0077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объяснение (объяснительная записка).</w:t>
      </w:r>
    </w:p>
    <w:p w:rsidR="007718BB" w:rsidRPr="007718BB" w:rsidRDefault="007718BB" w:rsidP="007718BB">
      <w:pPr>
        <w:suppressAutoHyphens/>
        <w:spacing w:after="120" w:line="240" w:lineRule="auto"/>
        <w:ind w:left="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  <w:r w:rsidRPr="0077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7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7718BB" w:rsidRPr="007718BB" w:rsidRDefault="008D0481" w:rsidP="007718BB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</w:t>
      </w:r>
      <w:r w:rsidR="007718BB" w:rsidRPr="007718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Федерального закона о муниципальной службе, часть 1 или 2 статьи 13.1 закона о коррупции.</w:t>
      </w:r>
    </w:p>
    <w:p w:rsidR="007718BB" w:rsidRPr="007718BB" w:rsidRDefault="008D0481" w:rsidP="007718BB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="007718BB" w:rsidRPr="007718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7718BB" w:rsidRPr="008D0481" w:rsidRDefault="008D0481" w:rsidP="007718BB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Cs/>
          <w:color w:val="0A0A0A"/>
          <w:sz w:val="28"/>
          <w:szCs w:val="28"/>
        </w:rPr>
        <w:t>7</w:t>
      </w:r>
      <w:r w:rsidR="007718BB" w:rsidRPr="007718BB">
        <w:rPr>
          <w:bCs/>
          <w:color w:val="0A0A0A"/>
          <w:sz w:val="28"/>
          <w:szCs w:val="28"/>
        </w:rPr>
        <w:t xml:space="preserve">. </w:t>
      </w:r>
      <w:r w:rsidR="007718BB" w:rsidRPr="008D0481">
        <w:rPr>
          <w:rFonts w:ascii="Times New Roman" w:hAnsi="Times New Roman" w:cs="Times New Roman"/>
          <w:bCs/>
          <w:color w:val="0A0A0A"/>
          <w:sz w:val="28"/>
          <w:szCs w:val="28"/>
        </w:rPr>
        <w:t xml:space="preserve">Должностное лицо, муниципальный служащий вправе обжаловать взыскание в письменной форме в установленном законом порядке </w:t>
      </w:r>
    </w:p>
    <w:p w:rsidR="007718BB" w:rsidRPr="008D0481" w:rsidRDefault="007718BB" w:rsidP="007718BB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718BB" w:rsidRPr="008D0481" w:rsidRDefault="007718BB" w:rsidP="0077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8D0481" w:rsidRDefault="00CB453E" w:rsidP="00CB453E">
      <w:pPr>
        <w:tabs>
          <w:tab w:val="left" w:pos="-2552"/>
          <w:tab w:val="left" w:pos="0"/>
        </w:tabs>
        <w:spacing w:after="20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CB453E" w:rsidRPr="00CB453E" w:rsidRDefault="00CB453E" w:rsidP="00CB453E">
      <w:pPr>
        <w:tabs>
          <w:tab w:val="left" w:pos="3420"/>
        </w:tabs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CB453E" w:rsidRPr="00CB453E" w:rsidRDefault="00CB453E" w:rsidP="00CB453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B453E" w:rsidRPr="00CB453E" w:rsidRDefault="00CB453E" w:rsidP="00CB453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87319" w:rsidRDefault="00287319"/>
    <w:sectPr w:rsidR="0028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50"/>
    <w:rsid w:val="00287319"/>
    <w:rsid w:val="007718BB"/>
    <w:rsid w:val="008D0481"/>
    <w:rsid w:val="009217DF"/>
    <w:rsid w:val="00C75F50"/>
    <w:rsid w:val="00C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AAB2-3948-4C4F-A459-5F446B4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871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2018-11-06T08:03:00Z</dcterms:created>
  <dcterms:modified xsi:type="dcterms:W3CDTF">2018-11-06T08:15:00Z</dcterms:modified>
</cp:coreProperties>
</file>