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66" w:rsidRPr="00F04966" w:rsidRDefault="00F04966" w:rsidP="00F04966">
      <w:pPr>
        <w:spacing w:after="0" w:line="276" w:lineRule="auto"/>
        <w:jc w:val="center"/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F04966"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F04966" w:rsidRPr="00F04966" w:rsidRDefault="00F04966" w:rsidP="00F04966">
      <w:pPr>
        <w:spacing w:after="200" w:line="276" w:lineRule="auto"/>
        <w:ind w:left="-720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04966">
        <w:rPr>
          <w:noProof/>
          <w:lang w:eastAsia="ru-RU"/>
        </w:rPr>
        <mc:AlternateContent>
          <mc:Choice Requires="wps">
            <w:drawing>
              <wp:inline distT="0" distB="0" distL="0" distR="0" wp14:anchorId="5D5DC145" wp14:editId="70CC49A2">
                <wp:extent cx="6629400" cy="767715"/>
                <wp:effectExtent l="0" t="0" r="0" b="0"/>
                <wp:docPr id="1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4966" w:rsidRDefault="00F04966" w:rsidP="00F04966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5DC145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" filled="f" stroked="f">
                <o:lock v:ext="edit" shapetype="t"/>
                <v:textbox style="mso-fit-shape-to-text:t">
                  <w:txbxContent>
                    <w:p w:rsidR="00F04966" w:rsidRDefault="00F04966" w:rsidP="00F04966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04966">
        <w:rPr>
          <w:rFonts w:ascii="Times New Roman" w:eastAsia="Arial Unicode MS" w:hAnsi="Times New Roman"/>
          <w:sz w:val="24"/>
          <w:szCs w:val="24"/>
          <w:lang w:eastAsia="ru-RU"/>
        </w:rPr>
        <w:t xml:space="preserve">Основана      в     марте </w:t>
      </w:r>
      <w:r w:rsidRPr="00F04966">
        <w:rPr>
          <w:rFonts w:ascii="Times New Roman" w:eastAsia="Arial Unicode MS" w:hAnsi="Times New Roman"/>
          <w:sz w:val="24"/>
          <w:szCs w:val="24"/>
          <w:lang w:eastAsia="ru-RU"/>
        </w:rPr>
        <w:tab/>
        <w:t>2007 года.</w:t>
      </w:r>
    </w:p>
    <w:p w:rsidR="00F04966" w:rsidRPr="00F04966" w:rsidRDefault="00F04966" w:rsidP="00F04966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04966">
        <w:rPr>
          <w:rFonts w:ascii="Times New Roman" w:eastAsia="Arial Unicode MS" w:hAnsi="Times New Roman"/>
          <w:sz w:val="24"/>
          <w:szCs w:val="24"/>
          <w:lang w:eastAsia="ru-RU"/>
        </w:rPr>
        <w:t>п. Сибирский</w:t>
      </w:r>
    </w:p>
    <w:p w:rsidR="00F04966" w:rsidRPr="00F04966" w:rsidRDefault="00F04966" w:rsidP="00F04966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04966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41201B"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Pr="00F04966">
        <w:rPr>
          <w:rFonts w:ascii="Times New Roman" w:eastAsia="Arial Unicode MS" w:hAnsi="Times New Roman"/>
          <w:sz w:val="24"/>
          <w:szCs w:val="24"/>
          <w:lang w:eastAsia="ru-RU"/>
        </w:rPr>
        <w:t>.0</w:t>
      </w:r>
      <w:r w:rsidR="0041201B">
        <w:rPr>
          <w:rFonts w:ascii="Times New Roman" w:eastAsia="Arial Unicode MS" w:hAnsi="Times New Roman"/>
          <w:sz w:val="24"/>
          <w:szCs w:val="24"/>
          <w:lang w:eastAsia="ru-RU"/>
        </w:rPr>
        <w:t>2</w:t>
      </w:r>
      <w:r w:rsidRPr="00F04966">
        <w:rPr>
          <w:rFonts w:ascii="Times New Roman" w:eastAsia="Arial Unicode MS" w:hAnsi="Times New Roman"/>
          <w:sz w:val="24"/>
          <w:szCs w:val="24"/>
          <w:lang w:eastAsia="ru-RU"/>
        </w:rPr>
        <w:t xml:space="preserve">.2018г.                                                                                                          № </w:t>
      </w:r>
      <w:r w:rsidR="0041201B"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Pr="00F04966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</w:t>
      </w:r>
      <w:r w:rsidRPr="00334844">
        <w:rPr>
          <w:rFonts w:ascii="Times New Roman" w:eastAsia="Times New Roman" w:hAnsi="Times New Roman"/>
          <w:lang w:eastAsia="ru-RU"/>
        </w:rPr>
        <w:t>АДМИНИСТРАЦИЯ СИБИРСКОГО СЕЛЬСОВЕТА</w:t>
      </w: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34844">
        <w:rPr>
          <w:rFonts w:ascii="Times New Roman" w:eastAsia="Times New Roman" w:hAnsi="Times New Roman"/>
          <w:lang w:eastAsia="ru-RU"/>
        </w:rPr>
        <w:t xml:space="preserve">     КУПИНСКОГО РАЙОНА НОВОСИБИРСКОЙ ОБЛАСТИ</w:t>
      </w: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34844">
        <w:rPr>
          <w:rFonts w:ascii="Times New Roman" w:eastAsia="Times New Roman" w:hAnsi="Times New Roman"/>
          <w:lang w:eastAsia="ru-RU"/>
        </w:rPr>
        <w:t xml:space="preserve">                                 П О С Т А Н О В Л Е Н И Е</w:t>
      </w: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34844">
        <w:rPr>
          <w:rFonts w:ascii="Times New Roman" w:eastAsia="Times New Roman" w:hAnsi="Times New Roman"/>
          <w:lang w:eastAsia="ru-RU"/>
        </w:rPr>
        <w:t xml:space="preserve">     12.02.2018                                                                 № 10</w:t>
      </w:r>
    </w:p>
    <w:p w:rsid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34844">
        <w:rPr>
          <w:rFonts w:ascii="Times New Roman" w:eastAsia="Times New Roman" w:hAnsi="Times New Roman"/>
          <w:lang w:eastAsia="ru-RU"/>
        </w:rPr>
        <w:t xml:space="preserve">                                              </w:t>
      </w:r>
      <w:proofErr w:type="spellStart"/>
      <w:r w:rsidRPr="00334844">
        <w:rPr>
          <w:rFonts w:ascii="Times New Roman" w:eastAsia="Times New Roman" w:hAnsi="Times New Roman"/>
          <w:lang w:eastAsia="ru-RU"/>
        </w:rPr>
        <w:t>п.Сибирский</w:t>
      </w:r>
      <w:proofErr w:type="spellEnd"/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34844">
        <w:rPr>
          <w:rFonts w:ascii="Times New Roman" w:eastAsia="Times New Roman" w:hAnsi="Times New Roman"/>
          <w:lang w:eastAsia="ru-RU"/>
        </w:rPr>
        <w:t xml:space="preserve">              Об изменении </w:t>
      </w:r>
      <w:proofErr w:type="gramStart"/>
      <w:r w:rsidRPr="00334844">
        <w:rPr>
          <w:rFonts w:ascii="Times New Roman" w:eastAsia="Times New Roman" w:hAnsi="Times New Roman"/>
          <w:lang w:eastAsia="ru-RU"/>
        </w:rPr>
        <w:t>адреса  фельдшерско</w:t>
      </w:r>
      <w:proofErr w:type="gramEnd"/>
      <w:r w:rsidRPr="00334844">
        <w:rPr>
          <w:rFonts w:ascii="Times New Roman" w:eastAsia="Times New Roman" w:hAnsi="Times New Roman"/>
          <w:lang w:eastAsia="ru-RU"/>
        </w:rPr>
        <w:t>- акушерскому пункту</w:t>
      </w: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34844">
        <w:rPr>
          <w:rFonts w:ascii="Times New Roman" w:eastAsia="Times New Roman" w:hAnsi="Times New Roman"/>
          <w:lang w:eastAsia="ru-RU"/>
        </w:rPr>
        <w:t xml:space="preserve">       Руководствуясь Федеральным законом №131-ФЗ от 06.10.2003г. </w:t>
      </w:r>
      <w:proofErr w:type="gramStart"/>
      <w:r w:rsidRPr="00334844">
        <w:rPr>
          <w:rFonts w:ascii="Times New Roman" w:eastAsia="Times New Roman" w:hAnsi="Times New Roman"/>
          <w:lang w:eastAsia="ru-RU"/>
        </w:rPr>
        <w:t>« Об</w:t>
      </w:r>
      <w:proofErr w:type="gramEnd"/>
      <w:r w:rsidRPr="00334844">
        <w:rPr>
          <w:rFonts w:ascii="Times New Roman" w:eastAsia="Times New Roman" w:hAnsi="Times New Roman"/>
          <w:lang w:eastAsia="ru-RU"/>
        </w:rPr>
        <w:t xml:space="preserve"> общих принципах организации местного самоуправления в РФ», в целях наведения порядка в адресной системе на территории Сибирского сельсовета</w:t>
      </w: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34844">
        <w:rPr>
          <w:rFonts w:ascii="Times New Roman" w:eastAsia="Times New Roman" w:hAnsi="Times New Roman"/>
          <w:lang w:eastAsia="ru-RU"/>
        </w:rPr>
        <w:t>ПОСТАНОВЛЯЕТ:</w:t>
      </w: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34844">
        <w:rPr>
          <w:rFonts w:ascii="Times New Roman" w:eastAsia="Times New Roman" w:hAnsi="Times New Roman"/>
          <w:lang w:eastAsia="ru-RU"/>
        </w:rPr>
        <w:t xml:space="preserve">     1.Фельдшерско- акушерскому пункту, ранее </w:t>
      </w:r>
      <w:proofErr w:type="gramStart"/>
      <w:r w:rsidRPr="00334844">
        <w:rPr>
          <w:rFonts w:ascii="Times New Roman" w:eastAsia="Times New Roman" w:hAnsi="Times New Roman"/>
          <w:lang w:eastAsia="ru-RU"/>
        </w:rPr>
        <w:t>имевшему  адрес</w:t>
      </w:r>
      <w:proofErr w:type="gramEnd"/>
      <w:r w:rsidRPr="00334844">
        <w:rPr>
          <w:rFonts w:ascii="Times New Roman" w:eastAsia="Times New Roman" w:hAnsi="Times New Roman"/>
          <w:lang w:eastAsia="ru-RU"/>
        </w:rPr>
        <w:t xml:space="preserve">: Новосибирская область, </w:t>
      </w:r>
      <w:proofErr w:type="spellStart"/>
      <w:r w:rsidRPr="00334844">
        <w:rPr>
          <w:rFonts w:ascii="Times New Roman" w:eastAsia="Times New Roman" w:hAnsi="Times New Roman"/>
          <w:lang w:eastAsia="ru-RU"/>
        </w:rPr>
        <w:t>Купинский</w:t>
      </w:r>
      <w:proofErr w:type="spellEnd"/>
      <w:r w:rsidRPr="00334844">
        <w:rPr>
          <w:rFonts w:ascii="Times New Roman" w:eastAsia="Times New Roman" w:hAnsi="Times New Roman"/>
          <w:lang w:eastAsia="ru-RU"/>
        </w:rPr>
        <w:t xml:space="preserve"> район,  п .Сибирский, ул.Октябрьская,10а, изменить адрес : Новосибирская область, </w:t>
      </w:r>
      <w:proofErr w:type="spellStart"/>
      <w:r w:rsidRPr="00334844">
        <w:rPr>
          <w:rFonts w:ascii="Times New Roman" w:eastAsia="Times New Roman" w:hAnsi="Times New Roman"/>
          <w:lang w:eastAsia="ru-RU"/>
        </w:rPr>
        <w:t>Купинский</w:t>
      </w:r>
      <w:proofErr w:type="spellEnd"/>
      <w:r w:rsidRPr="00334844">
        <w:rPr>
          <w:rFonts w:ascii="Times New Roman" w:eastAsia="Times New Roman" w:hAnsi="Times New Roman"/>
          <w:lang w:eastAsia="ru-RU"/>
        </w:rPr>
        <w:t xml:space="preserve"> район, </w:t>
      </w:r>
      <w:proofErr w:type="spellStart"/>
      <w:r w:rsidRPr="00334844">
        <w:rPr>
          <w:rFonts w:ascii="Times New Roman" w:eastAsia="Times New Roman" w:hAnsi="Times New Roman"/>
          <w:lang w:eastAsia="ru-RU"/>
        </w:rPr>
        <w:t>п.Сибирский</w:t>
      </w:r>
      <w:proofErr w:type="spellEnd"/>
      <w:r w:rsidRPr="00334844">
        <w:rPr>
          <w:rFonts w:ascii="Times New Roman" w:eastAsia="Times New Roman" w:hAnsi="Times New Roman"/>
          <w:lang w:eastAsia="ru-RU"/>
        </w:rPr>
        <w:t>, ул.Учительская,11.</w:t>
      </w: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34844">
        <w:rPr>
          <w:rFonts w:ascii="Times New Roman" w:eastAsia="Times New Roman" w:hAnsi="Times New Roman"/>
          <w:lang w:eastAsia="ru-RU"/>
        </w:rPr>
        <w:t xml:space="preserve">     2.Опубликовать настоящее постановление в муниципальных средствах массовой информации информационном бюллетене «Муниципальные ведомости» и разместить на официальном Интернет сайте администрации Сибирского сельсовета.</w:t>
      </w: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34844">
        <w:rPr>
          <w:rFonts w:ascii="Times New Roman" w:eastAsia="Times New Roman" w:hAnsi="Times New Roman"/>
          <w:lang w:eastAsia="ru-RU"/>
        </w:rPr>
        <w:t xml:space="preserve">    3. Контроль за исполнением настоящего постановления оставляю за собой.</w:t>
      </w: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34844">
        <w:rPr>
          <w:rFonts w:ascii="Times New Roman" w:eastAsia="Times New Roman" w:hAnsi="Times New Roman"/>
          <w:lang w:eastAsia="ru-RU"/>
        </w:rPr>
        <w:t xml:space="preserve">Глава Сибирского сельсовета                                   </w:t>
      </w:r>
      <w:proofErr w:type="spellStart"/>
      <w:r w:rsidRPr="00334844">
        <w:rPr>
          <w:rFonts w:ascii="Times New Roman" w:eastAsia="Times New Roman" w:hAnsi="Times New Roman"/>
          <w:lang w:eastAsia="ru-RU"/>
        </w:rPr>
        <w:t>Л.Г.Иваненко</w:t>
      </w:r>
      <w:proofErr w:type="spellEnd"/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25F71" w:rsidRPr="00E25F71" w:rsidRDefault="00E25F71" w:rsidP="00E25F7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E25F71">
        <w:rPr>
          <w:rFonts w:ascii="Times New Roman" w:eastAsia="Times New Roman" w:hAnsi="Times New Roman"/>
          <w:lang w:eastAsia="ru-RU"/>
        </w:rPr>
        <w:t>АДМИНИСТРАЦИЯ  СИБИРСКОГО</w:t>
      </w:r>
      <w:proofErr w:type="gramEnd"/>
      <w:r w:rsidRPr="00E25F71">
        <w:rPr>
          <w:rFonts w:ascii="Times New Roman" w:eastAsia="Times New Roman" w:hAnsi="Times New Roman"/>
          <w:lang w:eastAsia="ru-RU"/>
        </w:rPr>
        <w:t xml:space="preserve">  СЕЛЬСОВЕТА  </w:t>
      </w:r>
    </w:p>
    <w:p w:rsidR="00E25F71" w:rsidRPr="00E25F71" w:rsidRDefault="00E25F71" w:rsidP="00E25F7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E25F71">
        <w:rPr>
          <w:rFonts w:ascii="Times New Roman" w:eastAsia="Times New Roman" w:hAnsi="Times New Roman"/>
          <w:lang w:eastAsia="ru-RU"/>
        </w:rPr>
        <w:t>КУПИНСКОГО  РАЙОНА</w:t>
      </w:r>
      <w:proofErr w:type="gramEnd"/>
      <w:r w:rsidRPr="00E25F71">
        <w:rPr>
          <w:rFonts w:ascii="Times New Roman" w:eastAsia="Times New Roman" w:hAnsi="Times New Roman"/>
          <w:lang w:eastAsia="ru-RU"/>
        </w:rPr>
        <w:t xml:space="preserve">  НОВОСИБИРСКОЙ ОБЛАСТИ</w:t>
      </w:r>
    </w:p>
    <w:p w:rsidR="00E25F71" w:rsidRPr="00E25F71" w:rsidRDefault="00E25F71" w:rsidP="00E25F7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25F71" w:rsidRPr="00E25F71" w:rsidRDefault="00E25F71" w:rsidP="00E25F7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25F71">
        <w:rPr>
          <w:rFonts w:ascii="Times New Roman" w:eastAsia="Times New Roman" w:hAnsi="Times New Roman"/>
          <w:lang w:eastAsia="ru-RU"/>
        </w:rPr>
        <w:t>П О С Т А Н О В Л Е Н И Е</w:t>
      </w:r>
    </w:p>
    <w:p w:rsidR="00E25F71" w:rsidRPr="00E25F71" w:rsidRDefault="00E25F71" w:rsidP="00E25F7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25F71" w:rsidRPr="00E25F71" w:rsidRDefault="00E25F71" w:rsidP="00E25F7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25F71">
        <w:rPr>
          <w:rFonts w:ascii="Times New Roman" w:eastAsia="Times New Roman" w:hAnsi="Times New Roman"/>
          <w:lang w:eastAsia="ru-RU"/>
        </w:rPr>
        <w:t>14.02.2018</w:t>
      </w:r>
      <w:r w:rsidRPr="00E25F71">
        <w:rPr>
          <w:rFonts w:ascii="Times New Roman" w:eastAsia="Times New Roman" w:hAnsi="Times New Roman"/>
          <w:lang w:eastAsia="ru-RU"/>
        </w:rPr>
        <w:tab/>
      </w:r>
      <w:r w:rsidRPr="00E25F71">
        <w:rPr>
          <w:rFonts w:ascii="Times New Roman" w:eastAsia="Times New Roman" w:hAnsi="Times New Roman"/>
          <w:lang w:eastAsia="ru-RU"/>
        </w:rPr>
        <w:tab/>
      </w:r>
      <w:r w:rsidRPr="00E25F71">
        <w:rPr>
          <w:rFonts w:ascii="Times New Roman" w:eastAsia="Times New Roman" w:hAnsi="Times New Roman"/>
          <w:lang w:eastAsia="ru-RU"/>
        </w:rPr>
        <w:tab/>
      </w:r>
      <w:r w:rsidRPr="00E25F71">
        <w:rPr>
          <w:rFonts w:ascii="Times New Roman" w:eastAsia="Times New Roman" w:hAnsi="Times New Roman"/>
          <w:lang w:eastAsia="ru-RU"/>
        </w:rPr>
        <w:tab/>
      </w:r>
      <w:r w:rsidRPr="00E25F71">
        <w:rPr>
          <w:rFonts w:ascii="Times New Roman" w:eastAsia="Times New Roman" w:hAnsi="Times New Roman"/>
          <w:lang w:eastAsia="ru-RU"/>
        </w:rPr>
        <w:tab/>
      </w:r>
      <w:r w:rsidRPr="00E25F71">
        <w:rPr>
          <w:rFonts w:ascii="Times New Roman" w:eastAsia="Times New Roman" w:hAnsi="Times New Roman"/>
          <w:lang w:eastAsia="ru-RU"/>
        </w:rPr>
        <w:tab/>
      </w:r>
      <w:r w:rsidRPr="00E25F71">
        <w:rPr>
          <w:rFonts w:ascii="Times New Roman" w:eastAsia="Times New Roman" w:hAnsi="Times New Roman"/>
          <w:lang w:eastAsia="ru-RU"/>
        </w:rPr>
        <w:tab/>
      </w:r>
      <w:r w:rsidRPr="00E25F71">
        <w:rPr>
          <w:rFonts w:ascii="Times New Roman" w:eastAsia="Times New Roman" w:hAnsi="Times New Roman"/>
          <w:lang w:eastAsia="ru-RU"/>
        </w:rPr>
        <w:tab/>
      </w:r>
      <w:r w:rsidRPr="00E25F71">
        <w:rPr>
          <w:rFonts w:ascii="Times New Roman" w:eastAsia="Times New Roman" w:hAnsi="Times New Roman"/>
          <w:lang w:eastAsia="ru-RU"/>
        </w:rPr>
        <w:tab/>
      </w:r>
      <w:r w:rsidRPr="00E25F71">
        <w:rPr>
          <w:rFonts w:ascii="Times New Roman" w:eastAsia="Times New Roman" w:hAnsi="Times New Roman"/>
          <w:lang w:eastAsia="ru-RU"/>
        </w:rPr>
        <w:tab/>
        <w:t>№ 11</w:t>
      </w:r>
    </w:p>
    <w:p w:rsidR="00E25F71" w:rsidRPr="00E25F71" w:rsidRDefault="00E25F71" w:rsidP="00E25F7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5F71">
        <w:rPr>
          <w:rFonts w:ascii="Times New Roman" w:eastAsia="Times New Roman" w:hAnsi="Times New Roman"/>
          <w:lang w:eastAsia="ru-RU"/>
        </w:rPr>
        <w:t xml:space="preserve">                                                              п. Сибирский</w:t>
      </w:r>
    </w:p>
    <w:p w:rsidR="00E25F71" w:rsidRPr="00E25F71" w:rsidRDefault="00E25F71" w:rsidP="00E25F7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25F71" w:rsidRPr="00E25F71" w:rsidRDefault="00E25F71" w:rsidP="00E25F7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25F71">
        <w:rPr>
          <w:rFonts w:ascii="Times New Roman" w:eastAsia="Times New Roman" w:hAnsi="Times New Roman"/>
          <w:lang w:eastAsia="ru-RU"/>
        </w:rPr>
        <w:t xml:space="preserve">О внесении изменений </w:t>
      </w:r>
      <w:proofErr w:type="gramStart"/>
      <w:r w:rsidRPr="00E25F71">
        <w:rPr>
          <w:rFonts w:ascii="Times New Roman" w:eastAsia="Times New Roman" w:hAnsi="Times New Roman"/>
          <w:lang w:eastAsia="ru-RU"/>
        </w:rPr>
        <w:t>в  Постановление</w:t>
      </w:r>
      <w:proofErr w:type="gramEnd"/>
      <w:r w:rsidRPr="00E25F71">
        <w:rPr>
          <w:rFonts w:ascii="Times New Roman" w:eastAsia="Times New Roman" w:hAnsi="Times New Roman"/>
          <w:lang w:eastAsia="ru-RU"/>
        </w:rPr>
        <w:t xml:space="preserve"> Администрации Сибирского сельсовета   от 18.01.2012 № 6 «</w:t>
      </w:r>
      <w:r w:rsidRPr="00E25F71">
        <w:rPr>
          <w:rFonts w:ascii="Times New Roman" w:eastAsia="Times New Roman" w:hAnsi="Times New Roman"/>
          <w:bCs/>
          <w:iCs/>
          <w:lang w:eastAsia="ru-RU"/>
        </w:rPr>
        <w:t>Об утверждении административного регламента по</w:t>
      </w:r>
      <w:r w:rsidRPr="00E25F71">
        <w:rPr>
          <w:rFonts w:ascii="Times New Roman" w:eastAsia="Times New Roman" w:hAnsi="Times New Roman"/>
          <w:b/>
          <w:bCs/>
          <w:iCs/>
          <w:lang w:eastAsia="ru-RU"/>
        </w:rPr>
        <w:t xml:space="preserve"> </w:t>
      </w:r>
      <w:r w:rsidRPr="00E25F71">
        <w:rPr>
          <w:rFonts w:ascii="Times New Roman" w:eastAsia="Times New Roman" w:hAnsi="Times New Roman"/>
          <w:bCs/>
          <w:lang w:eastAsia="ru-RU"/>
        </w:rPr>
        <w:t xml:space="preserve">предоставлению муниципальной услуги по </w:t>
      </w:r>
      <w:r w:rsidRPr="00E25F71">
        <w:rPr>
          <w:rFonts w:ascii="Times New Roman" w:eastAsia="Times New Roman" w:hAnsi="Times New Roman"/>
          <w:lang w:eastAsia="ru-RU"/>
        </w:rPr>
        <w:t>принятию документов, а также выдаче решений о переводе или об отказе в переводе жилого помещения в нежилое»</w:t>
      </w:r>
      <w:r w:rsidRPr="00E25F71">
        <w:rPr>
          <w:rFonts w:ascii="Times New Roman" w:eastAsia="Times New Roman" w:hAnsi="Times New Roman"/>
          <w:b/>
          <w:lang w:eastAsia="ru-RU"/>
        </w:rPr>
        <w:t>.</w:t>
      </w:r>
    </w:p>
    <w:p w:rsidR="00E25F71" w:rsidRPr="00E25F71" w:rsidRDefault="00E25F71" w:rsidP="00E25F71">
      <w:pPr>
        <w:spacing w:before="100" w:beforeAutospacing="1" w:after="100" w:afterAutospacing="1" w:line="360" w:lineRule="exact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25F71">
        <w:rPr>
          <w:rFonts w:ascii="Times New Roman" w:eastAsia="Times New Roman" w:hAnsi="Times New Roman"/>
          <w:lang w:eastAsia="ru-RU"/>
        </w:rPr>
        <w:t xml:space="preserve">Согласно ч. 1 ст. </w:t>
      </w:r>
      <w:proofErr w:type="gramStart"/>
      <w:r w:rsidRPr="00E25F71">
        <w:rPr>
          <w:rFonts w:ascii="Times New Roman" w:eastAsia="Times New Roman" w:hAnsi="Times New Roman"/>
          <w:lang w:eastAsia="ru-RU"/>
        </w:rPr>
        <w:t>24  и</w:t>
      </w:r>
      <w:proofErr w:type="gramEnd"/>
      <w:r w:rsidRPr="00E25F71">
        <w:rPr>
          <w:rFonts w:ascii="Times New Roman" w:eastAsia="Times New Roman" w:hAnsi="Times New Roman"/>
          <w:lang w:eastAsia="ru-RU"/>
        </w:rPr>
        <w:t xml:space="preserve"> ч. 4 ст. 23 Жилищного Кодекса РФ»  Протеста Прокуратуры </w:t>
      </w:r>
      <w:proofErr w:type="spellStart"/>
      <w:r w:rsidRPr="00E25F71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E25F71">
        <w:rPr>
          <w:rFonts w:ascii="Times New Roman" w:eastAsia="Times New Roman" w:hAnsi="Times New Roman"/>
          <w:lang w:eastAsia="ru-RU"/>
        </w:rPr>
        <w:t xml:space="preserve"> района от 31.01.2018 № 1-12/2 -2018</w:t>
      </w:r>
    </w:p>
    <w:p w:rsidR="00E25F71" w:rsidRPr="00E25F71" w:rsidRDefault="00E25F71" w:rsidP="00E25F7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5F71">
        <w:rPr>
          <w:rFonts w:ascii="Times New Roman" w:eastAsia="Times New Roman" w:hAnsi="Times New Roman"/>
          <w:lang w:eastAsia="ru-RU"/>
        </w:rPr>
        <w:t>ПОСТАНОВЛЯЕТ:</w:t>
      </w:r>
    </w:p>
    <w:p w:rsidR="00E25F71" w:rsidRPr="00E25F71" w:rsidRDefault="00E25F71" w:rsidP="00E25F71">
      <w:pPr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lang w:eastAsia="ru-RU"/>
        </w:rPr>
      </w:pPr>
      <w:r w:rsidRPr="00E25F71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E25F71">
        <w:rPr>
          <w:rFonts w:ascii="Times New Roman" w:eastAsia="Times New Roman" w:hAnsi="Times New Roman"/>
          <w:bCs/>
          <w:color w:val="000000"/>
          <w:lang w:eastAsia="ru-RU"/>
        </w:rPr>
        <w:t xml:space="preserve">1. </w:t>
      </w:r>
      <w:r w:rsidRPr="00E25F7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п.2.8. </w:t>
      </w:r>
      <w:r w:rsidRPr="00E25F71">
        <w:rPr>
          <w:rFonts w:ascii="Times New Roman" w:eastAsia="Times New Roman" w:hAnsi="Times New Roman"/>
          <w:bCs/>
          <w:color w:val="000000"/>
          <w:lang w:eastAsia="ru-RU"/>
        </w:rPr>
        <w:t>Регламента изложить в следующей редакции:</w:t>
      </w:r>
    </w:p>
    <w:p w:rsidR="00E25F71" w:rsidRPr="00E25F71" w:rsidRDefault="00E25F71" w:rsidP="00E25F7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25F71">
        <w:rPr>
          <w:rFonts w:ascii="Times New Roman" w:eastAsia="Times New Roman" w:hAnsi="Times New Roman"/>
          <w:lang w:eastAsia="ru-RU"/>
        </w:rPr>
        <w:t xml:space="preserve">« 2.8.  Перечень оснований для отказа в </w:t>
      </w:r>
      <w:proofErr w:type="gramStart"/>
      <w:r w:rsidRPr="00E25F71">
        <w:rPr>
          <w:rFonts w:ascii="Times New Roman" w:eastAsia="Times New Roman" w:hAnsi="Times New Roman"/>
          <w:lang w:eastAsia="ru-RU"/>
        </w:rPr>
        <w:t>предоставлении  муниципальной</w:t>
      </w:r>
      <w:proofErr w:type="gramEnd"/>
      <w:r w:rsidRPr="00E25F71">
        <w:rPr>
          <w:rFonts w:ascii="Times New Roman" w:eastAsia="Times New Roman" w:hAnsi="Times New Roman"/>
          <w:lang w:eastAsia="ru-RU"/>
        </w:rPr>
        <w:t xml:space="preserve">  услуги. </w:t>
      </w:r>
    </w:p>
    <w:p w:rsidR="00E25F71" w:rsidRPr="00E25F71" w:rsidRDefault="00E25F71" w:rsidP="00E25F7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5F71">
        <w:rPr>
          <w:rFonts w:ascii="Times New Roman" w:eastAsia="Times New Roman" w:hAnsi="Times New Roman"/>
          <w:lang w:eastAsia="ru-RU"/>
        </w:rPr>
        <w:lastRenderedPageBreak/>
        <w:t>Основаниями для отказа в предоставлении муниципальной услуги являются:</w:t>
      </w:r>
    </w:p>
    <w:p w:rsidR="00E25F71" w:rsidRPr="00E25F71" w:rsidRDefault="00E25F71" w:rsidP="00E25F71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25F71">
        <w:rPr>
          <w:rFonts w:ascii="Times New Roman" w:eastAsia="Times New Roman" w:hAnsi="Times New Roman"/>
          <w:color w:val="000000"/>
          <w:lang w:eastAsia="ru-RU"/>
        </w:rPr>
        <w:t>1) непредставления определенных </w:t>
      </w:r>
      <w:hyperlink r:id="rId5" w:anchor="dst150" w:history="1">
        <w:r w:rsidRPr="00E25F71">
          <w:rPr>
            <w:rFonts w:ascii="Times New Roman" w:eastAsia="Times New Roman" w:hAnsi="Times New Roman"/>
            <w:color w:val="666699"/>
            <w:u w:val="single"/>
            <w:lang w:eastAsia="ru-RU"/>
          </w:rPr>
          <w:t>частью 2 статьи 23</w:t>
        </w:r>
      </w:hyperlink>
      <w:r w:rsidRPr="00E25F71">
        <w:rPr>
          <w:rFonts w:ascii="Times New Roman" w:eastAsia="Times New Roman" w:hAnsi="Times New Roman"/>
          <w:color w:val="000000"/>
          <w:lang w:eastAsia="ru-RU"/>
        </w:rPr>
        <w:t> Жилищного Кодекса документов, обязанность по представлению которых возложена на заявителя;</w:t>
      </w:r>
    </w:p>
    <w:p w:rsidR="00E25F71" w:rsidRPr="00E25F71" w:rsidRDefault="00E25F71" w:rsidP="00E25F71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25F71">
        <w:rPr>
          <w:rFonts w:ascii="Times New Roman" w:eastAsia="Times New Roman" w:hAnsi="Times New Roman"/>
          <w:color w:val="333333"/>
          <w:lang w:eastAsia="ru-RU"/>
        </w:rPr>
        <w:t xml:space="preserve"> </w:t>
      </w:r>
      <w:bookmarkStart w:id="0" w:name="dst125"/>
      <w:bookmarkEnd w:id="0"/>
      <w:r w:rsidRPr="00E25F71">
        <w:rPr>
          <w:rFonts w:ascii="Times New Roman" w:eastAsia="Times New Roman" w:hAnsi="Times New Roman"/>
          <w:color w:val="000000"/>
          <w:lang w:eastAsia="ru-RU"/>
        </w:rPr>
        <w:t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 </w:t>
      </w:r>
      <w:hyperlink r:id="rId6" w:anchor="dst150" w:history="1">
        <w:r w:rsidRPr="00E25F71">
          <w:rPr>
            <w:rFonts w:ascii="Times New Roman" w:eastAsia="Times New Roman" w:hAnsi="Times New Roman"/>
            <w:color w:val="666699"/>
            <w:u w:val="single"/>
            <w:lang w:eastAsia="ru-RU"/>
          </w:rPr>
          <w:t>частью 2 статьи 23</w:t>
        </w:r>
      </w:hyperlink>
      <w:r w:rsidRPr="00E25F71">
        <w:rPr>
          <w:rFonts w:ascii="Times New Roman" w:eastAsia="Times New Roman" w:hAnsi="Times New Roman"/>
          <w:color w:val="000000"/>
          <w:lang w:eastAsia="ru-RU"/>
        </w:rPr>
        <w:t> настоящего Кодекса,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 </w:t>
      </w:r>
      <w:hyperlink r:id="rId7" w:anchor="dst150" w:history="1">
        <w:r w:rsidRPr="00E25F71">
          <w:rPr>
            <w:rFonts w:ascii="Times New Roman" w:eastAsia="Times New Roman" w:hAnsi="Times New Roman"/>
            <w:color w:val="666699"/>
            <w:u w:val="single"/>
            <w:lang w:eastAsia="ru-RU"/>
          </w:rPr>
          <w:t>частью 2 статьи 23</w:t>
        </w:r>
      </w:hyperlink>
      <w:r w:rsidRPr="00E25F71">
        <w:rPr>
          <w:rFonts w:ascii="Times New Roman" w:eastAsia="Times New Roman" w:hAnsi="Times New Roman"/>
          <w:color w:val="000000"/>
          <w:lang w:eastAsia="ru-RU"/>
        </w:rPr>
        <w:t> настоящего Кодекса,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E25F71" w:rsidRPr="00E25F71" w:rsidRDefault="00E25F71" w:rsidP="00E25F71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1" w:name="dst100191"/>
      <w:bookmarkEnd w:id="1"/>
      <w:r w:rsidRPr="00E25F71">
        <w:rPr>
          <w:rFonts w:ascii="Times New Roman" w:eastAsia="Times New Roman" w:hAnsi="Times New Roman"/>
          <w:color w:val="000000"/>
          <w:lang w:eastAsia="ru-RU"/>
        </w:rPr>
        <w:t>2) представления документов в ненадлежащий орган;</w:t>
      </w:r>
    </w:p>
    <w:p w:rsidR="00E25F71" w:rsidRPr="00E25F71" w:rsidRDefault="00E25F71" w:rsidP="00E25F71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2" w:name="dst100192"/>
      <w:bookmarkEnd w:id="2"/>
      <w:r w:rsidRPr="00E25F71">
        <w:rPr>
          <w:rFonts w:ascii="Times New Roman" w:eastAsia="Times New Roman" w:hAnsi="Times New Roman"/>
          <w:color w:val="000000"/>
          <w:lang w:eastAsia="ru-RU"/>
        </w:rPr>
        <w:t>3) несоблюдения предусмотренных </w:t>
      </w:r>
      <w:hyperlink r:id="rId8" w:anchor="dst100167" w:history="1">
        <w:r w:rsidRPr="00E25F71">
          <w:rPr>
            <w:rFonts w:ascii="Times New Roman" w:eastAsia="Times New Roman" w:hAnsi="Times New Roman"/>
            <w:color w:val="666699"/>
            <w:u w:val="single"/>
            <w:lang w:eastAsia="ru-RU"/>
          </w:rPr>
          <w:t>статьей 22</w:t>
        </w:r>
      </w:hyperlink>
      <w:r w:rsidRPr="00E25F71">
        <w:rPr>
          <w:rFonts w:ascii="Times New Roman" w:eastAsia="Times New Roman" w:hAnsi="Times New Roman"/>
          <w:color w:val="000000"/>
          <w:lang w:eastAsia="ru-RU"/>
        </w:rPr>
        <w:t> Жилищного Кодекса условий перевода помещения;</w:t>
      </w:r>
    </w:p>
    <w:p w:rsidR="00E25F71" w:rsidRPr="00E25F71" w:rsidRDefault="00E25F71" w:rsidP="00E25F71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3" w:name="dst100193"/>
      <w:bookmarkEnd w:id="3"/>
      <w:r w:rsidRPr="00E25F71">
        <w:rPr>
          <w:rFonts w:ascii="Times New Roman" w:eastAsia="Times New Roman" w:hAnsi="Times New Roman"/>
          <w:color w:val="000000"/>
          <w:lang w:eastAsia="ru-RU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E25F71" w:rsidRPr="00E25F71" w:rsidRDefault="00E25F71" w:rsidP="00E25F7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25F71">
        <w:rPr>
          <w:rFonts w:ascii="Times New Roman" w:eastAsia="Times New Roman" w:hAnsi="Times New Roman"/>
          <w:lang w:eastAsia="ru-RU"/>
        </w:rPr>
        <w:t>В случае наличия основания, указанного в подпункте 3 настоящего пункта, предоставление муниципальной услуги приостанавливается до момента предоставления заявителем документов, подтверждающих выполнение условий предоставления государственной поддержки (в соответствии с подпунктом 6 пункта 2 административного регламента). Срок приостановления предоставления муниципальной услуги не более 30 дней.</w:t>
      </w:r>
    </w:p>
    <w:p w:rsidR="00E25F71" w:rsidRPr="00E25F71" w:rsidRDefault="00E25F71" w:rsidP="00E25F71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25F71"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E25F71">
        <w:rPr>
          <w:rFonts w:ascii="Times New Roman" w:eastAsia="Times New Roman" w:hAnsi="Times New Roman"/>
          <w:b/>
          <w:color w:val="000000"/>
          <w:lang w:eastAsia="ru-RU"/>
        </w:rPr>
        <w:t xml:space="preserve">в </w:t>
      </w:r>
      <w:proofErr w:type="spellStart"/>
      <w:r w:rsidRPr="00E25F71">
        <w:rPr>
          <w:rFonts w:ascii="Times New Roman" w:eastAsia="Times New Roman" w:hAnsi="Times New Roman"/>
          <w:b/>
          <w:color w:val="000000"/>
          <w:lang w:eastAsia="ru-RU"/>
        </w:rPr>
        <w:t>п.п</w:t>
      </w:r>
      <w:proofErr w:type="spellEnd"/>
      <w:r w:rsidRPr="00E25F71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proofErr w:type="gramStart"/>
      <w:r w:rsidRPr="00E25F71">
        <w:rPr>
          <w:rFonts w:ascii="Times New Roman" w:eastAsia="Times New Roman" w:hAnsi="Times New Roman"/>
          <w:b/>
          <w:color w:val="000000"/>
          <w:lang w:eastAsia="ru-RU"/>
        </w:rPr>
        <w:t xml:space="preserve">3.3.2  </w:t>
      </w:r>
      <w:r w:rsidRPr="00E25F71">
        <w:rPr>
          <w:rFonts w:ascii="Times New Roman" w:eastAsia="Times New Roman" w:hAnsi="Times New Roman"/>
          <w:color w:val="000000"/>
          <w:lang w:eastAsia="ru-RU"/>
        </w:rPr>
        <w:t>цифру</w:t>
      </w:r>
      <w:proofErr w:type="gramEnd"/>
      <w:r w:rsidRPr="00E25F7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E25F71">
        <w:rPr>
          <w:rFonts w:ascii="Times New Roman" w:eastAsia="Times New Roman" w:hAnsi="Times New Roman"/>
          <w:b/>
          <w:color w:val="000000"/>
          <w:lang w:eastAsia="ru-RU"/>
        </w:rPr>
        <w:t>«30»</w:t>
      </w:r>
      <w:r w:rsidRPr="00E25F71">
        <w:rPr>
          <w:rFonts w:ascii="Times New Roman" w:eastAsia="Times New Roman" w:hAnsi="Times New Roman"/>
          <w:color w:val="000000"/>
          <w:lang w:eastAsia="ru-RU"/>
        </w:rPr>
        <w:t xml:space="preserve"> заменить на цифру </w:t>
      </w:r>
      <w:r w:rsidRPr="00E25F71">
        <w:rPr>
          <w:rFonts w:ascii="Times New Roman" w:eastAsia="Times New Roman" w:hAnsi="Times New Roman"/>
          <w:b/>
          <w:color w:val="000000"/>
          <w:lang w:eastAsia="ru-RU"/>
        </w:rPr>
        <w:t>«45».</w:t>
      </w:r>
    </w:p>
    <w:p w:rsidR="00E25F71" w:rsidRPr="00E25F71" w:rsidRDefault="00E25F71" w:rsidP="00E25F7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25F71" w:rsidRPr="00E25F71" w:rsidRDefault="00E25F71" w:rsidP="00E25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E25F71">
        <w:rPr>
          <w:rFonts w:ascii="Times New Roman" w:eastAsia="Times New Roman" w:hAnsi="Times New Roman"/>
          <w:lang w:eastAsia="ru-RU"/>
        </w:rPr>
        <w:t xml:space="preserve">2. Опубликовать настоящее </w:t>
      </w:r>
      <w:proofErr w:type="gramStart"/>
      <w:r w:rsidRPr="00E25F71">
        <w:rPr>
          <w:rFonts w:ascii="Times New Roman" w:eastAsia="Times New Roman" w:hAnsi="Times New Roman"/>
          <w:lang w:eastAsia="ru-RU"/>
        </w:rPr>
        <w:t>постановление  в</w:t>
      </w:r>
      <w:proofErr w:type="gramEnd"/>
      <w:r w:rsidRPr="00E25F71">
        <w:rPr>
          <w:rFonts w:ascii="Times New Roman" w:eastAsia="Times New Roman" w:hAnsi="Times New Roman"/>
          <w:lang w:eastAsia="ru-RU"/>
        </w:rPr>
        <w:t xml:space="preserve"> периодическом печатном  издании «Муниципальные ведомости» и разместить на официальном интернет-сайте администрации Сибирского сельсовета </w:t>
      </w:r>
      <w:proofErr w:type="spellStart"/>
      <w:r w:rsidRPr="00E25F71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E25F71">
        <w:rPr>
          <w:rFonts w:ascii="Times New Roman" w:eastAsia="Times New Roman" w:hAnsi="Times New Roman"/>
          <w:lang w:eastAsia="ru-RU"/>
        </w:rPr>
        <w:t xml:space="preserve"> района  Новосибирской области.</w:t>
      </w:r>
    </w:p>
    <w:p w:rsidR="00E25F71" w:rsidRPr="00E25F71" w:rsidRDefault="00E25F71" w:rsidP="00E25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E25F71">
        <w:rPr>
          <w:rFonts w:ascii="Times New Roman" w:eastAsia="Times New Roman" w:hAnsi="Times New Roman"/>
          <w:lang w:eastAsia="ru-RU"/>
        </w:rPr>
        <w:t xml:space="preserve">3.  Контроль за исполнением настоящего </w:t>
      </w:r>
      <w:proofErr w:type="gramStart"/>
      <w:r w:rsidRPr="00E25F71">
        <w:rPr>
          <w:rFonts w:ascii="Times New Roman" w:eastAsia="Times New Roman" w:hAnsi="Times New Roman"/>
          <w:lang w:eastAsia="ru-RU"/>
        </w:rPr>
        <w:t>постановления  оставляю</w:t>
      </w:r>
      <w:proofErr w:type="gramEnd"/>
      <w:r w:rsidRPr="00E25F71">
        <w:rPr>
          <w:rFonts w:ascii="Times New Roman" w:eastAsia="Times New Roman" w:hAnsi="Times New Roman"/>
          <w:lang w:eastAsia="ru-RU"/>
        </w:rPr>
        <w:t xml:space="preserve"> за собой.        </w:t>
      </w:r>
    </w:p>
    <w:p w:rsidR="00E25F71" w:rsidRPr="00E25F71" w:rsidRDefault="00E25F71" w:rsidP="00E25F7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25F71" w:rsidRPr="00E25F71" w:rsidRDefault="00E25F71" w:rsidP="00E25F7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5F71">
        <w:rPr>
          <w:rFonts w:ascii="Times New Roman" w:eastAsia="Times New Roman" w:hAnsi="Times New Roman"/>
          <w:lang w:eastAsia="ru-RU"/>
        </w:rPr>
        <w:t>Глава Сибирского сельсовета</w:t>
      </w:r>
      <w:r w:rsidRPr="00E25F71">
        <w:rPr>
          <w:rFonts w:ascii="Times New Roman" w:eastAsia="Times New Roman" w:hAnsi="Times New Roman"/>
          <w:lang w:eastAsia="ru-RU"/>
        </w:rPr>
        <w:tab/>
      </w:r>
    </w:p>
    <w:p w:rsidR="00E25F71" w:rsidRPr="00E25F71" w:rsidRDefault="00E25F71" w:rsidP="00E25F7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E25F71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E25F71">
        <w:rPr>
          <w:rFonts w:ascii="Times New Roman" w:eastAsia="Times New Roman" w:hAnsi="Times New Roman"/>
          <w:lang w:eastAsia="ru-RU"/>
        </w:rPr>
        <w:t xml:space="preserve"> района</w:t>
      </w:r>
    </w:p>
    <w:p w:rsidR="00E25F71" w:rsidRPr="00E25F71" w:rsidRDefault="00E25F71" w:rsidP="00E25F7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5F71">
        <w:rPr>
          <w:rFonts w:ascii="Times New Roman" w:eastAsia="Times New Roman" w:hAnsi="Times New Roman"/>
          <w:lang w:eastAsia="ru-RU"/>
        </w:rPr>
        <w:t>Новосибирской области</w:t>
      </w:r>
      <w:r w:rsidRPr="00E25F71">
        <w:rPr>
          <w:rFonts w:ascii="Times New Roman" w:eastAsia="Times New Roman" w:hAnsi="Times New Roman"/>
          <w:lang w:eastAsia="ru-RU"/>
        </w:rPr>
        <w:tab/>
      </w:r>
      <w:r w:rsidRPr="00E25F71">
        <w:rPr>
          <w:rFonts w:ascii="Times New Roman" w:eastAsia="Times New Roman" w:hAnsi="Times New Roman"/>
          <w:lang w:eastAsia="ru-RU"/>
        </w:rPr>
        <w:tab/>
      </w:r>
      <w:r w:rsidRPr="00E25F71">
        <w:rPr>
          <w:rFonts w:ascii="Times New Roman" w:eastAsia="Times New Roman" w:hAnsi="Times New Roman"/>
          <w:lang w:eastAsia="ru-RU"/>
        </w:rPr>
        <w:tab/>
      </w:r>
      <w:r w:rsidRPr="00E25F71">
        <w:rPr>
          <w:rFonts w:ascii="Times New Roman" w:eastAsia="Times New Roman" w:hAnsi="Times New Roman"/>
          <w:lang w:eastAsia="ru-RU"/>
        </w:rPr>
        <w:tab/>
      </w:r>
      <w:r w:rsidRPr="00E25F71">
        <w:rPr>
          <w:rFonts w:ascii="Times New Roman" w:eastAsia="Times New Roman" w:hAnsi="Times New Roman"/>
          <w:lang w:eastAsia="ru-RU"/>
        </w:rPr>
        <w:tab/>
      </w:r>
      <w:proofErr w:type="spellStart"/>
      <w:r w:rsidRPr="00E25F71">
        <w:rPr>
          <w:rFonts w:ascii="Times New Roman" w:eastAsia="Times New Roman" w:hAnsi="Times New Roman"/>
          <w:lang w:eastAsia="ru-RU"/>
        </w:rPr>
        <w:t>Л.Г.Иваненко</w:t>
      </w:r>
      <w:proofErr w:type="spellEnd"/>
    </w:p>
    <w:p w:rsidR="00E25F71" w:rsidRPr="00E25F71" w:rsidRDefault="00E25F71" w:rsidP="00E25F71">
      <w:pPr>
        <w:spacing w:line="256" w:lineRule="auto"/>
      </w:pPr>
    </w:p>
    <w:p w:rsidR="000C0FD7" w:rsidRPr="000C0FD7" w:rsidRDefault="000C0FD7" w:rsidP="000C0F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0C0FD7">
        <w:rPr>
          <w:rFonts w:ascii="Times New Roman" w:eastAsia="Times New Roman" w:hAnsi="Times New Roman"/>
          <w:lang w:eastAsia="ru-RU"/>
        </w:rPr>
        <w:t>АДМИНИСТРАЦИЯ  СИБИРСКОГО</w:t>
      </w:r>
      <w:proofErr w:type="gramEnd"/>
      <w:r w:rsidRPr="000C0FD7">
        <w:rPr>
          <w:rFonts w:ascii="Times New Roman" w:eastAsia="Times New Roman" w:hAnsi="Times New Roman"/>
          <w:lang w:eastAsia="ru-RU"/>
        </w:rPr>
        <w:t xml:space="preserve">  СЕЛЬСОВЕТА  </w:t>
      </w:r>
    </w:p>
    <w:p w:rsidR="000C0FD7" w:rsidRPr="000C0FD7" w:rsidRDefault="000C0FD7" w:rsidP="000C0F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0C0FD7">
        <w:rPr>
          <w:rFonts w:ascii="Times New Roman" w:eastAsia="Times New Roman" w:hAnsi="Times New Roman"/>
          <w:lang w:eastAsia="ru-RU"/>
        </w:rPr>
        <w:t>КУПИНСКОГО  РАЙОНА</w:t>
      </w:r>
      <w:proofErr w:type="gramEnd"/>
      <w:r w:rsidRPr="000C0FD7">
        <w:rPr>
          <w:rFonts w:ascii="Times New Roman" w:eastAsia="Times New Roman" w:hAnsi="Times New Roman"/>
          <w:lang w:eastAsia="ru-RU"/>
        </w:rPr>
        <w:t xml:space="preserve">  НОВОСИБИРСКОЙ ОБЛАСТИ</w:t>
      </w:r>
    </w:p>
    <w:p w:rsidR="000C0FD7" w:rsidRPr="000C0FD7" w:rsidRDefault="000C0FD7" w:rsidP="000C0F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C0FD7" w:rsidRPr="000C0FD7" w:rsidRDefault="000C0FD7" w:rsidP="000C0F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C0FD7">
        <w:rPr>
          <w:rFonts w:ascii="Times New Roman" w:eastAsia="Times New Roman" w:hAnsi="Times New Roman"/>
          <w:lang w:eastAsia="ru-RU"/>
        </w:rPr>
        <w:t>П О С Т А Н О В Л Е Н И Е</w:t>
      </w:r>
    </w:p>
    <w:p w:rsidR="000C0FD7" w:rsidRPr="000C0FD7" w:rsidRDefault="000C0FD7" w:rsidP="000C0F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C0FD7" w:rsidRPr="000C0FD7" w:rsidRDefault="000C0FD7" w:rsidP="000C0FD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C0FD7">
        <w:rPr>
          <w:rFonts w:ascii="Times New Roman" w:eastAsia="Times New Roman" w:hAnsi="Times New Roman"/>
          <w:lang w:eastAsia="ru-RU"/>
        </w:rPr>
        <w:t>14.02.2018</w:t>
      </w:r>
      <w:r w:rsidRPr="000C0FD7">
        <w:rPr>
          <w:rFonts w:ascii="Times New Roman" w:eastAsia="Times New Roman" w:hAnsi="Times New Roman"/>
          <w:lang w:eastAsia="ru-RU"/>
        </w:rPr>
        <w:tab/>
      </w:r>
      <w:r w:rsidRPr="000C0FD7">
        <w:rPr>
          <w:rFonts w:ascii="Times New Roman" w:eastAsia="Times New Roman" w:hAnsi="Times New Roman"/>
          <w:lang w:eastAsia="ru-RU"/>
        </w:rPr>
        <w:tab/>
      </w:r>
      <w:r w:rsidRPr="000C0FD7">
        <w:rPr>
          <w:rFonts w:ascii="Times New Roman" w:eastAsia="Times New Roman" w:hAnsi="Times New Roman"/>
          <w:lang w:eastAsia="ru-RU"/>
        </w:rPr>
        <w:tab/>
      </w:r>
      <w:r w:rsidRPr="000C0FD7">
        <w:rPr>
          <w:rFonts w:ascii="Times New Roman" w:eastAsia="Times New Roman" w:hAnsi="Times New Roman"/>
          <w:lang w:eastAsia="ru-RU"/>
        </w:rPr>
        <w:tab/>
      </w:r>
      <w:r w:rsidRPr="000C0FD7">
        <w:rPr>
          <w:rFonts w:ascii="Times New Roman" w:eastAsia="Times New Roman" w:hAnsi="Times New Roman"/>
          <w:lang w:eastAsia="ru-RU"/>
        </w:rPr>
        <w:tab/>
      </w:r>
      <w:r w:rsidRPr="000C0FD7">
        <w:rPr>
          <w:rFonts w:ascii="Times New Roman" w:eastAsia="Times New Roman" w:hAnsi="Times New Roman"/>
          <w:lang w:eastAsia="ru-RU"/>
        </w:rPr>
        <w:tab/>
      </w:r>
      <w:r w:rsidRPr="000C0FD7">
        <w:rPr>
          <w:rFonts w:ascii="Times New Roman" w:eastAsia="Times New Roman" w:hAnsi="Times New Roman"/>
          <w:lang w:eastAsia="ru-RU"/>
        </w:rPr>
        <w:tab/>
      </w:r>
      <w:r w:rsidRPr="000C0FD7">
        <w:rPr>
          <w:rFonts w:ascii="Times New Roman" w:eastAsia="Times New Roman" w:hAnsi="Times New Roman"/>
          <w:lang w:eastAsia="ru-RU"/>
        </w:rPr>
        <w:tab/>
      </w:r>
      <w:r w:rsidRPr="000C0FD7">
        <w:rPr>
          <w:rFonts w:ascii="Times New Roman" w:eastAsia="Times New Roman" w:hAnsi="Times New Roman"/>
          <w:lang w:eastAsia="ru-RU"/>
        </w:rPr>
        <w:tab/>
      </w:r>
      <w:r w:rsidRPr="000C0FD7">
        <w:rPr>
          <w:rFonts w:ascii="Times New Roman" w:eastAsia="Times New Roman" w:hAnsi="Times New Roman"/>
          <w:lang w:eastAsia="ru-RU"/>
        </w:rPr>
        <w:tab/>
        <w:t>№ 12</w:t>
      </w:r>
    </w:p>
    <w:p w:rsidR="000C0FD7" w:rsidRPr="000C0FD7" w:rsidRDefault="000C0FD7" w:rsidP="000C0F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0FD7">
        <w:rPr>
          <w:rFonts w:ascii="Times New Roman" w:eastAsia="Times New Roman" w:hAnsi="Times New Roman"/>
          <w:lang w:eastAsia="ru-RU"/>
        </w:rPr>
        <w:t xml:space="preserve">                                                              п. Сибирский</w:t>
      </w:r>
    </w:p>
    <w:p w:rsidR="000C0FD7" w:rsidRPr="000C0FD7" w:rsidRDefault="000C0FD7" w:rsidP="000C0FD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C0FD7" w:rsidRPr="000C0FD7" w:rsidRDefault="000C0FD7" w:rsidP="000C0FD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C0FD7">
        <w:rPr>
          <w:rFonts w:ascii="Times New Roman" w:eastAsia="Times New Roman" w:hAnsi="Times New Roman"/>
          <w:b/>
          <w:lang w:eastAsia="ru-RU"/>
        </w:rPr>
        <w:t>Об утверждении административного регламента предоставления муниципальной услуги</w:t>
      </w:r>
    </w:p>
    <w:p w:rsidR="000C0FD7" w:rsidRPr="000C0FD7" w:rsidRDefault="000C0FD7" w:rsidP="000C0FD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C0FD7">
        <w:rPr>
          <w:rFonts w:ascii="Times New Roman" w:eastAsia="Times New Roman" w:hAnsi="Times New Roman"/>
          <w:b/>
          <w:lang w:eastAsia="ru-RU"/>
        </w:rPr>
        <w:t>«Выдача разрешения на использование земель или земельного участка, находящегося в муниципальной собственности без предоставления земельных участков и установления сервитута»</w:t>
      </w:r>
    </w:p>
    <w:p w:rsidR="000C0FD7" w:rsidRPr="000C0FD7" w:rsidRDefault="000C0FD7" w:rsidP="000C0FD7">
      <w:pPr>
        <w:spacing w:after="0" w:line="240" w:lineRule="auto"/>
        <w:ind w:right="4818"/>
        <w:rPr>
          <w:rFonts w:ascii="Times New Roman" w:eastAsia="Times New Roman" w:hAnsi="Times New Roman"/>
          <w:b/>
          <w:lang w:eastAsia="ru-RU"/>
        </w:rPr>
      </w:pPr>
    </w:p>
    <w:p w:rsidR="000C0FD7" w:rsidRPr="000C0FD7" w:rsidRDefault="000C0FD7" w:rsidP="000C0FD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C0FD7">
        <w:rPr>
          <w:rFonts w:ascii="Times New Roman" w:eastAsia="Times New Roman" w:hAnsi="Times New Roman"/>
          <w:lang w:eastAsia="ru-RU"/>
        </w:rPr>
        <w:t xml:space="preserve">В соответствии с Земельным кодексом Российской Федерации, Федеральным </w:t>
      </w:r>
      <w:hyperlink r:id="rId9" w:history="1">
        <w:r w:rsidRPr="000C0FD7">
          <w:rPr>
            <w:rFonts w:ascii="Times New Roman" w:eastAsia="Times New Roman" w:hAnsi="Times New Roman"/>
            <w:lang w:eastAsia="ru-RU"/>
          </w:rPr>
          <w:t>законом</w:t>
        </w:r>
      </w:hyperlink>
      <w:r w:rsidRPr="000C0FD7">
        <w:rPr>
          <w:rFonts w:ascii="Times New Roman" w:eastAsia="Times New Roman" w:hAnsi="Times New Roman"/>
          <w:lang w:eastAsia="ru-RU"/>
        </w:rPr>
        <w:t xml:space="preserve"> от 27.07.2010 № 210-ФЗ «Об организации предоставления государственных и муниципальных услуг», в</w:t>
      </w:r>
      <w:r w:rsidRPr="000C0FD7">
        <w:rPr>
          <w:rFonts w:ascii="Times New Roman" w:eastAsia="Times New Roman" w:hAnsi="Times New Roman"/>
          <w:bCs/>
          <w:lang w:eastAsia="ru-RU"/>
        </w:rPr>
        <w:t xml:space="preserve"> соответствии с постановлением главы Рождественского  сельсовета от 12.11.2010 года № 42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</w:t>
      </w:r>
      <w:r w:rsidRPr="000C0FD7">
        <w:rPr>
          <w:rFonts w:ascii="Times New Roman" w:eastAsia="Times New Roman" w:hAnsi="Times New Roman"/>
          <w:lang w:eastAsia="ru-RU"/>
        </w:rPr>
        <w:t>,  постановлением Правительства Новосибирской области от 20.07.2015 № 269-п «</w:t>
      </w:r>
      <w:r w:rsidRPr="000C0FD7">
        <w:rPr>
          <w:rFonts w:ascii="Times New Roman" w:eastAsia="Times New Roman" w:hAnsi="Times New Roman"/>
          <w:spacing w:val="2"/>
          <w:shd w:val="clear" w:color="auto" w:fill="FFFFFF"/>
          <w:lang w:eastAsia="ru-RU"/>
        </w:rPr>
        <w:t>Об установлении Порядка и условий размещения объектов, виды которых установлены </w:t>
      </w:r>
      <w:hyperlink r:id="rId10" w:history="1">
        <w:r w:rsidRPr="000C0FD7">
          <w:rPr>
            <w:rFonts w:ascii="Times New Roman" w:eastAsia="Times New Roman" w:hAnsi="Times New Roman"/>
            <w:spacing w:val="2"/>
            <w:shd w:val="clear" w:color="auto" w:fill="FFFFFF"/>
            <w:lang w:eastAsia="ru-RU"/>
          </w:rPr>
          <w:t>постановлением Правительства Российской Федерации от 03.12.2014 N 1300</w:t>
        </w:r>
      </w:hyperlink>
      <w:r w:rsidRPr="000C0FD7">
        <w:rPr>
          <w:rFonts w:ascii="Times New Roman" w:eastAsia="Times New Roman" w:hAnsi="Times New Roman"/>
          <w:spacing w:val="2"/>
          <w:shd w:val="clear" w:color="auto" w:fill="FFFFFF"/>
          <w:lang w:eastAsia="ru-RU"/>
        </w:rPr>
        <w:t> 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сервитутов,</w:t>
      </w:r>
      <w:r w:rsidRPr="000C0FD7">
        <w:rPr>
          <w:rFonts w:ascii="Times New Roman" w:eastAsia="Times New Roman" w:hAnsi="Times New Roman"/>
          <w:lang w:eastAsia="ru-RU"/>
        </w:rPr>
        <w:t xml:space="preserve"> руководствуясь Уставом Сибирского сельсовета, администрация Сибирского сельсовета </w:t>
      </w:r>
      <w:proofErr w:type="spellStart"/>
      <w:r w:rsidRPr="000C0FD7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0C0FD7">
        <w:rPr>
          <w:rFonts w:ascii="Times New Roman" w:eastAsia="Times New Roman" w:hAnsi="Times New Roman"/>
          <w:lang w:eastAsia="ru-RU"/>
        </w:rPr>
        <w:t xml:space="preserve"> района.</w:t>
      </w:r>
    </w:p>
    <w:p w:rsidR="000C0FD7" w:rsidRPr="000C0FD7" w:rsidRDefault="000C0FD7" w:rsidP="000C0FD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C0FD7">
        <w:rPr>
          <w:rFonts w:ascii="Times New Roman" w:eastAsia="Times New Roman" w:hAnsi="Times New Roman"/>
          <w:lang w:eastAsia="ru-RU"/>
        </w:rPr>
        <w:t>ПОСТАНОВЛЯЕТ:</w:t>
      </w:r>
    </w:p>
    <w:p w:rsidR="000C0FD7" w:rsidRPr="000C0FD7" w:rsidRDefault="000C0FD7" w:rsidP="000C0FD7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0FD7">
        <w:rPr>
          <w:rFonts w:ascii="Times New Roman" w:eastAsia="Times New Roman" w:hAnsi="Times New Roman"/>
          <w:lang w:eastAsia="ru-RU"/>
        </w:rPr>
        <w:t xml:space="preserve">Утвердить административный регламент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 без предоставления земельных участков и установления сервитута» (приложение).  </w:t>
      </w:r>
    </w:p>
    <w:p w:rsidR="000C0FD7" w:rsidRPr="000C0FD7" w:rsidRDefault="000C0FD7" w:rsidP="000C0FD7">
      <w:pPr>
        <w:widowControl w:val="0"/>
        <w:numPr>
          <w:ilvl w:val="0"/>
          <w:numId w:val="1"/>
        </w:numPr>
        <w:tabs>
          <w:tab w:val="left" w:pos="709"/>
          <w:tab w:val="left" w:pos="1167"/>
        </w:tabs>
        <w:suppressAutoHyphens/>
        <w:spacing w:after="120" w:line="240" w:lineRule="auto"/>
        <w:rPr>
          <w:rFonts w:ascii="Times New Roman" w:eastAsia="Lucida Sans Unicode" w:hAnsi="Times New Roman"/>
          <w:kern w:val="2"/>
          <w:lang w:val="x-none" w:eastAsia="ru-RU"/>
        </w:rPr>
      </w:pPr>
      <w:r w:rsidRPr="000C0FD7">
        <w:rPr>
          <w:rFonts w:ascii="Times New Roman" w:eastAsia="Lucida Sans Unicode" w:hAnsi="Times New Roman"/>
          <w:kern w:val="2"/>
          <w:lang w:val="x-none" w:eastAsia="ru-RU"/>
        </w:rPr>
        <w:t xml:space="preserve"> Опубликовать настоящее Постановление </w:t>
      </w:r>
      <w:r w:rsidRPr="000C0FD7">
        <w:rPr>
          <w:rFonts w:ascii="Times New Roman" w:eastAsia="Lucida Sans Unicode" w:hAnsi="Times New Roman"/>
          <w:color w:val="000000"/>
          <w:kern w:val="2"/>
          <w:shd w:val="clear" w:color="auto" w:fill="FFFFFF"/>
          <w:lang w:val="x-none" w:eastAsia="ru-RU"/>
        </w:rPr>
        <w:t>в информационном бюллетене  «</w:t>
      </w:r>
      <w:r w:rsidRPr="000C0FD7">
        <w:rPr>
          <w:rFonts w:ascii="Times New Roman" w:eastAsia="Lucida Sans Unicode" w:hAnsi="Times New Roman"/>
          <w:color w:val="000000"/>
          <w:kern w:val="2"/>
          <w:shd w:val="clear" w:color="auto" w:fill="FFFFFF"/>
          <w:lang w:eastAsia="ru-RU"/>
        </w:rPr>
        <w:t>Муниципальные ведомости</w:t>
      </w:r>
      <w:r w:rsidRPr="000C0FD7">
        <w:rPr>
          <w:rFonts w:ascii="Times New Roman" w:eastAsia="Lucida Sans Unicode" w:hAnsi="Times New Roman"/>
          <w:color w:val="000000"/>
          <w:kern w:val="2"/>
          <w:shd w:val="clear" w:color="auto" w:fill="FFFFFF"/>
          <w:lang w:val="x-none" w:eastAsia="ru-RU"/>
        </w:rPr>
        <w:t xml:space="preserve">» </w:t>
      </w:r>
      <w:r w:rsidRPr="000C0FD7">
        <w:rPr>
          <w:rFonts w:ascii="Times New Roman" w:eastAsia="Lucida Sans Unicode" w:hAnsi="Times New Roman"/>
          <w:kern w:val="2"/>
          <w:lang w:val="x-none" w:eastAsia="ru-RU"/>
        </w:rPr>
        <w:t xml:space="preserve">и разместить на официальном сайте </w:t>
      </w:r>
      <w:r w:rsidRPr="000C0FD7">
        <w:rPr>
          <w:rFonts w:ascii="Times New Roman" w:eastAsia="Lucida Sans Unicode" w:hAnsi="Times New Roman"/>
          <w:color w:val="000000"/>
          <w:kern w:val="2"/>
          <w:lang w:eastAsia="ru-RU"/>
        </w:rPr>
        <w:t xml:space="preserve"> Сибирского</w:t>
      </w:r>
      <w:r w:rsidRPr="000C0FD7">
        <w:rPr>
          <w:rFonts w:ascii="Times New Roman" w:eastAsia="Lucida Sans Unicode" w:hAnsi="Times New Roman"/>
          <w:color w:val="000000"/>
          <w:kern w:val="2"/>
          <w:lang w:val="x-none" w:eastAsia="ru-RU"/>
        </w:rPr>
        <w:t xml:space="preserve"> сельсовета </w:t>
      </w:r>
      <w:proofErr w:type="spellStart"/>
      <w:r w:rsidRPr="000C0FD7">
        <w:rPr>
          <w:rFonts w:ascii="Times New Roman" w:eastAsia="Lucida Sans Unicode" w:hAnsi="Times New Roman"/>
          <w:color w:val="000000"/>
          <w:kern w:val="2"/>
          <w:lang w:val="x-none" w:eastAsia="ru-RU"/>
        </w:rPr>
        <w:t>Купинского</w:t>
      </w:r>
      <w:proofErr w:type="spellEnd"/>
      <w:r w:rsidRPr="000C0FD7">
        <w:rPr>
          <w:rFonts w:ascii="Times New Roman" w:eastAsia="Lucida Sans Unicode" w:hAnsi="Times New Roman"/>
          <w:color w:val="000000"/>
          <w:kern w:val="2"/>
          <w:lang w:val="x-none" w:eastAsia="ru-RU"/>
        </w:rPr>
        <w:t xml:space="preserve"> района Новосибирской области в сети "Интернет"</w:t>
      </w:r>
      <w:r w:rsidRPr="000C0FD7">
        <w:rPr>
          <w:rFonts w:ascii="Times New Roman" w:eastAsia="Lucida Sans Unicode" w:hAnsi="Times New Roman"/>
          <w:kern w:val="2"/>
          <w:lang w:val="x-none" w:eastAsia="ru-RU"/>
        </w:rPr>
        <w:t>.</w:t>
      </w:r>
    </w:p>
    <w:p w:rsidR="000C0FD7" w:rsidRPr="000C0FD7" w:rsidRDefault="000C0FD7" w:rsidP="000C0FD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0C0FD7">
        <w:rPr>
          <w:rFonts w:ascii="Times New Roman" w:eastAsia="Times New Roman" w:hAnsi="Times New Roman"/>
          <w:lang w:eastAsia="ru-RU"/>
        </w:rPr>
        <w:t>Контроль  над</w:t>
      </w:r>
      <w:proofErr w:type="gramEnd"/>
      <w:r w:rsidRPr="000C0FD7">
        <w:rPr>
          <w:rFonts w:ascii="Times New Roman" w:eastAsia="Times New Roman" w:hAnsi="Times New Roman"/>
          <w:lang w:eastAsia="ru-RU"/>
        </w:rPr>
        <w:t xml:space="preserve"> исполнением данного постановления оставляю за собой.</w:t>
      </w:r>
    </w:p>
    <w:p w:rsidR="000C0FD7" w:rsidRPr="000C0FD7" w:rsidRDefault="000C0FD7" w:rsidP="000C0FD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C0FD7" w:rsidRPr="000C0FD7" w:rsidRDefault="000C0FD7" w:rsidP="000C0FD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C0FD7">
        <w:rPr>
          <w:rFonts w:ascii="Times New Roman" w:eastAsia="Times New Roman" w:hAnsi="Times New Roman"/>
          <w:lang w:eastAsia="ru-RU"/>
        </w:rPr>
        <w:t xml:space="preserve">                </w:t>
      </w:r>
    </w:p>
    <w:p w:rsidR="000C0FD7" w:rsidRPr="000C0FD7" w:rsidRDefault="000C0FD7" w:rsidP="000C0FD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C0FD7" w:rsidRPr="000C0FD7" w:rsidRDefault="000C0FD7" w:rsidP="000C0FD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C0FD7">
        <w:rPr>
          <w:rFonts w:ascii="Times New Roman" w:eastAsia="Times New Roman" w:hAnsi="Times New Roman"/>
          <w:lang w:eastAsia="ru-RU"/>
        </w:rPr>
        <w:t xml:space="preserve">         Глава Сибирского сельсовета _______________ </w:t>
      </w:r>
      <w:proofErr w:type="spellStart"/>
      <w:r w:rsidRPr="000C0FD7">
        <w:rPr>
          <w:rFonts w:ascii="Times New Roman" w:eastAsia="Times New Roman" w:hAnsi="Times New Roman"/>
          <w:lang w:eastAsia="ru-RU"/>
        </w:rPr>
        <w:t>Л.Г.Иваненко</w:t>
      </w:r>
      <w:proofErr w:type="spellEnd"/>
    </w:p>
    <w:p w:rsidR="000C0FD7" w:rsidRPr="000C0FD7" w:rsidRDefault="000C0FD7" w:rsidP="000C0FD7">
      <w:pPr>
        <w:spacing w:after="0" w:line="240" w:lineRule="auto"/>
        <w:ind w:left="6096"/>
        <w:rPr>
          <w:rFonts w:ascii="Times New Roman" w:eastAsia="Times New Roman" w:hAnsi="Times New Roman"/>
          <w:lang w:eastAsia="ru-RU"/>
        </w:rPr>
      </w:pP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3314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Доклад Главы Сибирского сельсовета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Л.Г.Иваненко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233145">
        <w:rPr>
          <w:rFonts w:ascii="Times New Roman" w:eastAsia="Times New Roman" w:hAnsi="Times New Roman"/>
          <w:b/>
          <w:sz w:val="32"/>
          <w:szCs w:val="32"/>
          <w:lang w:eastAsia="ru-RU"/>
        </w:rPr>
        <w:t>о проделанной работе за 2017 год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33145" w:rsidRPr="00233145" w:rsidRDefault="00233145" w:rsidP="002331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>Уважаемые депутаты!</w:t>
      </w:r>
    </w:p>
    <w:p w:rsidR="00233145" w:rsidRPr="00233145" w:rsidRDefault="00233145" w:rsidP="002331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   Прошел еще один год, пора подвести итоги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работы  за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2017год.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Было проведено 4 сессий очередных и 2 внеочередных Совета депутатов Сибирского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сельсовета;  4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схода граждан поселений Сибирского сельсовета по вопросам благоустройства поселений, по пожарной безопасности в жилом секторе; публичные слушания по вопросам утверждения бюджета Сибирского сельсовета на 2017 год и утверждению нового Устава Сибирского сельсовета; издавалась газета «Муниципальные ведомости».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На территории Сибирского муниципального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образования  находится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3 населённых пункта – п. Сибирский, д. Алексеевка, д. Куликовка. На   01.01.2017 проживало 620 человека. Из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них :</w:t>
      </w:r>
      <w:proofErr w:type="gramEnd"/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>Вдовы участников и инвалидов ВОВ-2;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>Ветераны труда РФ-16;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>Ветераны труда НСО-43;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>Семьи с несовершеннолетними детьми-53;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>Малоимущие семьи, стоящие на учете-36;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>Многодетные семьи-13;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>Семьи с детьми (опекаемые)-2 (4 ребенка);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>Труженики тыла-7.   Детей до 18лет – 80 детей.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>В                п. Сибирский - 414 жителей, в д. Куликовка -107 жителя, в д. Алексеевка – 96 жителей.  Родилось за 2017 год   4 детей, умерло 13 человек. Смертность превышает рождаемость в 3 раза.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b/>
          <w:lang w:eastAsia="ru-RU"/>
        </w:rPr>
        <w:t xml:space="preserve">Поставлены на надомное </w:t>
      </w:r>
      <w:proofErr w:type="gramStart"/>
      <w:r w:rsidRPr="00233145">
        <w:rPr>
          <w:rFonts w:ascii="Times New Roman" w:eastAsia="Times New Roman" w:hAnsi="Times New Roman"/>
          <w:b/>
          <w:lang w:eastAsia="ru-RU"/>
        </w:rPr>
        <w:t xml:space="preserve">обслуживание  </w:t>
      </w:r>
      <w:r w:rsidRPr="00233145">
        <w:rPr>
          <w:rFonts w:ascii="Times New Roman" w:eastAsia="Times New Roman" w:hAnsi="Times New Roman"/>
          <w:lang w:eastAsia="ru-RU"/>
        </w:rPr>
        <w:t>одиноко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проживающие пенсионеры и инвалиды.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>Многодетным семьям 2(двум) оказана помощь для развития ЛПХ.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b/>
          <w:lang w:eastAsia="ru-RU"/>
        </w:rPr>
        <w:t>Содержание дорог общего пользования в границах поселения.</w:t>
      </w:r>
      <w:r w:rsidRPr="00233145">
        <w:rPr>
          <w:rFonts w:ascii="Times New Roman" w:eastAsia="Times New Roman" w:hAnsi="Times New Roman"/>
          <w:lang w:eastAsia="ru-RU"/>
        </w:rPr>
        <w:t xml:space="preserve"> 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  В течении летнего периода в сёлах произведен косметический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ремонт  дорожного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полотна. В течении зимнего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периода  внутри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поселенческие дороги содержались в нормативном состоянии. В 2017г. дорога в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д.Алексеевка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прогрейдерована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 и поднята, нарезаны кюветы. Обустроен пешеходный переход, приобретены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и  установлены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новые дорожные знаки, искусственные неровности. Во всех 3-х поселений дороги оформлены в собственность в 2017г.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33145">
        <w:rPr>
          <w:rFonts w:ascii="Times New Roman" w:eastAsia="Times New Roman" w:hAnsi="Times New Roman"/>
          <w:b/>
          <w:lang w:eastAsia="ru-RU"/>
        </w:rPr>
        <w:t>Обеспечение малоимущих граждан, проживающих в поселении и нуждающихся в улучшении жилищных условий, создание условий для жилищного строительства</w:t>
      </w:r>
      <w:r w:rsidRPr="00233145">
        <w:rPr>
          <w:rFonts w:ascii="Times New Roman" w:eastAsia="Times New Roman" w:hAnsi="Times New Roman"/>
          <w:lang w:eastAsia="ru-RU"/>
        </w:rPr>
        <w:t>.</w:t>
      </w:r>
      <w:r w:rsidRPr="00233145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На учете в администрации поселения состояло 2 семьи. В рамках реализации данного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вопроса  вдова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участника ВОВ в 2017г. получила жильё и  снята с учёта  в качестве нуждающийся в улучшении жилищных условий. 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b/>
          <w:lang w:eastAsia="ru-RU"/>
        </w:rPr>
        <w:t xml:space="preserve"> Участие в профилактике терроризма и экстремизма</w:t>
      </w:r>
      <w:r w:rsidRPr="00233145">
        <w:rPr>
          <w:rFonts w:ascii="Times New Roman" w:eastAsia="Times New Roman" w:hAnsi="Times New Roman"/>
          <w:lang w:eastAsia="ru-RU"/>
        </w:rPr>
        <w:t xml:space="preserve">. 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 Проявлений терроризма и экстремизма на территории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поселения  за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год не зарегистрировано. Нормативно правовая база по данному вопросу приводится в соответствие с действующим законодательством. Данный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вопрос  регулярно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освещается  в муниципальных средствах массовой информации газете «Муниципальные ведомости». 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33145">
        <w:rPr>
          <w:rFonts w:ascii="Times New Roman" w:eastAsia="Times New Roman" w:hAnsi="Times New Roman"/>
          <w:b/>
          <w:lang w:eastAsia="ru-RU"/>
        </w:rPr>
        <w:t xml:space="preserve">Участие в предупреждении и ликвидации последствий чрезвычайных ситуаций в границах поселения.  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 На территории поселения ЧП не зарегистрировано. Нормативно правовая база соответствует действующему законодательству. 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33145">
        <w:rPr>
          <w:rFonts w:ascii="Times New Roman" w:eastAsia="Times New Roman" w:hAnsi="Times New Roman"/>
          <w:b/>
          <w:lang w:eastAsia="ru-RU"/>
        </w:rPr>
        <w:t xml:space="preserve"> Обеспечение первичных мер пожарной безопасности.</w:t>
      </w:r>
    </w:p>
    <w:p w:rsidR="00233145" w:rsidRPr="00233145" w:rsidRDefault="00233145" w:rsidP="00233145">
      <w:pPr>
        <w:spacing w:after="0" w:line="240" w:lineRule="auto"/>
        <w:ind w:left="239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 Регулярно проводится профилактическая работа с населением.  Проводятся инструктажи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по  пожарной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безопасности, раздаются памятки. Проводим подворные обходы и держим на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контроле  неблагополучные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семьи, семьи имеющие малолетних детей, одиноких пенсионеров.  В течении года на территории поселения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произошёл  1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пожар,    тушение которых  осуществлялось силами администрации  с   привлечением  ДПД. Также на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нашей  территории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в 2017г. зафиксировано 4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термоточки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 (степные пожары).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 </w:t>
      </w:r>
      <w:r w:rsidRPr="00233145">
        <w:rPr>
          <w:rFonts w:ascii="Times New Roman" w:eastAsia="Times New Roman" w:hAnsi="Times New Roman"/>
          <w:b/>
          <w:lang w:eastAsia="ru-RU"/>
        </w:rPr>
        <w:t>Создание условий для обеспечения жителей поселения услугами связи, торговли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     На территории поселения услуги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связи  предоставляет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РУС г. Купино, работает Почта России.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     Также на территории поселения 2 торговые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точки  в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которых имеется весь перечень товаров для организации  жизнедеятельности населения. 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33145">
        <w:rPr>
          <w:rFonts w:ascii="Times New Roman" w:eastAsia="Times New Roman" w:hAnsi="Times New Roman"/>
          <w:b/>
          <w:lang w:eastAsia="ru-RU"/>
        </w:rPr>
        <w:t xml:space="preserve">Организация библиотечного обслуживания населения. 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  Данный вопрос решается с учетом спроса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населения  на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данный вид услуг . Библиотечный фонд пополняется из районного фонда.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Периодичекие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 издания не выписываются из-за отсутствия денежных средств.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33145">
        <w:rPr>
          <w:rFonts w:ascii="Times New Roman" w:eastAsia="Times New Roman" w:hAnsi="Times New Roman"/>
          <w:b/>
          <w:lang w:eastAsia="ru-RU"/>
        </w:rPr>
        <w:t xml:space="preserve"> Создание условий для организации досуга и обеспечения жителей услугами культуры. 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  На территории поселения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функционируют  3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клуба досуга в которых организован досуг всех слоев населения по интересам ( кружки), проводились общественные мероприятия и праздники, выезжали на районные фестивали и конкурсы.</w:t>
      </w:r>
    </w:p>
    <w:p w:rsidR="00233145" w:rsidRPr="00233145" w:rsidRDefault="00233145" w:rsidP="002331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233145">
        <w:rPr>
          <w:rFonts w:ascii="Times New Roman" w:eastAsia="Times New Roman" w:hAnsi="Times New Roman"/>
          <w:lang w:eastAsia="ru-RU"/>
        </w:rPr>
        <w:t>Участвовали  в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районных мероприятиях:</w:t>
      </w:r>
    </w:p>
    <w:p w:rsidR="00233145" w:rsidRPr="00233145" w:rsidRDefault="00233145" w:rsidP="002331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>«</w:t>
      </w:r>
      <w:proofErr w:type="spellStart"/>
      <w:proofErr w:type="gramStart"/>
      <w:r w:rsidRPr="00233145">
        <w:rPr>
          <w:rFonts w:ascii="Times New Roman" w:eastAsia="Times New Roman" w:hAnsi="Times New Roman"/>
          <w:lang w:eastAsia="ru-RU"/>
        </w:rPr>
        <w:t>Весны,звенящая</w:t>
      </w:r>
      <w:proofErr w:type="spellEnd"/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капель»</w:t>
      </w:r>
    </w:p>
    <w:p w:rsidR="00233145" w:rsidRPr="00233145" w:rsidRDefault="00233145" w:rsidP="002331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>«Дедовские чтения»</w:t>
      </w:r>
    </w:p>
    <w:p w:rsidR="00233145" w:rsidRPr="00233145" w:rsidRDefault="00233145" w:rsidP="002331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«Медово-яблочный спас»  </w:t>
      </w:r>
    </w:p>
    <w:p w:rsidR="00233145" w:rsidRPr="00233145" w:rsidRDefault="00233145" w:rsidP="002331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 «Доброе братство-дороже богатства» - областной фестиваль (диплом, 3 благодарственных письма-свет федерации, губернатор области, глава р-на)                </w:t>
      </w:r>
    </w:p>
    <w:p w:rsidR="00233145" w:rsidRPr="00233145" w:rsidRDefault="00233145" w:rsidP="002331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«Народное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тв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-во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 р-на-2017»</w:t>
      </w:r>
    </w:p>
    <w:p w:rsidR="00233145" w:rsidRPr="00233145" w:rsidRDefault="00233145" w:rsidP="002331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«Милая мама-2017» - межрайонный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фотоконкурс»-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2 диплома (1 и 3 места)-(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Шихалёвы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Моревы</w:t>
      </w:r>
      <w:proofErr w:type="spellEnd"/>
      <w:r w:rsidRPr="00233145">
        <w:rPr>
          <w:rFonts w:ascii="Times New Roman" w:eastAsia="Times New Roman" w:hAnsi="Times New Roman"/>
          <w:lang w:eastAsia="ru-RU"/>
        </w:rPr>
        <w:t>)</w:t>
      </w:r>
    </w:p>
    <w:p w:rsidR="00233145" w:rsidRPr="00233145" w:rsidRDefault="00233145" w:rsidP="002331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 Молодёжные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команды  выезжали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на районные, молодёжные слёты, старты.- выигрывали призы, получали грамоты.</w:t>
      </w:r>
    </w:p>
    <w:p w:rsidR="00233145" w:rsidRPr="00233145" w:rsidRDefault="00233145" w:rsidP="002331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 Выезжали с концертами в малые сёла МО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-(</w:t>
      </w:r>
      <w:proofErr w:type="spellStart"/>
      <w:proofErr w:type="gramEnd"/>
      <w:r w:rsidRPr="00233145">
        <w:rPr>
          <w:rFonts w:ascii="Times New Roman" w:eastAsia="Times New Roman" w:hAnsi="Times New Roman"/>
          <w:lang w:eastAsia="ru-RU"/>
        </w:rPr>
        <w:t>д.Алексеевка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д.Куликовка</w:t>
      </w:r>
      <w:proofErr w:type="spellEnd"/>
      <w:r w:rsidRPr="00233145">
        <w:rPr>
          <w:rFonts w:ascii="Times New Roman" w:eastAsia="Times New Roman" w:hAnsi="Times New Roman"/>
          <w:lang w:eastAsia="ru-RU"/>
        </w:rPr>
        <w:t>) и другие поселения (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Чаинское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 МО). Культурная рабата на должном уровне благодаря работникам культуры.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   На базе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клубов  имеются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 комнаты со спорт инвентарем в которых занимаются как дети так и взрослые. Хоть и ввели в штат методиста по спорту, спортивная работа у нас очень слабая. В соревнованиях не участвуем.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На прилегающих территориях клубов в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д.Куликовка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 и в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д.Алексеевка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 установлены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детскиу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 площадки. Обновлена детская площадка в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п.Сибирском</w:t>
      </w:r>
      <w:proofErr w:type="spellEnd"/>
      <w:r w:rsidRPr="00233145">
        <w:rPr>
          <w:rFonts w:ascii="Times New Roman" w:eastAsia="Times New Roman" w:hAnsi="Times New Roman"/>
          <w:lang w:eastAsia="ru-RU"/>
        </w:rPr>
        <w:t>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С помощью депутата </w:t>
      </w:r>
      <w:proofErr w:type="spellStart"/>
      <w:proofErr w:type="gramStart"/>
      <w:r w:rsidRPr="00233145">
        <w:rPr>
          <w:rFonts w:ascii="Times New Roman" w:eastAsia="Times New Roman" w:hAnsi="Times New Roman"/>
          <w:lang w:eastAsia="ru-RU"/>
        </w:rPr>
        <w:t>А.Парфёнова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  были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пошиты 10 новых платьев.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В 2017 году была отремонтирована крыша и 2/3 отопления в клубе п.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Сибиркого</w:t>
      </w:r>
      <w:proofErr w:type="spellEnd"/>
      <w:r w:rsidRPr="00233145">
        <w:rPr>
          <w:rFonts w:ascii="Times New Roman" w:eastAsia="Times New Roman" w:hAnsi="Times New Roman"/>
          <w:lang w:eastAsia="ru-RU"/>
        </w:rPr>
        <w:t>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>Были проведены текущие ремонты обелисков, подсажены ёлочки вокруг них.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 </w:t>
      </w:r>
      <w:r w:rsidRPr="00233145">
        <w:rPr>
          <w:rFonts w:ascii="Times New Roman" w:eastAsia="Times New Roman" w:hAnsi="Times New Roman"/>
          <w:b/>
          <w:lang w:eastAsia="ru-RU"/>
        </w:rPr>
        <w:t>Формирование архивных фондов поселения</w:t>
      </w:r>
      <w:r w:rsidRPr="00233145">
        <w:rPr>
          <w:rFonts w:ascii="Times New Roman" w:eastAsia="Times New Roman" w:hAnsi="Times New Roman"/>
          <w:lang w:eastAsia="ru-RU"/>
        </w:rPr>
        <w:t>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В 2017 году администрацией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поселения  сдача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документации  в архив не производили. 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>О</w:t>
      </w:r>
      <w:r w:rsidRPr="00233145">
        <w:rPr>
          <w:rFonts w:ascii="Times New Roman" w:eastAsia="Times New Roman" w:hAnsi="Times New Roman"/>
          <w:b/>
          <w:lang w:eastAsia="ru-RU"/>
        </w:rPr>
        <w:t>рганизация освещения улиц.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Во всех населенных пунктах поселения имеется уличное освещение.   Обслуживанием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светильников  занимался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 Евдокименко Ю.А. по гражданско-правовому договору. 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b/>
          <w:lang w:eastAsia="ru-RU"/>
        </w:rPr>
        <w:t xml:space="preserve">Организация ритуальных услуг и содержание мест захоронения. 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>В весенне-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летний  период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силами волонтеров а также граждан был организован субботник по  уборке сельских кладбищ населённых пунктов поселения.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b/>
          <w:lang w:eastAsia="ru-RU"/>
        </w:rPr>
        <w:t>Организация и осуществления мероприятий по работе с детьми и молодежью.</w:t>
      </w:r>
      <w:r w:rsidRPr="00233145">
        <w:rPr>
          <w:rFonts w:ascii="Times New Roman" w:eastAsia="Times New Roman" w:hAnsi="Times New Roman"/>
          <w:lang w:eastAsia="ru-RU"/>
        </w:rPr>
        <w:t xml:space="preserve">  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 Данный вопрос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остаётся  приоритетным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на территории поселения.   В течении года молодежь поселения принимала активное участие в поселенческих и районных мероприятиях. В поселении развивается волонтерское движение. Отличная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работа  методиста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по работе с молодёжью Алексеевой О.С. В районе мы всегда в пятёрке лучших.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b/>
          <w:lang w:eastAsia="ru-RU"/>
        </w:rPr>
        <w:t xml:space="preserve">Осуществление первичного воинского учета. 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 Данный вопрос решается в соответствии с действующим законодательством. На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воинском  учете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в органах местного самоуправления состоит 117 гражданина: прибывающих в запасе 109 и 8 призывника.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Тепло- и водоснабжением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населения  у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нас занимается  МУП ЖКХ Сибирское. На платной основе они также предоставляют услуги трактора по вывозке мусора, очистка от снега возле дворов, рытьё могил и т.д. За 2017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г  было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получено выручки на сумму 2362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тыс.руб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., фактическая себестоимость составила 2939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тыс.руб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. Был получен убыток – 577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тыс.руб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., но была получена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субссидия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, которая сократила убыток  до 213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тыс.руб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. Для получения </w:t>
      </w:r>
      <w:proofErr w:type="gramStart"/>
      <w:r w:rsidRPr="00233145">
        <w:rPr>
          <w:rFonts w:ascii="Times New Roman" w:eastAsia="Times New Roman" w:hAnsi="Times New Roman"/>
          <w:lang w:eastAsia="ru-RU"/>
        </w:rPr>
        <w:t>прибыли  надо</w:t>
      </w:r>
      <w:proofErr w:type="gramEnd"/>
      <w:r w:rsidRPr="00233145">
        <w:rPr>
          <w:rFonts w:ascii="Times New Roman" w:eastAsia="Times New Roman" w:hAnsi="Times New Roman"/>
          <w:lang w:eastAsia="ru-RU"/>
        </w:rPr>
        <w:t xml:space="preserve"> сокращать затраты, заниматься экономией как материальных так и денежных средств.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Для Совета ветеранов выделена и отремонтирована комната в ДК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п.Сибирского</w:t>
      </w:r>
      <w:proofErr w:type="spellEnd"/>
      <w:r w:rsidRPr="00233145">
        <w:rPr>
          <w:rFonts w:ascii="Times New Roman" w:eastAsia="Times New Roman" w:hAnsi="Times New Roman"/>
          <w:lang w:eastAsia="ru-RU"/>
        </w:rPr>
        <w:t>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В рамках Года экологии ликвидирована несанкционированная свалка в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д.Куликовка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. Денежные средства потрачены из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самооблажения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 на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буртовку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 свалки и собственные средства в сумме 30тыс.руб. на вывозку этой свалки.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 xml:space="preserve">Бюджет на 2017г. составил 3923,3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тыс.руб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. и израсходован на 100%. Дополнительно были привлечены из областного бюджета денежные средства с сумме 800,0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тыс.руб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.: 350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тыс.руб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 на ремонт отопления и 450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тыс.руб</w:t>
      </w:r>
      <w:proofErr w:type="spellEnd"/>
      <w:r w:rsidRPr="00233145">
        <w:rPr>
          <w:rFonts w:ascii="Times New Roman" w:eastAsia="Times New Roman" w:hAnsi="Times New Roman"/>
          <w:lang w:eastAsia="ru-RU"/>
        </w:rPr>
        <w:t xml:space="preserve">. на ремонт крыши в </w:t>
      </w:r>
      <w:proofErr w:type="spellStart"/>
      <w:r w:rsidRPr="00233145">
        <w:rPr>
          <w:rFonts w:ascii="Times New Roman" w:eastAsia="Times New Roman" w:hAnsi="Times New Roman"/>
          <w:lang w:eastAsia="ru-RU"/>
        </w:rPr>
        <w:t>п.Сибирском</w:t>
      </w:r>
      <w:proofErr w:type="spellEnd"/>
      <w:r w:rsidRPr="00233145">
        <w:rPr>
          <w:rFonts w:ascii="Times New Roman" w:eastAsia="Times New Roman" w:hAnsi="Times New Roman"/>
          <w:lang w:eastAsia="ru-RU"/>
        </w:rPr>
        <w:t>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33145">
        <w:rPr>
          <w:rFonts w:ascii="Times New Roman" w:eastAsia="Times New Roman" w:hAnsi="Times New Roman"/>
          <w:lang w:eastAsia="ru-RU"/>
        </w:rPr>
        <w:t>Из районного фонда выделенные денежные средства были потрачены на кадастровые работы и оформление в собственность: водозаборные скважины – 3шт., водопроводные трассы – 3шт., тепловая трасса – 1шт. 540м. в сумме 100тыс.руб.</w:t>
      </w:r>
    </w:p>
    <w:p w:rsidR="00233145" w:rsidRPr="00233145" w:rsidRDefault="00233145" w:rsidP="0023314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C0FD7" w:rsidRPr="000C0FD7" w:rsidRDefault="000C0FD7" w:rsidP="000C0FD7">
      <w:pPr>
        <w:spacing w:after="0" w:line="240" w:lineRule="auto"/>
        <w:ind w:left="6096"/>
        <w:rPr>
          <w:rFonts w:ascii="Times New Roman" w:eastAsia="Times New Roman" w:hAnsi="Times New Roman"/>
          <w:lang w:eastAsia="ru-RU"/>
        </w:rPr>
      </w:pPr>
      <w:bookmarkStart w:id="4" w:name="_GoBack"/>
      <w:bookmarkEnd w:id="4"/>
    </w:p>
    <w:p w:rsidR="000C0FD7" w:rsidRPr="000C0FD7" w:rsidRDefault="000C0FD7" w:rsidP="000C0FD7">
      <w:pPr>
        <w:spacing w:after="0" w:line="240" w:lineRule="auto"/>
        <w:ind w:left="6096"/>
        <w:rPr>
          <w:rFonts w:ascii="Times New Roman" w:eastAsia="Times New Roman" w:hAnsi="Times New Roman"/>
          <w:lang w:eastAsia="ru-RU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294"/>
        <w:gridCol w:w="2117"/>
        <w:gridCol w:w="1613"/>
      </w:tblGrid>
      <w:tr w:rsidR="00DC15DF" w:rsidRPr="00DC15DF" w:rsidTr="0062480F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DF" w:rsidRPr="00DC15DF" w:rsidRDefault="00DC15DF" w:rsidP="00DC15D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DC1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C15DF">
              <w:rPr>
                <w:rFonts w:ascii="Times New Roman" w:eastAsia="Arial Unicode MS" w:hAnsi="Times New Roman"/>
              </w:rPr>
              <w:t>Газета  Муниципального</w:t>
            </w:r>
            <w:proofErr w:type="gramEnd"/>
            <w:r w:rsidRPr="00DC15DF">
              <w:rPr>
                <w:rFonts w:ascii="Times New Roman" w:eastAsia="Arial Unicode MS" w:hAnsi="Times New Roman"/>
              </w:rPr>
              <w:t xml:space="preserve"> образования  Сибирского сельсовета </w:t>
            </w:r>
            <w:r w:rsidRPr="00DC15DF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AD6292A" wp14:editId="44F60D05">
                      <wp:extent cx="1731010" cy="891540"/>
                      <wp:effectExtent l="0" t="0" r="0" b="0"/>
                      <wp:docPr id="2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C15DF" w:rsidRDefault="00DC15DF" w:rsidP="00DC15DF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DC15DF" w:rsidRDefault="00DC15DF" w:rsidP="00DC15DF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D6292A"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DC15DF" w:rsidRDefault="00DC15DF" w:rsidP="00DC15DF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DC15DF" w:rsidRDefault="00DC15DF" w:rsidP="00DC15DF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DF" w:rsidRPr="00DC15DF" w:rsidRDefault="00DC15DF" w:rsidP="00DC15D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DC15DF">
              <w:rPr>
                <w:rFonts w:ascii="Times New Roman" w:eastAsia="Arial Unicode MS" w:hAnsi="Times New Roman"/>
              </w:rPr>
              <w:t>Учредитель газеты</w:t>
            </w:r>
          </w:p>
          <w:p w:rsidR="00DC15DF" w:rsidRPr="00DC15DF" w:rsidRDefault="00DC15DF" w:rsidP="00DC15D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DC15DF" w:rsidRPr="00DC15DF" w:rsidRDefault="00DC15DF" w:rsidP="00DC15D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DC15DF">
              <w:rPr>
                <w:rFonts w:ascii="Times New Roman" w:eastAsia="Arial Unicode MS" w:hAnsi="Times New Roman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DF" w:rsidRPr="00DC15DF" w:rsidRDefault="00DC15DF" w:rsidP="00DC15D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DC15DF">
              <w:rPr>
                <w:rFonts w:ascii="Times New Roman" w:eastAsia="Arial Unicode MS" w:hAnsi="Times New Roman"/>
              </w:rPr>
              <w:t>Адрес редакции</w:t>
            </w:r>
          </w:p>
          <w:p w:rsidR="00DC15DF" w:rsidRPr="00DC15DF" w:rsidRDefault="00DC15DF" w:rsidP="00DC15D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DC15DF" w:rsidRPr="00DC15DF" w:rsidRDefault="00DC15DF" w:rsidP="00DC15D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DC15DF">
              <w:rPr>
                <w:rFonts w:ascii="Times New Roman" w:eastAsia="Arial Unicode MS" w:hAnsi="Times New Roman"/>
              </w:rPr>
              <w:t>632744</w:t>
            </w:r>
          </w:p>
          <w:p w:rsidR="00DC15DF" w:rsidRPr="00DC15DF" w:rsidRDefault="00DC15DF" w:rsidP="00DC15D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DC15DF">
              <w:rPr>
                <w:rFonts w:ascii="Times New Roman" w:eastAsia="Arial Unicode MS" w:hAnsi="Times New Roman"/>
              </w:rPr>
              <w:t>п. Сибирский</w:t>
            </w:r>
          </w:p>
          <w:p w:rsidR="00DC15DF" w:rsidRPr="00DC15DF" w:rsidRDefault="00DC15DF" w:rsidP="00DC15D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DC15DF">
              <w:rPr>
                <w:rFonts w:ascii="Times New Roman" w:eastAsia="Arial Unicode MS" w:hAnsi="Times New Roman"/>
              </w:rPr>
              <w:t>ул. Учительская, 11</w:t>
            </w:r>
          </w:p>
          <w:p w:rsidR="00DC15DF" w:rsidRPr="00DC15DF" w:rsidRDefault="00DC15DF" w:rsidP="00DC15D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DC15DF">
              <w:rPr>
                <w:rFonts w:ascii="Times New Roman" w:eastAsia="Arial Unicode MS" w:hAnsi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DF" w:rsidRPr="00DC15DF" w:rsidRDefault="00DC15DF" w:rsidP="00DC15DF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DC15DF" w:rsidRPr="00DC15DF" w:rsidRDefault="00DC15DF" w:rsidP="00DC15DF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DC15DF">
              <w:rPr>
                <w:rFonts w:ascii="Times New Roman" w:eastAsia="Arial Unicode MS" w:hAnsi="Times New Roman"/>
              </w:rPr>
              <w:t>Редактор:</w:t>
            </w:r>
          </w:p>
          <w:p w:rsidR="00DC15DF" w:rsidRPr="00DC15DF" w:rsidRDefault="00DC15DF" w:rsidP="00DC15DF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DC15DF" w:rsidRPr="00DC15DF" w:rsidRDefault="00DC15DF" w:rsidP="00DC15DF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DC15DF">
              <w:rPr>
                <w:rFonts w:ascii="Times New Roman" w:eastAsia="Arial Unicode MS" w:hAnsi="Times New Roman"/>
              </w:rPr>
              <w:t>Л.А.Ягур</w:t>
            </w:r>
            <w:proofErr w:type="spellEnd"/>
            <w:r w:rsidRPr="00DC15DF">
              <w:rPr>
                <w:rFonts w:ascii="Times New Roman" w:eastAsia="Arial Unicode MS" w:hAnsi="Times New Roman"/>
              </w:rPr>
              <w:t>.</w:t>
            </w:r>
          </w:p>
          <w:p w:rsidR="00DC15DF" w:rsidRPr="00DC15DF" w:rsidRDefault="00DC15DF" w:rsidP="00DC15DF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DC15DF" w:rsidRPr="00DC15DF" w:rsidRDefault="00DC15DF" w:rsidP="00DC15DF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DC15DF">
              <w:rPr>
                <w:rFonts w:ascii="Times New Roman" w:eastAsia="Arial Unicode MS" w:hAnsi="Times New Roman"/>
              </w:rPr>
              <w:t xml:space="preserve"> </w:t>
            </w:r>
          </w:p>
          <w:p w:rsidR="00DC15DF" w:rsidRPr="00DC15DF" w:rsidRDefault="00DC15DF" w:rsidP="00DC15DF">
            <w:pPr>
              <w:spacing w:after="0" w:line="240" w:lineRule="auto"/>
              <w:ind w:left="131"/>
              <w:rPr>
                <w:rFonts w:ascii="Times New Roman" w:eastAsia="Arial Unicode MS" w:hAnsi="Times New Roman"/>
              </w:rPr>
            </w:pPr>
          </w:p>
        </w:tc>
      </w:tr>
    </w:tbl>
    <w:p w:rsidR="000C0FD7" w:rsidRPr="000C0FD7" w:rsidRDefault="000C0FD7" w:rsidP="000C0FD7">
      <w:pPr>
        <w:spacing w:after="0" w:line="240" w:lineRule="auto"/>
        <w:ind w:left="6096"/>
        <w:rPr>
          <w:rFonts w:ascii="Times New Roman" w:eastAsia="Times New Roman" w:hAnsi="Times New Roman"/>
          <w:lang w:eastAsia="ru-RU"/>
        </w:rPr>
      </w:pPr>
    </w:p>
    <w:p w:rsidR="000C0FD7" w:rsidRPr="000C0FD7" w:rsidRDefault="000C0FD7" w:rsidP="000C0FD7">
      <w:pPr>
        <w:spacing w:after="0" w:line="240" w:lineRule="auto"/>
        <w:ind w:left="6096"/>
        <w:rPr>
          <w:rFonts w:ascii="Times New Roman" w:eastAsia="Times New Roman" w:hAnsi="Times New Roman"/>
          <w:lang w:eastAsia="ru-RU"/>
        </w:rPr>
      </w:pPr>
    </w:p>
    <w:p w:rsidR="000C0FD7" w:rsidRPr="000C0FD7" w:rsidRDefault="000C0FD7" w:rsidP="000C0FD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25F71" w:rsidRPr="00E25F71" w:rsidRDefault="00E25F71" w:rsidP="00E25F71">
      <w:pPr>
        <w:spacing w:line="256" w:lineRule="auto"/>
      </w:pP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844" w:rsidRPr="00334844" w:rsidRDefault="00334844" w:rsidP="0033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419" w:rsidRDefault="00DD3419" w:rsidP="00B025C3">
      <w:pPr>
        <w:spacing w:after="200" w:line="276" w:lineRule="auto"/>
        <w:jc w:val="center"/>
        <w:rPr>
          <w:rFonts w:ascii="Times New Roman" w:hAnsi="Times New Roman"/>
        </w:rPr>
      </w:pPr>
    </w:p>
    <w:sectPr w:rsidR="00DD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60DCC"/>
    <w:multiLevelType w:val="multilevel"/>
    <w:tmpl w:val="396AE56C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135" w:firstLine="709"/>
      </w:pPr>
    </w:lvl>
    <w:lvl w:ilvl="2">
      <w:start w:val="3"/>
      <w:numFmt w:val="decimal"/>
      <w:isLgl/>
      <w:lvlText w:val="%1.%2.%3."/>
      <w:lvlJc w:val="left"/>
      <w:pPr>
        <w:ind w:left="1135" w:firstLine="709"/>
      </w:pPr>
    </w:lvl>
    <w:lvl w:ilvl="3">
      <w:start w:val="2"/>
      <w:numFmt w:val="decimal"/>
      <w:isLgl/>
      <w:lvlText w:val="%1.%2.%3.%4."/>
      <w:lvlJc w:val="left"/>
      <w:pPr>
        <w:ind w:left="1135" w:firstLine="709"/>
      </w:pPr>
    </w:lvl>
    <w:lvl w:ilvl="4">
      <w:start w:val="1"/>
      <w:numFmt w:val="decimal"/>
      <w:isLgl/>
      <w:lvlText w:val="%1.%2.%3.%4.%5."/>
      <w:lvlJc w:val="left"/>
      <w:pPr>
        <w:ind w:left="1135" w:firstLine="709"/>
      </w:pPr>
    </w:lvl>
    <w:lvl w:ilvl="5">
      <w:start w:val="1"/>
      <w:numFmt w:val="decimal"/>
      <w:isLgl/>
      <w:lvlText w:val="%1.%2.%3.%4.%5.%6."/>
      <w:lvlJc w:val="left"/>
      <w:pPr>
        <w:ind w:left="1435" w:firstLine="409"/>
      </w:pPr>
    </w:lvl>
    <w:lvl w:ilvl="6">
      <w:start w:val="1"/>
      <w:numFmt w:val="decimal"/>
      <w:isLgl/>
      <w:lvlText w:val="%1.%2.%3.%4.%5.%6.%7."/>
      <w:lvlJc w:val="left"/>
      <w:pPr>
        <w:ind w:left="1795" w:firstLine="49"/>
      </w:pPr>
    </w:lvl>
    <w:lvl w:ilvl="7">
      <w:start w:val="1"/>
      <w:numFmt w:val="decimal"/>
      <w:isLgl/>
      <w:lvlText w:val="%1.%2.%3.%4.%5.%6.%7.%8."/>
      <w:lvlJc w:val="left"/>
      <w:pPr>
        <w:ind w:left="1795" w:firstLine="49"/>
      </w:pPr>
    </w:lvl>
    <w:lvl w:ilvl="8">
      <w:start w:val="1"/>
      <w:numFmt w:val="decimal"/>
      <w:isLgl/>
      <w:lvlText w:val="%1.%2.%3.%4.%5.%6.%7.%8.%9."/>
      <w:lvlJc w:val="left"/>
      <w:pPr>
        <w:ind w:left="2155" w:hanging="311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81"/>
    <w:rsid w:val="000C0FD7"/>
    <w:rsid w:val="000C4681"/>
    <w:rsid w:val="00233145"/>
    <w:rsid w:val="00334844"/>
    <w:rsid w:val="0041201B"/>
    <w:rsid w:val="007F014B"/>
    <w:rsid w:val="00B025C3"/>
    <w:rsid w:val="00C31A24"/>
    <w:rsid w:val="00DC15DF"/>
    <w:rsid w:val="00DD3419"/>
    <w:rsid w:val="00E25F71"/>
    <w:rsid w:val="00F0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3132D-35E6-4C8F-A160-B66033CB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5C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96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3a479bcf003eaeeec17078d0b1e0d42cd5d4579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57/b930831f72b8c8e870e2b496422463d63c31763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1057/b930831f72b8c8e870e2b496422463d63c31763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51057/b930831f72b8c8e870e2b496422463d63c317639/" TargetMode="External"/><Relationship Id="rId10" Type="http://schemas.openxmlformats.org/officeDocument/2006/relationships/hyperlink" Target="http://docs.cntd.ru/document/4202378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53C2DB2FB9D11EFF2B9E81EFDA76162C355F6D0F1206B45D72D270DB16426EDC2F5A7B32CE07660EZ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2332</Words>
  <Characters>13297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13</cp:revision>
  <dcterms:created xsi:type="dcterms:W3CDTF">2018-03-01T05:11:00Z</dcterms:created>
  <dcterms:modified xsi:type="dcterms:W3CDTF">2018-03-01T06:10:00Z</dcterms:modified>
</cp:coreProperties>
</file>