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49" w:rsidRDefault="00B27F49" w:rsidP="00B27F49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B27F49" w:rsidRDefault="00B27F49" w:rsidP="00B27F49"/>
    <w:p w:rsidR="00B27F49" w:rsidRDefault="00B27F49" w:rsidP="00B27F49"/>
    <w:p w:rsidR="00B27F49" w:rsidRDefault="00B27F49" w:rsidP="00B27F49"/>
    <w:p w:rsidR="00B27F49" w:rsidRDefault="00B27F49" w:rsidP="00B27F49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B27F49" w:rsidRDefault="00B27F49" w:rsidP="00B27F49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Основана      в     марте </w:t>
      </w:r>
      <w:r>
        <w:rPr>
          <w:rFonts w:eastAsia="Arial Unicode MS"/>
          <w:sz w:val="24"/>
          <w:szCs w:val="24"/>
          <w:lang w:eastAsia="ru-RU"/>
        </w:rPr>
        <w:tab/>
        <w:t>2007 года.</w:t>
      </w:r>
    </w:p>
    <w:p w:rsidR="00B27F49" w:rsidRDefault="00B27F49" w:rsidP="00B27F49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п. Сибирский</w:t>
      </w:r>
    </w:p>
    <w:p w:rsidR="00B27F49" w:rsidRDefault="00847726" w:rsidP="00B27F49">
      <w:r>
        <w:t>08</w:t>
      </w:r>
      <w:r w:rsidR="00B27F49">
        <w:t>.0</w:t>
      </w:r>
      <w:r>
        <w:t>7</w:t>
      </w:r>
      <w:r w:rsidR="00B27F49">
        <w:t>.2016г                                                                                                                                 № 1</w:t>
      </w:r>
      <w:r>
        <w:t>7</w:t>
      </w:r>
    </w:p>
    <w:p w:rsidR="00324E60" w:rsidRDefault="00324E60"/>
    <w:p w:rsidR="00666919" w:rsidRDefault="00666919"/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               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           КУПИНСКОГО РАЙОНА  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НОВОСИБИРСКОЙ  ОБЛАСТИ</w:t>
      </w:r>
      <w:proofErr w:type="gramEnd"/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                                           П О С Т А Н О В Л Е Н И Е</w:t>
      </w:r>
    </w:p>
    <w:p w:rsidR="00666919" w:rsidRPr="007D08D9" w:rsidRDefault="00666919" w:rsidP="0066691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7D08D9">
        <w:rPr>
          <w:rFonts w:ascii="Times New Roman" w:eastAsia="Times New Roman" w:hAnsi="Times New Roman"/>
          <w:lang w:eastAsia="ru-RU"/>
        </w:rPr>
        <w:t>п.Сибирский</w:t>
      </w:r>
      <w:proofErr w:type="spellEnd"/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7D08D9">
        <w:rPr>
          <w:rFonts w:ascii="Times New Roman" w:eastAsia="Times New Roman" w:hAnsi="Times New Roman"/>
          <w:lang w:eastAsia="ru-RU"/>
        </w:rPr>
        <w:t>от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05.07.2016                                                                                            № 23      «О выделении специальных мест  для размещения печатных предвыборных агитационных материалов в единый день голосования</w:t>
      </w: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18 сентября 2016 года»</w:t>
      </w: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    Руководствуясь пунктом 7 статьи 54 Федерального Закона «Об основных гарантиях избирательных прав и права на участие в референдуме граждан Российской Федерации», частью 9 статьи 68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Федерального  закона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«О выборах депутатов Государственной Думы Федерального Собрания Российской Федерации», для подготовки выборов депутатов Государственной Думы Федерального Собрания Российской Федерации, выделить специальные места  для размещения предвыборных печатных агитационных материалов  </w:t>
      </w:r>
    </w:p>
    <w:p w:rsidR="00666919" w:rsidRPr="007D08D9" w:rsidRDefault="00666919" w:rsidP="0066691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D08D9">
        <w:rPr>
          <w:rFonts w:ascii="Times New Roman" w:eastAsia="Times New Roman" w:hAnsi="Times New Roman"/>
          <w:lang w:eastAsia="ru-RU"/>
        </w:rPr>
        <w:t>п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о с т а н о в л я ю:</w:t>
      </w:r>
    </w:p>
    <w:p w:rsidR="00666919" w:rsidRPr="007D08D9" w:rsidRDefault="00666919" w:rsidP="00666919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1. Определить специальные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места  для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размещения печатных предвыборных агитационных материалов на территории избирательных участков:</w:t>
      </w:r>
    </w:p>
    <w:p w:rsidR="00666919" w:rsidRPr="007D08D9" w:rsidRDefault="00666919" w:rsidP="00666919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Избирательный участок № 633 – 1. 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стенд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сельской администрации, НСО,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 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п.Сибирский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.,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ул.Пушкина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, д 3а. 2. Стенд магазина «Восток – Ю» по согласованию, НСО,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район,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п.Сибирский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ул</w:t>
      </w:r>
      <w:proofErr w:type="spellEnd"/>
      <w:r w:rsidRPr="007D08D9">
        <w:rPr>
          <w:rFonts w:ascii="Times New Roman" w:eastAsia="Times New Roman" w:hAnsi="Times New Roman"/>
          <w:lang w:eastAsia="ru-RU"/>
        </w:rPr>
        <w:t>, Советов, д. 20.</w:t>
      </w:r>
    </w:p>
    <w:p w:rsidR="00666919" w:rsidRPr="007D08D9" w:rsidRDefault="00666919" w:rsidP="00666919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Избирательный участок № 634 – магазин РАПО,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д.Куликовка</w:t>
      </w:r>
      <w:proofErr w:type="spellEnd"/>
      <w:r w:rsidRPr="007D08D9">
        <w:rPr>
          <w:rFonts w:ascii="Times New Roman" w:eastAsia="Times New Roman" w:hAnsi="Times New Roman"/>
          <w:lang w:eastAsia="ru-RU"/>
        </w:rPr>
        <w:t>, ул. Куликовская, д. 17а, по согласованию</w:t>
      </w:r>
    </w:p>
    <w:p w:rsidR="00666919" w:rsidRPr="007D08D9" w:rsidRDefault="00666919" w:rsidP="00666919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Избирательный участок № 635 –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д.Алексеевка</w:t>
      </w:r>
      <w:proofErr w:type="spellEnd"/>
      <w:r w:rsidRPr="007D08D9">
        <w:rPr>
          <w:rFonts w:ascii="Times New Roman" w:eastAsia="Times New Roman" w:hAnsi="Times New Roman"/>
          <w:lang w:eastAsia="ru-RU"/>
        </w:rPr>
        <w:t>, автобусная остановка.</w:t>
      </w:r>
    </w:p>
    <w:p w:rsidR="00666919" w:rsidRPr="007D08D9" w:rsidRDefault="00666919" w:rsidP="00666919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2.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Направить  настоящее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решение в территориальную избирательную комиссию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7D08D9">
        <w:rPr>
          <w:rFonts w:ascii="Times New Roman" w:eastAsia="Times New Roman" w:hAnsi="Times New Roman"/>
          <w:lang w:eastAsia="ru-RU"/>
        </w:rPr>
        <w:t>Глава  Сибирского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сельсовета                                              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666919" w:rsidRPr="007D08D9" w:rsidRDefault="007D08D9" w:rsidP="00666919">
      <w:pPr>
        <w:spacing w:after="0" w:line="240" w:lineRule="auto"/>
        <w:ind w:left="-284" w:hanging="142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</w:t>
      </w:r>
      <w:r w:rsidR="00666919" w:rsidRPr="007D08D9">
        <w:rPr>
          <w:rFonts w:ascii="Times New Roman" w:eastAsia="Times New Roman" w:hAnsi="Times New Roman"/>
          <w:lang w:eastAsia="ru-RU"/>
        </w:rPr>
        <w:t>риложение 1</w:t>
      </w:r>
    </w:p>
    <w:p w:rsidR="00666919" w:rsidRPr="007D08D9" w:rsidRDefault="00666919" w:rsidP="00666919">
      <w:pPr>
        <w:spacing w:after="0" w:line="240" w:lineRule="auto"/>
        <w:ind w:left="-284" w:hanging="142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rPr>
          <w:rFonts w:ascii="Times New Roman" w:hAnsi="Times New Roman"/>
        </w:rPr>
      </w:pPr>
      <w:r w:rsidRPr="007D08D9">
        <w:rPr>
          <w:rFonts w:ascii="Times New Roman" w:hAnsi="Times New Roman"/>
        </w:rPr>
        <w:t xml:space="preserve">                                                    Информация</w:t>
      </w:r>
    </w:p>
    <w:p w:rsidR="00666919" w:rsidRPr="007D08D9" w:rsidRDefault="00666919" w:rsidP="00666919">
      <w:pPr>
        <w:spacing w:after="0" w:line="240" w:lineRule="auto"/>
        <w:ind w:left="284" w:right="141"/>
        <w:rPr>
          <w:rFonts w:ascii="Times New Roman" w:hAnsi="Times New Roman"/>
        </w:rPr>
      </w:pPr>
      <w:proofErr w:type="gramStart"/>
      <w:r w:rsidRPr="007D08D9">
        <w:rPr>
          <w:rFonts w:ascii="Times New Roman" w:hAnsi="Times New Roman"/>
        </w:rPr>
        <w:t>о</w:t>
      </w:r>
      <w:proofErr w:type="gramEnd"/>
      <w:r w:rsidRPr="007D08D9">
        <w:rPr>
          <w:rFonts w:ascii="Times New Roman" w:hAnsi="Times New Roman"/>
        </w:rPr>
        <w:t xml:space="preserve"> специальных местах для размещения печатных предвыборных агитационных материалов в единый день голосования</w:t>
      </w:r>
    </w:p>
    <w:p w:rsidR="00666919" w:rsidRPr="007D08D9" w:rsidRDefault="00666919" w:rsidP="00666919">
      <w:pPr>
        <w:spacing w:after="0" w:line="240" w:lineRule="auto"/>
        <w:ind w:left="284" w:right="141"/>
        <w:rPr>
          <w:rFonts w:ascii="Times New Roman" w:hAnsi="Times New Roman"/>
        </w:rPr>
      </w:pPr>
      <w:r w:rsidRPr="007D08D9">
        <w:rPr>
          <w:rFonts w:ascii="Times New Roman" w:hAnsi="Times New Roman"/>
        </w:rPr>
        <w:t xml:space="preserve">18 сентября 2016 года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666919" w:rsidRPr="007D08D9" w:rsidTr="00617C9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 xml:space="preserve">Сибирского сельсовета </w:t>
            </w:r>
            <w:proofErr w:type="spellStart"/>
            <w:r w:rsidRPr="007D08D9">
              <w:rPr>
                <w:rFonts w:ascii="Times New Roman" w:hAnsi="Times New Roman"/>
              </w:rPr>
              <w:t>Купинского</w:t>
            </w:r>
            <w:proofErr w:type="spellEnd"/>
            <w:r w:rsidRPr="007D08D9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666919" w:rsidRPr="007D08D9" w:rsidTr="00617C9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919" w:rsidRPr="007D08D9" w:rsidRDefault="00666919" w:rsidP="00666919">
            <w:pPr>
              <w:spacing w:after="0" w:line="240" w:lineRule="auto"/>
              <w:ind w:right="141"/>
              <w:rPr>
                <w:rFonts w:ascii="Times New Roman" w:hAnsi="Times New Roman"/>
                <w:i/>
              </w:rPr>
            </w:pPr>
          </w:p>
        </w:tc>
      </w:tr>
    </w:tbl>
    <w:p w:rsidR="00666919" w:rsidRPr="007D08D9" w:rsidRDefault="00666919" w:rsidP="00666919">
      <w:pPr>
        <w:spacing w:after="0" w:line="240" w:lineRule="auto"/>
        <w:ind w:left="284" w:right="141"/>
        <w:rPr>
          <w:rFonts w:ascii="Times New Roman" w:hAnsi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666919" w:rsidRPr="007D08D9" w:rsidTr="00617C9B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9" w:rsidRPr="007D08D9" w:rsidRDefault="00666919" w:rsidP="00666919">
            <w:pPr>
              <w:spacing w:after="0" w:line="240" w:lineRule="auto"/>
              <w:ind w:left="-53"/>
              <w:rPr>
                <w:rFonts w:ascii="Times New Roman" w:hAnsi="Times New Roman"/>
                <w:b/>
              </w:rPr>
            </w:pPr>
            <w:r w:rsidRPr="007D08D9">
              <w:rPr>
                <w:rFonts w:ascii="Times New Roman" w:hAnsi="Times New Roman"/>
                <w:b/>
              </w:rPr>
              <w:t>№</w:t>
            </w:r>
          </w:p>
          <w:p w:rsidR="00666919" w:rsidRPr="007D08D9" w:rsidRDefault="00666919" w:rsidP="00666919">
            <w:pPr>
              <w:spacing w:after="0" w:line="240" w:lineRule="auto"/>
              <w:ind w:left="-53"/>
              <w:rPr>
                <w:rFonts w:ascii="Times New Roman" w:hAnsi="Times New Roman"/>
                <w:b/>
              </w:rPr>
            </w:pPr>
            <w:proofErr w:type="gramStart"/>
            <w:r w:rsidRPr="007D08D9">
              <w:rPr>
                <w:rFonts w:ascii="Times New Roman" w:hAnsi="Times New Roman"/>
                <w:b/>
              </w:rPr>
              <w:t>п</w:t>
            </w:r>
            <w:proofErr w:type="gramEnd"/>
            <w:r w:rsidRPr="007D08D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9" w:rsidRPr="007D08D9" w:rsidRDefault="00666919" w:rsidP="006669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08D9">
              <w:rPr>
                <w:rFonts w:ascii="Times New Roman" w:hAnsi="Times New Roman"/>
                <w:b/>
              </w:rPr>
              <w:t>Номер избирательного участка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9" w:rsidRPr="007D08D9" w:rsidRDefault="00666919" w:rsidP="006669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08D9">
              <w:rPr>
                <w:rFonts w:ascii="Times New Roman" w:hAnsi="Times New Roman"/>
                <w:b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9" w:rsidRPr="007D08D9" w:rsidRDefault="00666919" w:rsidP="006669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08D9">
              <w:rPr>
                <w:rFonts w:ascii="Times New Roman" w:hAnsi="Times New Roman"/>
                <w:b/>
              </w:rPr>
              <w:t>Наименование, номер и дата правового акта</w:t>
            </w:r>
          </w:p>
        </w:tc>
      </w:tr>
      <w:tr w:rsidR="00666919" w:rsidRPr="007D08D9" w:rsidTr="00617C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9" w:rsidRPr="007D08D9" w:rsidRDefault="00666919" w:rsidP="00666919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ascii="Times New Roman" w:hAnsi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ind w:left="-74" w:right="-49"/>
              <w:rPr>
                <w:rFonts w:ascii="Times New Roman" w:hAnsi="Times New Roman"/>
                <w:b/>
              </w:rPr>
            </w:pPr>
            <w:r w:rsidRPr="007D08D9">
              <w:rPr>
                <w:rFonts w:ascii="Times New Roman" w:hAnsi="Times New Roman"/>
                <w:b/>
              </w:rPr>
              <w:t>633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 xml:space="preserve">1. Доска объявлении по адресу: </w:t>
            </w:r>
            <w:proofErr w:type="spellStart"/>
            <w:r w:rsidRPr="007D08D9">
              <w:rPr>
                <w:rFonts w:ascii="Times New Roman" w:hAnsi="Times New Roman"/>
              </w:rPr>
              <w:t>п.Сибирский</w:t>
            </w:r>
            <w:proofErr w:type="spellEnd"/>
            <w:r w:rsidRPr="007D08D9">
              <w:rPr>
                <w:rFonts w:ascii="Times New Roman" w:hAnsi="Times New Roman"/>
              </w:rPr>
              <w:t>, ул. Пушкина 3а.</w:t>
            </w:r>
          </w:p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>2.Доска объявлений по адресу:</w:t>
            </w:r>
          </w:p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proofErr w:type="spellStart"/>
            <w:r w:rsidRPr="007D08D9">
              <w:rPr>
                <w:rFonts w:ascii="Times New Roman" w:hAnsi="Times New Roman"/>
              </w:rPr>
              <w:t>п.Сибирский</w:t>
            </w:r>
            <w:proofErr w:type="spellEnd"/>
            <w:r w:rsidRPr="007D08D9">
              <w:rPr>
                <w:rFonts w:ascii="Times New Roman" w:hAnsi="Times New Roman"/>
              </w:rPr>
              <w:t>, ул. Советов, д.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 xml:space="preserve">Постановление администрации Сибирского сельсовета, </w:t>
            </w:r>
            <w:proofErr w:type="spellStart"/>
            <w:r w:rsidRPr="007D08D9">
              <w:rPr>
                <w:rFonts w:ascii="Times New Roman" w:hAnsi="Times New Roman"/>
              </w:rPr>
              <w:t>Купинского</w:t>
            </w:r>
            <w:proofErr w:type="spellEnd"/>
            <w:r w:rsidRPr="007D08D9">
              <w:rPr>
                <w:rFonts w:ascii="Times New Roman" w:hAnsi="Times New Roman"/>
              </w:rPr>
              <w:t xml:space="preserve"> района, Новосибирской области от 05.07.2016г. № 23 «Об определении мест для размещения печатных предвыборных агитационных и информационных материалов в единый день голосования 18 сентября 2016г.» </w:t>
            </w:r>
          </w:p>
        </w:tc>
      </w:tr>
      <w:tr w:rsidR="00666919" w:rsidRPr="007D08D9" w:rsidTr="00617C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9" w:rsidRPr="007D08D9" w:rsidRDefault="00666919" w:rsidP="00666919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ascii="Times New Roman" w:hAnsi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ind w:left="-74" w:right="-49"/>
              <w:rPr>
                <w:rFonts w:ascii="Times New Roman" w:hAnsi="Times New Roman"/>
                <w:b/>
              </w:rPr>
            </w:pPr>
            <w:r w:rsidRPr="007D08D9">
              <w:rPr>
                <w:rFonts w:ascii="Times New Roman" w:hAnsi="Times New Roman"/>
                <w:b/>
              </w:rPr>
              <w:t>634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>Доска объявлений по адресу:</w:t>
            </w:r>
          </w:p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proofErr w:type="spellStart"/>
            <w:r w:rsidRPr="007D08D9">
              <w:rPr>
                <w:rFonts w:ascii="Times New Roman" w:hAnsi="Times New Roman"/>
              </w:rPr>
              <w:t>д.Куликовка</w:t>
            </w:r>
            <w:proofErr w:type="spellEnd"/>
            <w:r w:rsidRPr="007D08D9">
              <w:rPr>
                <w:rFonts w:ascii="Times New Roman" w:hAnsi="Times New Roman"/>
              </w:rPr>
              <w:t xml:space="preserve">. </w:t>
            </w:r>
            <w:proofErr w:type="spellStart"/>
            <w:r w:rsidRPr="007D08D9">
              <w:rPr>
                <w:rFonts w:ascii="Times New Roman" w:hAnsi="Times New Roman"/>
              </w:rPr>
              <w:t>ул.Куликовская</w:t>
            </w:r>
            <w:proofErr w:type="spellEnd"/>
            <w:r w:rsidRPr="007D08D9">
              <w:rPr>
                <w:rFonts w:ascii="Times New Roman" w:hAnsi="Times New Roman"/>
              </w:rPr>
              <w:t>,</w:t>
            </w:r>
          </w:p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>д. 17а.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 xml:space="preserve">Постановление администрации Сибирского сельсовета, </w:t>
            </w:r>
            <w:proofErr w:type="spellStart"/>
            <w:r w:rsidRPr="007D08D9">
              <w:rPr>
                <w:rFonts w:ascii="Times New Roman" w:hAnsi="Times New Roman"/>
              </w:rPr>
              <w:t>Купинского</w:t>
            </w:r>
            <w:proofErr w:type="spellEnd"/>
            <w:r w:rsidRPr="007D08D9">
              <w:rPr>
                <w:rFonts w:ascii="Times New Roman" w:hAnsi="Times New Roman"/>
              </w:rPr>
              <w:t xml:space="preserve"> района, Новосибирской области от 05.07.2016г. № 23 «Об определении мест для размещения печатных предвыборных агитационных и информационных материалов в единый день голосования 18 сентября 2016г.»</w:t>
            </w:r>
          </w:p>
        </w:tc>
      </w:tr>
      <w:tr w:rsidR="00666919" w:rsidRPr="007D08D9" w:rsidTr="00617C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9" w:rsidRPr="007D08D9" w:rsidRDefault="00666919" w:rsidP="00666919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ascii="Times New Roman" w:hAnsi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ind w:left="-74" w:right="-49"/>
              <w:rPr>
                <w:rFonts w:ascii="Times New Roman" w:hAnsi="Times New Roman"/>
                <w:b/>
              </w:rPr>
            </w:pPr>
            <w:r w:rsidRPr="007D08D9">
              <w:rPr>
                <w:rFonts w:ascii="Times New Roman" w:hAnsi="Times New Roman"/>
                <w:b/>
              </w:rPr>
              <w:t>635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>Автобусная остановка по адресу:</w:t>
            </w:r>
          </w:p>
          <w:p w:rsidR="00666919" w:rsidRPr="007D08D9" w:rsidRDefault="00666919" w:rsidP="00666919">
            <w:pPr>
              <w:spacing w:after="0" w:line="240" w:lineRule="auto"/>
              <w:ind w:left="-25" w:right="-49"/>
              <w:rPr>
                <w:rFonts w:ascii="Times New Roman" w:hAnsi="Times New Roman"/>
              </w:rPr>
            </w:pPr>
            <w:proofErr w:type="spellStart"/>
            <w:r w:rsidRPr="007D08D9">
              <w:rPr>
                <w:rFonts w:ascii="Times New Roman" w:hAnsi="Times New Roman"/>
              </w:rPr>
              <w:t>д.Алексеевка</w:t>
            </w:r>
            <w:proofErr w:type="spellEnd"/>
            <w:r w:rsidRPr="007D08D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9" w:rsidRPr="007D08D9" w:rsidRDefault="00666919" w:rsidP="00666919">
            <w:pPr>
              <w:spacing w:after="0" w:line="240" w:lineRule="auto"/>
              <w:rPr>
                <w:rFonts w:ascii="Times New Roman" w:hAnsi="Times New Roman"/>
              </w:rPr>
            </w:pPr>
            <w:r w:rsidRPr="007D08D9">
              <w:rPr>
                <w:rFonts w:ascii="Times New Roman" w:hAnsi="Times New Roman"/>
              </w:rPr>
              <w:t xml:space="preserve">Постановление администрации Сибирского сельсовета, </w:t>
            </w:r>
            <w:proofErr w:type="spellStart"/>
            <w:r w:rsidRPr="007D08D9">
              <w:rPr>
                <w:rFonts w:ascii="Times New Roman" w:hAnsi="Times New Roman"/>
              </w:rPr>
              <w:t>Купинского</w:t>
            </w:r>
            <w:proofErr w:type="spellEnd"/>
            <w:r w:rsidRPr="007D08D9">
              <w:rPr>
                <w:rFonts w:ascii="Times New Roman" w:hAnsi="Times New Roman"/>
              </w:rPr>
              <w:t xml:space="preserve"> района, Новосибирской области от 05.07.2016г. № 23 «Об определении мест для размещения печатных предвыборных агитационных и информационных материалов в единый день голосования 18 сентября 2016г.»</w:t>
            </w:r>
          </w:p>
        </w:tc>
      </w:tr>
    </w:tbl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C28BD" w:rsidRPr="007D08D9" w:rsidRDefault="008C28BD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919" w:rsidRPr="007D08D9" w:rsidRDefault="00666919" w:rsidP="006669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E47E1" w:rsidRPr="007D08D9" w:rsidRDefault="008524F8">
      <w:pPr>
        <w:rPr>
          <w:rFonts w:ascii="Times New Roman" w:hAnsi="Times New Roman"/>
        </w:rPr>
      </w:pPr>
      <w:r w:rsidRPr="007D08D9">
        <w:rPr>
          <w:rFonts w:ascii="Times New Roman" w:hAnsi="Times New Roman"/>
        </w:rPr>
        <w:t>В соответствии со статьёй 5 Федерального закона от 21.07.2005 года № 97 ФЗ «О государственной регистрации уставов муниципальных образований», публикуем изменения в устав Сибирского сельсовета принятые решением № 24, 9-ой сессии Совета депутатов Сибирского сельсовета от 04.05.2016года, прошедшие государственную регистрацию в Главном управлении Министерства</w:t>
      </w:r>
      <w:r w:rsidR="008C28BD" w:rsidRPr="007D08D9">
        <w:rPr>
          <w:rFonts w:ascii="Times New Roman" w:hAnsi="Times New Roman"/>
        </w:rPr>
        <w:t xml:space="preserve"> юстиции Российской Федерации по Новосибирской области 23 июня 2016 года за № 545153122016001.</w:t>
      </w:r>
      <w:bookmarkStart w:id="0" w:name="_GoBack"/>
      <w:bookmarkEnd w:id="0"/>
    </w:p>
    <w:p w:rsidR="008E47E1" w:rsidRPr="007D08D9" w:rsidRDefault="008E47E1">
      <w:pPr>
        <w:rPr>
          <w:rFonts w:ascii="Times New Roman" w:hAnsi="Times New Roman"/>
        </w:rPr>
      </w:pP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СОВЕТ ДЕПУТАТОВ СИБИРСКОГО СЕЛЬСОВЕТА</w:t>
      </w: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КУПИНСКОГО РАЙОНА НОВОСИБИРСКОЙ ОБЛАСТИ</w:t>
      </w: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ПЯТОГО СОЗЫВА</w:t>
      </w: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 РЕШЕНИЕ</w:t>
      </w: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девятой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сессии </w:t>
      </w: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04.05.2016 г.                                                                               </w:t>
      </w:r>
      <w:r w:rsidRPr="007D08D9">
        <w:rPr>
          <w:rFonts w:ascii="Times New Roman" w:eastAsia="Times New Roman" w:hAnsi="Times New Roman"/>
          <w:lang w:eastAsia="ru-RU"/>
        </w:rPr>
        <w:tab/>
        <w:t xml:space="preserve">                     № 24</w:t>
      </w:r>
    </w:p>
    <w:p w:rsidR="008E47E1" w:rsidRPr="007D08D9" w:rsidRDefault="008E47E1" w:rsidP="008E47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п. Сибирский</w:t>
      </w:r>
    </w:p>
    <w:p w:rsidR="008E47E1" w:rsidRPr="007D08D9" w:rsidRDefault="008E47E1" w:rsidP="008E47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О ВНЕСЕНИИ ИЗМЕНЕНИЙ В УСТАВ СИБИРСКОГО СЕЛЬСОВЕТА КУПИНСКОГО РАЙОНА 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В соответствии с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ч.ч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. 7.1, 10.1 ст. 40  Федерального закона от 06.10.2003  № 131- ФЗ «Об общих принципах организации местного самоуправления в Российской Федерации» (в редакции Федерального закона от 03.11.2015 № 303 - ФЗ), с п. 2 ч. 1 ст. 74  Федерального закона от 06.10.2003  № 131- ФЗ «Об общих принципах организации местного самоуправления в Российской Федерации» (в редакции Федерального закона от 15.02.2016 № 17 - ФЗ) Федеральным законом от 28.11.2015 № 357-ФЗ «О внесении изменений в отдельные законодательные акты Российской Федерации», со ст. 5, 6 Закона Новосибирской области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Совет депутатов Сибирского сельсовета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РЕШИЛ: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1. Внести в Устав Сибирского сельсовета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района Новосибирской области следующие изменения: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1.1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. пункт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4 статьи 21 «Депутат Совета депутатов» дополнить словами: 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1.2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. пункт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9 статьи 27 «Глава поселения» дополнить словами: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1.3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. пункты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21, 24 статьи 5 «Вопросы местного значения Сибирского сельсовета» исключить.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настоящее решение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3. Главе Сибирского сельсовета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района Новосибирской области опубликовать настоящее решение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  Сибирского сельсовета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7D08D9">
      <w:pPr>
        <w:shd w:val="clear" w:color="auto" w:fill="FFFFFF"/>
        <w:tabs>
          <w:tab w:val="left" w:pos="869"/>
          <w:tab w:val="left" w:leader="underscore" w:pos="6566"/>
        </w:tabs>
        <w:spacing w:before="5" w:after="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>4. Настоящее решение вступает в силу после государственной регистрации и опубликования в информационном бюллетене «Муниципальные ведомости».</w:t>
      </w: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</w:t>
      </w:r>
    </w:p>
    <w:p w:rsidR="008E47E1" w:rsidRPr="007D08D9" w:rsidRDefault="008E47E1" w:rsidP="008E47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Глава Сибирского сельсовета                                           </w:t>
      </w:r>
    </w:p>
    <w:p w:rsidR="008E47E1" w:rsidRPr="007D08D9" w:rsidRDefault="008E47E1" w:rsidP="008E47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района </w:t>
      </w:r>
      <w:proofErr w:type="gramStart"/>
      <w:r w:rsidRPr="007D08D9">
        <w:rPr>
          <w:rFonts w:ascii="Times New Roman" w:eastAsia="Times New Roman" w:hAnsi="Times New Roman"/>
          <w:lang w:eastAsia="ru-RU"/>
        </w:rPr>
        <w:t>Новосибирской  области</w:t>
      </w:r>
      <w:proofErr w:type="gramEnd"/>
      <w:r w:rsidRPr="007D08D9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8E47E1" w:rsidRPr="007D08D9" w:rsidRDefault="008E47E1" w:rsidP="008E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 </w:t>
      </w:r>
    </w:p>
    <w:p w:rsidR="008E47E1" w:rsidRPr="007D08D9" w:rsidRDefault="008E47E1" w:rsidP="008E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47E1" w:rsidRPr="007D08D9" w:rsidRDefault="008E47E1" w:rsidP="008E47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Председатель Совета депутатов</w:t>
      </w:r>
    </w:p>
    <w:p w:rsidR="008E47E1" w:rsidRPr="007D08D9" w:rsidRDefault="008E47E1" w:rsidP="008E47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08D9">
        <w:rPr>
          <w:rFonts w:ascii="Times New Roman" w:eastAsia="Times New Roman" w:hAnsi="Times New Roman"/>
          <w:lang w:eastAsia="ru-RU"/>
        </w:rPr>
        <w:t xml:space="preserve"> Сибирского сельсовета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7D08D9">
        <w:rPr>
          <w:rFonts w:ascii="Times New Roman" w:eastAsia="Times New Roman" w:hAnsi="Times New Roman"/>
          <w:lang w:eastAsia="ru-RU"/>
        </w:rPr>
        <w:t xml:space="preserve"> района                                </w:t>
      </w:r>
      <w:proofErr w:type="spellStart"/>
      <w:r w:rsidRPr="007D08D9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8E47E1" w:rsidRPr="007D08D9" w:rsidRDefault="008E47E1" w:rsidP="008E47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47E1" w:rsidRPr="008E47E1" w:rsidRDefault="008E47E1" w:rsidP="008E47E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7E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47E1" w:rsidRPr="008E47E1" w:rsidRDefault="008E47E1" w:rsidP="008E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794EA9" w:rsidRPr="00794EA9" w:rsidTr="00776E09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794EA9"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 w:rsidRPr="00794EA9">
              <w:rPr>
                <w:rFonts w:ascii="Arial" w:eastAsia="Arial Unicode MS" w:hAnsi="Arial" w:cs="Arial"/>
              </w:rPr>
              <w:t xml:space="preserve"> </w:t>
            </w:r>
            <w:r w:rsidRPr="00794EA9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D63A35B" wp14:editId="627E9687">
                      <wp:extent cx="1952625" cy="109156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94EA9" w:rsidRDefault="00794EA9" w:rsidP="00794EA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794EA9" w:rsidRDefault="00794EA9" w:rsidP="00794EA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63A3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" filled="f" stroked="f">
                      <o:lock v:ext="edit" shapetype="t"/>
                      <v:textbox style="mso-fit-shape-to-text:t">
                        <w:txbxContent>
                          <w:p w:rsidR="00794EA9" w:rsidRDefault="00794EA9" w:rsidP="00794EA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794EA9" w:rsidRDefault="00794EA9" w:rsidP="00794EA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94EA9"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Учредитель газеты</w:t>
            </w:r>
          </w:p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Адрес редакции</w:t>
            </w:r>
          </w:p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632744</w:t>
            </w:r>
          </w:p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п. Сибирский</w:t>
            </w:r>
          </w:p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ул. Учительская, 11</w:t>
            </w:r>
          </w:p>
          <w:p w:rsidR="00794EA9" w:rsidRPr="00794EA9" w:rsidRDefault="00794EA9" w:rsidP="00794EA9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94EA9" w:rsidRDefault="00794EA9" w:rsidP="00794EA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94EA9" w:rsidRPr="00794EA9" w:rsidRDefault="00794EA9" w:rsidP="00794EA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>Редактор:</w:t>
            </w:r>
          </w:p>
          <w:p w:rsidR="00794EA9" w:rsidRPr="00794EA9" w:rsidRDefault="00794EA9" w:rsidP="00794EA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94EA9" w:rsidRPr="00794EA9" w:rsidRDefault="00794EA9" w:rsidP="00794EA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794EA9">
              <w:rPr>
                <w:rFonts w:ascii="Arial" w:eastAsia="Arial Unicode MS" w:hAnsi="Arial" w:cs="Arial"/>
              </w:rPr>
              <w:t>Л.А.Ягур</w:t>
            </w:r>
            <w:proofErr w:type="spellEnd"/>
            <w:r w:rsidRPr="00794EA9">
              <w:rPr>
                <w:rFonts w:ascii="Arial" w:eastAsia="Arial Unicode MS" w:hAnsi="Arial" w:cs="Arial"/>
              </w:rPr>
              <w:t>.</w:t>
            </w:r>
          </w:p>
          <w:p w:rsidR="00794EA9" w:rsidRPr="00794EA9" w:rsidRDefault="00794EA9" w:rsidP="00794EA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94EA9" w:rsidRPr="00794EA9" w:rsidRDefault="00794EA9" w:rsidP="00794EA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794EA9">
              <w:rPr>
                <w:rFonts w:ascii="Arial" w:eastAsia="Arial Unicode MS" w:hAnsi="Arial" w:cs="Arial"/>
              </w:rPr>
              <w:t xml:space="preserve"> </w:t>
            </w:r>
          </w:p>
          <w:p w:rsidR="00794EA9" w:rsidRPr="00794EA9" w:rsidRDefault="00794EA9" w:rsidP="00794EA9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8E47E1" w:rsidRPr="008E47E1" w:rsidRDefault="008E47E1" w:rsidP="008E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7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8E47E1" w:rsidRPr="008E47E1" w:rsidRDefault="008E47E1" w:rsidP="008E4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7E1" w:rsidRPr="008E47E1" w:rsidRDefault="008E47E1" w:rsidP="008E47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7E1" w:rsidRPr="008E47E1" w:rsidRDefault="008E47E1" w:rsidP="008E4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7E1" w:rsidRPr="008E47E1" w:rsidRDefault="008E47E1" w:rsidP="008E4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7E1" w:rsidRPr="008E47E1" w:rsidRDefault="008E47E1" w:rsidP="008E4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7E1" w:rsidRDefault="008E47E1"/>
    <w:p w:rsidR="008E47E1" w:rsidRDefault="008E47E1"/>
    <w:p w:rsidR="007D08D9" w:rsidRDefault="007D08D9"/>
    <w:sectPr w:rsidR="007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BD"/>
    <w:rsid w:val="00060902"/>
    <w:rsid w:val="00324E60"/>
    <w:rsid w:val="00666919"/>
    <w:rsid w:val="00794EA9"/>
    <w:rsid w:val="007D08D9"/>
    <w:rsid w:val="00847726"/>
    <w:rsid w:val="008524F8"/>
    <w:rsid w:val="008732BD"/>
    <w:rsid w:val="008C28BD"/>
    <w:rsid w:val="008E47E1"/>
    <w:rsid w:val="009115B4"/>
    <w:rsid w:val="00B27F49"/>
    <w:rsid w:val="00E0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52F8-1700-4CB0-8E93-F05EA21A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4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B27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B27F49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2016-07-08T05:03:00Z</dcterms:created>
  <dcterms:modified xsi:type="dcterms:W3CDTF">2016-08-18T02:40:00Z</dcterms:modified>
</cp:coreProperties>
</file>