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49" w:rsidRDefault="00513C49" w:rsidP="00513C49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513C49" w:rsidRDefault="00513C49" w:rsidP="00513C49"/>
    <w:p w:rsidR="00513C49" w:rsidRDefault="00513C49" w:rsidP="00513C49"/>
    <w:p w:rsidR="00513C49" w:rsidRDefault="00513C49" w:rsidP="00513C49"/>
    <w:p w:rsidR="00513C49" w:rsidRDefault="00513C49" w:rsidP="00513C49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513C49" w:rsidRDefault="00513C49" w:rsidP="00513C49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Calibri" w:eastAsia="Arial Unicode MS" w:hAnsi="Calibri" w:cs="Times New Roman"/>
          <w:sz w:val="24"/>
          <w:szCs w:val="24"/>
          <w:lang w:eastAsia="ru-RU"/>
        </w:rPr>
        <w:tab/>
        <w:t>2007 года.</w:t>
      </w:r>
    </w:p>
    <w:p w:rsidR="00513C49" w:rsidRDefault="00513C49" w:rsidP="00513C49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>п. Сибирский</w:t>
      </w:r>
    </w:p>
    <w:p w:rsidR="00513C49" w:rsidRPr="00513C49" w:rsidRDefault="00513C49" w:rsidP="00513C49">
      <w:pPr>
        <w:spacing w:after="200" w:line="276" w:lineRule="auto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t>22.06.2016г                                                                                                                                            № 15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АДМИНИСТРАЦИЯ СИБИРСКОГО СЕЛЬСОВЕТА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КУПИНСКОГО РАЙОНА НОВОСИБИРСКОЙ ОБЛАСТИ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П О С Т А Н О В Л Е Н И Е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15.06.2016                                                                                                        № 20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п.Сибирский</w:t>
      </w:r>
      <w:proofErr w:type="spellEnd"/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927C4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 xml:space="preserve">Об утверждении Порядка осуществления антикоррупционного мониторинга на территории Сибирского сельсовета </w:t>
      </w: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Купинского</w:t>
      </w:r>
      <w:proofErr w:type="spellEnd"/>
      <w:r w:rsidRPr="00E927C4">
        <w:rPr>
          <w:rFonts w:ascii="Times New Roman" w:eastAsiaTheme="minorEastAsia" w:hAnsi="Times New Roman" w:cs="Times New Roman"/>
          <w:lang w:eastAsia="ru-RU"/>
        </w:rPr>
        <w:t xml:space="preserve"> района</w:t>
      </w:r>
    </w:p>
    <w:p w:rsidR="009E37D4" w:rsidRPr="00E927C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Новосибирской области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E927C4">
        <w:rPr>
          <w:rFonts w:ascii="Times New Roman" w:eastAsiaTheme="minorEastAsia" w:hAnsi="Times New Roman" w:cs="Times New Roman"/>
          <w:lang w:eastAsia="ru-RU"/>
        </w:rPr>
        <w:t xml:space="preserve">В соответствии с Федеральным законом от 25 декабря 2008 N 273-ФЗ «О противодействии коррупции» (в ред. от 28.11.2015 г.), Федеральным законом от 06 октября 2003 года N 131-ФЗ «Об общих принципах организации местного самоуправления в Российской Федерации» (в ред. от 15.02.2016г.), Уставом </w:t>
      </w: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Яркульского</w:t>
      </w:r>
      <w:proofErr w:type="spellEnd"/>
      <w:r w:rsidRPr="00E927C4">
        <w:rPr>
          <w:rFonts w:ascii="Times New Roman" w:eastAsiaTheme="minorEastAsia" w:hAnsi="Times New Roman" w:cs="Times New Roman"/>
          <w:lang w:eastAsia="ru-RU"/>
        </w:rPr>
        <w:t xml:space="preserve"> сельсовета, </w:t>
      </w:r>
      <w:proofErr w:type="gramStart"/>
      <w:r w:rsidRPr="00E927C4">
        <w:rPr>
          <w:rFonts w:ascii="Times New Roman" w:eastAsiaTheme="minorEastAsia" w:hAnsi="Times New Roman" w:cs="Times New Roman"/>
          <w:lang w:eastAsia="ru-RU"/>
        </w:rPr>
        <w:t>администрация  Сибирского</w:t>
      </w:r>
      <w:proofErr w:type="gramEnd"/>
      <w:r w:rsidRPr="00E927C4">
        <w:rPr>
          <w:rFonts w:ascii="Times New Roman" w:eastAsiaTheme="minorEastAsia" w:hAnsi="Times New Roman" w:cs="Times New Roman"/>
          <w:lang w:eastAsia="ru-RU"/>
        </w:rPr>
        <w:t xml:space="preserve"> сельсовета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ПОСТАНОВЛЯЕТ: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 xml:space="preserve">          1. Утвердить Порядок осуществления антикоррупционного мониторинга на территории Сибирского сельсовета </w:t>
      </w: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Купинского</w:t>
      </w:r>
      <w:proofErr w:type="spellEnd"/>
      <w:r w:rsidRPr="00E927C4">
        <w:rPr>
          <w:rFonts w:ascii="Times New Roman" w:eastAsiaTheme="minorEastAsia" w:hAnsi="Times New Roman" w:cs="Times New Roman"/>
          <w:lang w:eastAsia="ru-RU"/>
        </w:rPr>
        <w:t xml:space="preserve"> района Новосибирской области (Приложение).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sub_3"/>
      <w:r w:rsidRPr="00E927C4">
        <w:rPr>
          <w:rFonts w:ascii="Times New Roman" w:eastAsiaTheme="minorEastAsia" w:hAnsi="Times New Roman" w:cs="Times New Roman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bookmarkEnd w:id="0"/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 xml:space="preserve">          3. Специалисту администрации (</w:t>
      </w: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Ягур</w:t>
      </w:r>
      <w:proofErr w:type="spellEnd"/>
      <w:r w:rsidRPr="00E927C4">
        <w:rPr>
          <w:rFonts w:ascii="Times New Roman" w:eastAsiaTheme="minorEastAsia" w:hAnsi="Times New Roman" w:cs="Times New Roman"/>
          <w:lang w:eastAsia="ru-RU"/>
        </w:rPr>
        <w:t xml:space="preserve"> Л.А.) опубликовать постановление на официальном сайте администрации и в информационном бюллетене Сибирского сельсовета «Муниципальные ведомости».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 xml:space="preserve">          4. Контроль за исполнением данного постановления оставляю за собой.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 xml:space="preserve">Глава Сибирского сельсовета                                         </w:t>
      </w:r>
      <w:proofErr w:type="spellStart"/>
      <w:r w:rsidRPr="00E927C4">
        <w:rPr>
          <w:rFonts w:ascii="Times New Roman" w:eastAsiaTheme="minorEastAsia" w:hAnsi="Times New Roman" w:cs="Times New Roman"/>
          <w:lang w:eastAsia="ru-RU"/>
        </w:rPr>
        <w:t>Л.Г.Иваненко</w:t>
      </w:r>
      <w:proofErr w:type="spellEnd"/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200" w:line="276" w:lineRule="auto"/>
        <w:jc w:val="both"/>
        <w:rPr>
          <w:rFonts w:eastAsiaTheme="minorEastAsia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927C4">
        <w:rPr>
          <w:rFonts w:ascii="Times New Roman" w:eastAsiaTheme="minorEastAsia" w:hAnsi="Times New Roman" w:cs="Times New Roman"/>
          <w:lang w:eastAsia="ru-RU"/>
        </w:rPr>
        <w:t>Утвержден</w:t>
      </w:r>
    </w:p>
    <w:p w:rsidR="009E37D4" w:rsidRPr="009E37D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E37D4" w:rsidRPr="009E37D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Сибирского сельсовета</w:t>
      </w:r>
    </w:p>
    <w:p w:rsidR="009E37D4" w:rsidRPr="009E37D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Новосибирской области </w:t>
      </w:r>
    </w:p>
    <w:p w:rsidR="009E37D4" w:rsidRPr="009E37D4" w:rsidRDefault="009E37D4" w:rsidP="009E37D4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15.06.2016 г.№ 20</w:t>
      </w: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</w:p>
    <w:p w:rsidR="009E37D4" w:rsidRPr="009E37D4" w:rsidRDefault="009E37D4" w:rsidP="009E37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антикоррупционного мониторинга на территории Сибирского сельсовета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E37D4" w:rsidRPr="009E37D4" w:rsidRDefault="009E37D4" w:rsidP="009E37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положения</w:t>
      </w:r>
    </w:p>
    <w:p w:rsidR="009E37D4" w:rsidRPr="009E37D4" w:rsidRDefault="009E37D4" w:rsidP="009E37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Настоящий муниципальный правовой акт разработан в соответствии с Федеральным законом от 25.12.2008 N 273-ФЗ «О противодействии коррупции» (в ред. от 28.11.2015г.), Федеральным законом от 02.03.2007 N 25-ФЗ «О муниципальной службе в Российской Федерации» (в ред. от 15.02.2016г.) и определяет порядок осуществления антикоррупционного мониторинга на территории Сибирского сельсовета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(далее – Сибирский сельсовет).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коррупционных факторов и результативности мер противодействия коррупции.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Проведение антикоррупционного мониторинга</w:t>
      </w: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При проведении антикоррупционного мониторинга осуществляется сбор информации следующего характера: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1) о состоянии работы по планированию мероприятий антикоррупционной направленности и организации их исполнения администрацией Сибирского сельсовета;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</w:t>
      </w:r>
      <w:proofErr w:type="gram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  Сибирского</w:t>
      </w:r>
      <w:proofErr w:type="gram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3) о соблюдении квалификационных требований для замещения должностей муниципальной службы;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4) о соблюдении ограничений и запретов, связанных с прохождением муниципальной службы;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5) о соблюдении требований к служебному поведению муниципальных служащих;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9) о совершенствовании работы кадровой службы и повышении ответственности должностных лиц за непринятие мер по устранению причин коррупции;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11) об обеспечении доступа граждан к информации о деятельности органов местного самоуправления;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15) о реализации мероприятий, направленных на использование современных механизмов предоставления муниципальных услуг; 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16) о результатах опроса общественного мнения в отношении качества предоставления населению муниципальных услуг администрацией Сибирского сельсовета и наличия (отсутствия) в процедуре оказания муниципальных услуг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факторов;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17) о практике рассмотрения администрацией Сибирского сельсовета обращений граждан и юридических лиц, в том числе содержащих сведения о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правонарушениях;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18) о формах и результатах участия общественных объединений, граждан в противодействии коррупции;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19) о признаках коррупционных правонарушений, выявленных в администрации Сибирского сельсовета, а также о фактах привлечения к ответственности лиц, замещающих должности муниципальной службы.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20) об организации и результатах проведения антикоррупционной пропаганды.</w:t>
      </w: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Результаты антикоррупционного мониторинга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Сбор информации осуществляется главным </w:t>
      </w:r>
      <w:proofErr w:type="gram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специалистом  администрации</w:t>
      </w:r>
      <w:proofErr w:type="gram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Сибирского сельсовета по общим вопросам (далее - специалист).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1) Специалист запрашивает информацию, указанную в пункте 2 настоящего Порядка, у должностных лиц администрации Сибирского сельсовета, муниципальных учреждений.  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2) Периодами подведения итогов антикоррупционного мониторинга являются квартал, полугодие, девять месяцев и год (сведения предоставляются с нарастающим итогом). Сбор информации осуществляется в срок до 20 числа последнего месяца отчетного периода.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3) Организация опроса общественного мнения об оценке качества предоставления населению муниципальных услуг администрацией Сибирского сельсовета и о наличии в </w:t>
      </w: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процедуре оказания муниципальных услуг </w:t>
      </w:r>
      <w:proofErr w:type="spellStart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факторов осуществляется один раз в полугодие в срок соответственно до 20 июня и 20 декабря отчетного года.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4) Информация, полученная по вопросам, указанным в пункте 2 настоящего Порядка, анализируется, обобщается и оформляется специалистом в виде заключения не позднее 25 числа последнего месяца отчетного периода.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Сибирского сельсовета.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5) Заключение рассматривается на комиссии по противодействию коррупции в администрации Сибирского сельсовета не позднее двух рабочих дней со дня подготовки заключения.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После рассмотрения на комиссии по противодействию коррупции заключение представляется Главе администрации Сибирского сельсовета для его утверждения.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Одновременно с заключением Главе администрации Сибирского сельсовета представляется информация о результатах проведения антикоррупционного мониторинга.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6) Заключение о результатах проведения антикоррупционного мониторинга мероприятий по противодействию коррупции в администрации Сибирского сельсовета, утвержденное Главой администрации Сибирского сельсовета, доводится до сведения граждан посредством размещения на официальном сайте Сибирского сельсовета в сети «Интернет» и опубликовывается в информационном бюллетене «Муниципальные ведомости».</w:t>
      </w:r>
    </w:p>
    <w:p w:rsidR="009E37D4" w:rsidRPr="009E37D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433D" w:rsidRPr="00E927C4" w:rsidRDefault="0065433D" w:rsidP="006543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АДМИНИСТРАЦИЯ СИБИРСКОГО СЕЛЬСОВЕТА</w:t>
      </w:r>
    </w:p>
    <w:p w:rsidR="0065433D" w:rsidRPr="00E927C4" w:rsidRDefault="0065433D" w:rsidP="006543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КУПИНСКОГО РАЙОНА НОВОСИБИРСКОЙ ОБЛАСТИ</w:t>
      </w:r>
    </w:p>
    <w:p w:rsidR="0065433D" w:rsidRPr="00E927C4" w:rsidRDefault="0065433D" w:rsidP="006543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5433D" w:rsidRPr="00E927C4" w:rsidRDefault="0065433D" w:rsidP="00654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16.06.2016 г.                                                                                                     № 21</w:t>
      </w:r>
    </w:p>
    <w:p w:rsidR="0065433D" w:rsidRPr="00E927C4" w:rsidRDefault="0065433D" w:rsidP="00654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п.Сибирский</w:t>
      </w:r>
      <w:proofErr w:type="spellEnd"/>
    </w:p>
    <w:p w:rsidR="0065433D" w:rsidRPr="00E927C4" w:rsidRDefault="0065433D" w:rsidP="006543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О внесении изменения в постановление администрации </w:t>
      </w:r>
    </w:p>
    <w:p w:rsidR="0065433D" w:rsidRPr="00E927C4" w:rsidRDefault="0065433D" w:rsidP="0065433D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Сибирского сельсовета от 03.02.2015 г. № 10а «О комиссии по соблюдению требований к служебному поведению муниципальных служащих и урегулированию конфликта интересов в администрации Сибирского сельсовета» </w:t>
      </w:r>
    </w:p>
    <w:p w:rsidR="0065433D" w:rsidRPr="00E927C4" w:rsidRDefault="0065433D" w:rsidP="006543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927C4">
        <w:rPr>
          <w:rFonts w:ascii="Times New Roman" w:eastAsia="Times New Roman" w:hAnsi="Times New Roman" w:cs="Times New Roman"/>
          <w:bCs/>
          <w:lang w:eastAsia="ru-RU"/>
        </w:rPr>
        <w:t>В соответствии с ч. 4 ст. 7 Федерального закона от 06.10.2003 г. № 131-ФЗ «Об общих принципах организации местного самоуправления в Российской Федерации», Указом Президента РФ от 01.07.2010 г. № 821, Федеральным законом от 07.05.2013 г. № 79-ФЗ, ч. 4 ст. 12 Федерального закона от 25.12.2008 г. № 273-ФЗ «О противодействии коррупции» администрация Сибирского сельсовета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П О С Т А Н О В Л Я Е Т: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     1. Внести в постановление администрации Сибирского сельсовета от 03.02.2015 г. № 10а «</w:t>
      </w:r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Сибирского </w:t>
      </w:r>
      <w:proofErr w:type="gramStart"/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сельсовета  </w:t>
      </w:r>
      <w:proofErr w:type="spellStart"/>
      <w:r w:rsidRPr="00E927C4">
        <w:rPr>
          <w:rFonts w:ascii="Times New Roman" w:eastAsia="Times New Roman" w:hAnsi="Times New Roman" w:cs="Times New Roman"/>
          <w:bCs/>
          <w:lang w:eastAsia="ru-RU"/>
        </w:rPr>
        <w:t>Купинского</w:t>
      </w:r>
      <w:proofErr w:type="spellEnd"/>
      <w:proofErr w:type="gramEnd"/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 района</w:t>
      </w:r>
      <w:r w:rsidRPr="00E927C4">
        <w:rPr>
          <w:rFonts w:ascii="Times New Roman" w:eastAsia="Times New Roman" w:hAnsi="Times New Roman" w:cs="Times New Roman"/>
          <w:lang w:eastAsia="ru-RU"/>
        </w:rPr>
        <w:t>»</w:t>
      </w:r>
      <w:r w:rsidRPr="00E927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27C4">
        <w:rPr>
          <w:rFonts w:ascii="Times New Roman" w:eastAsia="Times New Roman" w:hAnsi="Times New Roman" w:cs="Times New Roman"/>
          <w:lang w:eastAsia="ru-RU"/>
        </w:rPr>
        <w:t>изменения: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b/>
          <w:lang w:eastAsia="ru-RU"/>
        </w:rPr>
        <w:t>п.п</w:t>
      </w:r>
      <w:proofErr w:type="spellEnd"/>
      <w:r w:rsidRPr="00E927C4">
        <w:rPr>
          <w:rFonts w:ascii="Times New Roman" w:eastAsia="Times New Roman" w:hAnsi="Times New Roman" w:cs="Times New Roman"/>
          <w:b/>
          <w:lang w:eastAsia="ru-RU"/>
        </w:rPr>
        <w:t>. 5.3.2</w:t>
      </w:r>
      <w:proofErr w:type="gramStart"/>
      <w:r w:rsidRPr="00E927C4">
        <w:rPr>
          <w:rFonts w:ascii="Times New Roman" w:eastAsia="Times New Roman" w:hAnsi="Times New Roman" w:cs="Times New Roman"/>
          <w:b/>
          <w:lang w:eastAsia="ru-RU"/>
        </w:rPr>
        <w:t>.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изложить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в следующей редакции: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- Поступившее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в  отдел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организационно-контрольной и кадровой работы администрации либо должностному лицу ответственному за работу по профилактике коррупционных и иных правонарушений, в установленном порядке: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</w:t>
      </w:r>
      <w:r w:rsidRPr="00E927C4">
        <w:rPr>
          <w:rFonts w:ascii="Times New Roman" w:eastAsia="Times New Roman" w:hAnsi="Times New Roman" w:cs="Times New Roman"/>
          <w:lang w:eastAsia="ru-RU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документы,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b/>
          <w:lang w:eastAsia="ru-RU"/>
        </w:rPr>
        <w:t>п.п</w:t>
      </w:r>
      <w:proofErr w:type="spellEnd"/>
      <w:r w:rsidRPr="00E927C4">
        <w:rPr>
          <w:rFonts w:ascii="Times New Roman" w:eastAsia="Times New Roman" w:hAnsi="Times New Roman" w:cs="Times New Roman"/>
          <w:b/>
          <w:lang w:eastAsia="ru-RU"/>
        </w:rPr>
        <w:t>. 5.3.3</w:t>
      </w:r>
      <w:proofErr w:type="gramStart"/>
      <w:r w:rsidRPr="00E927C4">
        <w:rPr>
          <w:rFonts w:ascii="Times New Roman" w:eastAsia="Times New Roman" w:hAnsi="Times New Roman" w:cs="Times New Roman"/>
          <w:b/>
          <w:lang w:eastAsia="ru-RU"/>
        </w:rPr>
        <w:t>.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изложить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в следующей редакции: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- Поступившее в соответствии с </w:t>
      </w:r>
      <w:hyperlink r:id="rId4" w:history="1">
        <w:r w:rsidRPr="00E927C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4 статьи 12</w:t>
        </w:r>
      </w:hyperlink>
      <w:r w:rsidRPr="00E927C4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г. № 273-ФЗ "О противодействии коррупции" и статьёй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b/>
          <w:lang w:eastAsia="ru-RU"/>
        </w:rPr>
        <w:t>п. 5.7</w:t>
      </w:r>
      <w:proofErr w:type="gramStart"/>
      <w:r w:rsidRPr="00E927C4">
        <w:rPr>
          <w:rFonts w:ascii="Times New Roman" w:eastAsia="Times New Roman" w:hAnsi="Times New Roman" w:cs="Times New Roman"/>
          <w:b/>
          <w:lang w:eastAsia="ru-RU"/>
        </w:rPr>
        <w:t>.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изложить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в следующей редакции: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- Заседание комиссии проводится в присутствии муниципального служащего, в отношении которого рассматривается вопрос о соблюдении требований об урегулировании конфликта интересов, или гражданина, замещавшего должность муниципальной службы в государственном органе.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При наличии письменной просьбы муниципального служащего или гражданина, замещавшего должность муниципальной службы в государственном органе, о рассмотрении указанного вопроса без его участия заседание комиссии проводится в его отсутствие.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служащего  без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b/>
          <w:lang w:eastAsia="ru-RU"/>
        </w:rPr>
        <w:t>п. 5.13.1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изложить в следующей редакции: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является объективными и уважительными.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b/>
          <w:lang w:eastAsia="ru-RU"/>
        </w:rPr>
        <w:t>п. 5.13.2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изложить в следующей редакции: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является объективными и уважительными.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65433D" w:rsidRPr="00E927C4" w:rsidRDefault="0065433D" w:rsidP="00654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2.  В связи с кадровыми изменениями в администрации Сибирского сельсовета </w:t>
      </w: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постановлению</w:t>
      </w:r>
    </w:p>
    <w:p w:rsidR="00F17A18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Сибир</w:t>
      </w:r>
      <w:r w:rsidRPr="00E927C4">
        <w:rPr>
          <w:rFonts w:ascii="Times New Roman" w:eastAsia="Times New Roman" w:hAnsi="Times New Roman" w:cs="Times New Roman"/>
          <w:bCs/>
          <w:lang w:eastAsia="ru-RU"/>
        </w:rPr>
        <w:t>ского сельсовета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lastRenderedPageBreak/>
        <w:t>Купинского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от  03.02.2015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№10а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bookmarkStart w:id="1" w:name="Par203"/>
    <w:bookmarkEnd w:id="1"/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927C4">
        <w:rPr>
          <w:rFonts w:ascii="Times New Roman" w:eastAsia="Times New Roman" w:hAnsi="Times New Roman" w:cs="Times New Roman"/>
          <w:lang w:eastAsia="ru-RU"/>
        </w:rPr>
        <w:instrText xml:space="preserve"> HYPERLINK "file:///C:\\Documents%20and%20Settings\\User\\Рабочий%20стол\\1435.doc" \l "Par203" </w:instrText>
      </w:r>
      <w:r w:rsidRPr="00E927C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927C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Состав</w:t>
      </w:r>
      <w:r w:rsidRPr="00E927C4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комиссии по соблюдению требований к служебному поведению муниципальных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служащих  и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 урегулированию конфликта интересов  в администрации Сибир</w:t>
      </w:r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ского сельсовета  </w:t>
      </w: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Слова «Литвин А.Л.» заменить на слова «Иваненко Л.Г.»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 xml:space="preserve">Слова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« Иванова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Л.В.» заменить на слова «</w:t>
      </w: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Ягур.Л.А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>.»</w:t>
      </w:r>
    </w:p>
    <w:p w:rsidR="0065433D" w:rsidRPr="00E927C4" w:rsidRDefault="0065433D" w:rsidP="00654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E92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Иваненко Л.Г.     –   глав</w:t>
      </w:r>
      <w:r w:rsidR="00F17A18">
        <w:rPr>
          <w:rFonts w:ascii="Times New Roman" w:eastAsia="Times New Roman" w:hAnsi="Times New Roman" w:cs="Times New Roman"/>
          <w:lang w:eastAsia="ru-RU"/>
        </w:rPr>
        <w:t>а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администрации  Сибир</w:t>
      </w:r>
      <w:r w:rsidRPr="00E927C4">
        <w:rPr>
          <w:rFonts w:ascii="Times New Roman" w:eastAsia="Times New Roman" w:hAnsi="Times New Roman" w:cs="Times New Roman"/>
          <w:bCs/>
          <w:lang w:eastAsia="ru-RU"/>
        </w:rPr>
        <w:t>ского</w:t>
      </w:r>
      <w:proofErr w:type="gramEnd"/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 сельсовета </w:t>
      </w:r>
      <w:proofErr w:type="spellStart"/>
      <w:r w:rsidRPr="00E927C4">
        <w:rPr>
          <w:rFonts w:ascii="Times New Roman" w:eastAsia="Times New Roman" w:hAnsi="Times New Roman" w:cs="Times New Roman"/>
          <w:bCs/>
          <w:lang w:eastAsia="ru-RU"/>
        </w:rPr>
        <w:t>Купинского</w:t>
      </w:r>
      <w:proofErr w:type="spellEnd"/>
      <w:r w:rsidRPr="00E927C4">
        <w:rPr>
          <w:rFonts w:ascii="Times New Roman" w:eastAsia="Times New Roman" w:hAnsi="Times New Roman" w:cs="Times New Roman"/>
          <w:bCs/>
          <w:lang w:eastAsia="ru-RU"/>
        </w:rPr>
        <w:t xml:space="preserve">   р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айона,   председателя комиссии; </w:t>
      </w:r>
    </w:p>
    <w:p w:rsidR="0065433D" w:rsidRPr="00E927C4" w:rsidRDefault="0065433D" w:rsidP="0065433D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72E8">
        <w:rPr>
          <w:rFonts w:ascii="Times New Roman" w:eastAsia="Times New Roman" w:hAnsi="Times New Roman" w:cs="Times New Roman"/>
          <w:b/>
          <w:lang w:eastAsia="ru-RU"/>
        </w:rPr>
        <w:t>Швецова</w:t>
      </w:r>
      <w:proofErr w:type="spellEnd"/>
      <w:r w:rsidRPr="001772E8">
        <w:rPr>
          <w:rFonts w:ascii="Times New Roman" w:eastAsia="Times New Roman" w:hAnsi="Times New Roman" w:cs="Times New Roman"/>
          <w:b/>
          <w:lang w:eastAsia="ru-RU"/>
        </w:rPr>
        <w:t xml:space="preserve"> Г.Н.  –    специалист отдела организационно-контрольной и кадровой </w:t>
      </w:r>
      <w:proofErr w:type="gramStart"/>
      <w:r w:rsidRPr="001772E8">
        <w:rPr>
          <w:rFonts w:ascii="Times New Roman" w:eastAsia="Times New Roman" w:hAnsi="Times New Roman" w:cs="Times New Roman"/>
          <w:b/>
          <w:lang w:eastAsia="ru-RU"/>
        </w:rPr>
        <w:t>работы,  секретарь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комиссии;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927C4">
        <w:rPr>
          <w:rFonts w:ascii="Times New Roman" w:eastAsia="Times New Roman" w:hAnsi="Times New Roman" w:cs="Times New Roman"/>
          <w:u w:val="single"/>
          <w:lang w:eastAsia="ru-RU"/>
        </w:rPr>
        <w:t>Члены комиссии: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Ягур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Л.А.-   специалист администрации Сибирского сельсовета;  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Линевская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И.Л. – директор МКОУ Сибирской ООШ;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( по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согласованию).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lang w:eastAsia="ru-RU"/>
        </w:rPr>
        <w:t>Суетова Н С.- председатель совета ветеранов</w:t>
      </w:r>
    </w:p>
    <w:p w:rsidR="0065433D" w:rsidRPr="00E927C4" w:rsidRDefault="0065433D" w:rsidP="006543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E927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927C4">
        <w:rPr>
          <w:rFonts w:ascii="Times New Roman" w:eastAsia="Times New Roman" w:hAnsi="Times New Roman" w:cs="Times New Roman"/>
          <w:bCs/>
          <w:lang w:eastAsia="ru-RU"/>
        </w:rPr>
        <w:t>В состав комиссии входит (входят)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</w:t>
      </w:r>
      <w:r w:rsidR="001772E8">
        <w:rPr>
          <w:rFonts w:ascii="Times New Roman" w:eastAsia="Times New Roman" w:hAnsi="Times New Roman" w:cs="Times New Roman"/>
          <w:bCs/>
          <w:lang w:eastAsia="ru-RU"/>
        </w:rPr>
        <w:t xml:space="preserve"> опуб</w:t>
      </w:r>
      <w:r w:rsidRPr="00E927C4">
        <w:rPr>
          <w:rFonts w:ascii="Times New Roman" w:eastAsia="Times New Roman" w:hAnsi="Times New Roman" w:cs="Times New Roman"/>
          <w:lang w:eastAsia="ru-RU"/>
        </w:rPr>
        <w:t xml:space="preserve">ликовать настоящее постановление в периодическом печатном издании </w:t>
      </w:r>
      <w:proofErr w:type="gramStart"/>
      <w:r w:rsidRPr="00E927C4">
        <w:rPr>
          <w:rFonts w:ascii="Times New Roman" w:eastAsia="Times New Roman" w:hAnsi="Times New Roman" w:cs="Times New Roman"/>
          <w:lang w:eastAsia="ru-RU"/>
        </w:rPr>
        <w:t>администрации  Сибирского</w:t>
      </w:r>
      <w:proofErr w:type="gramEnd"/>
      <w:r w:rsidRPr="00E927C4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927C4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E927C4">
        <w:rPr>
          <w:rFonts w:ascii="Times New Roman" w:eastAsia="Times New Roman" w:hAnsi="Times New Roman" w:cs="Times New Roman"/>
          <w:lang w:eastAsia="ru-RU"/>
        </w:rPr>
        <w:t xml:space="preserve"> района «Муниципальные ведомости».</w:t>
      </w:r>
    </w:p>
    <w:p w:rsidR="0065433D" w:rsidRPr="00E927C4" w:rsidRDefault="001772E8" w:rsidP="0065433D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5433D" w:rsidRPr="00E927C4">
        <w:rPr>
          <w:rFonts w:ascii="Times New Roman" w:eastAsia="Times New Roman" w:hAnsi="Times New Roman" w:cs="Times New Roman"/>
          <w:lang w:eastAsia="ru-RU"/>
        </w:rPr>
        <w:t xml:space="preserve">3.Разместить настоящее постановление на официальном сайте </w:t>
      </w:r>
      <w:proofErr w:type="gramStart"/>
      <w:r w:rsidR="0065433D" w:rsidRPr="00E927C4">
        <w:rPr>
          <w:rFonts w:ascii="Times New Roman" w:eastAsia="Times New Roman" w:hAnsi="Times New Roman" w:cs="Times New Roman"/>
          <w:lang w:eastAsia="ru-RU"/>
        </w:rPr>
        <w:t>администрации  Сибирского</w:t>
      </w:r>
      <w:proofErr w:type="gramEnd"/>
      <w:r w:rsidR="0065433D" w:rsidRPr="00E927C4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spellStart"/>
      <w:r w:rsidR="0065433D" w:rsidRPr="00E927C4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="0065433D" w:rsidRPr="00E927C4">
        <w:rPr>
          <w:rFonts w:ascii="Times New Roman" w:eastAsia="Times New Roman" w:hAnsi="Times New Roman" w:cs="Times New Roman"/>
          <w:lang w:eastAsia="ru-RU"/>
        </w:rPr>
        <w:t xml:space="preserve"> района.</w:t>
      </w:r>
    </w:p>
    <w:p w:rsidR="0065433D" w:rsidRPr="00E927C4" w:rsidRDefault="001772E8" w:rsidP="00E927C4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5433D" w:rsidRPr="00E927C4">
        <w:rPr>
          <w:rFonts w:ascii="Times New Roman" w:eastAsia="Times New Roman" w:hAnsi="Times New Roman" w:cs="Times New Roman"/>
          <w:lang w:eastAsia="ru-RU"/>
        </w:rPr>
        <w:t>4.Контроль за исполнением настоящего постановления оставляю за собой.</w:t>
      </w:r>
    </w:p>
    <w:p w:rsidR="0065433D" w:rsidRPr="00E927C4" w:rsidRDefault="0065433D" w:rsidP="006543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E927C4" w:rsidRDefault="0065433D" w:rsidP="00654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Default="004F3903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5433D" w:rsidRPr="00E927C4">
        <w:rPr>
          <w:rFonts w:ascii="Times New Roman" w:eastAsia="Times New Roman" w:hAnsi="Times New Roman" w:cs="Times New Roman"/>
          <w:lang w:eastAsia="ru-RU"/>
        </w:rPr>
        <w:t xml:space="preserve">Глава Сибирского сельсовета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65433D" w:rsidRPr="00E927C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5433D" w:rsidRPr="00E927C4">
        <w:rPr>
          <w:rFonts w:ascii="Times New Roman" w:eastAsia="Times New Roman" w:hAnsi="Times New Roman" w:cs="Times New Roman"/>
          <w:lang w:eastAsia="ru-RU"/>
        </w:rPr>
        <w:t>Л.Г.Иваненко</w:t>
      </w:r>
      <w:proofErr w:type="spellEnd"/>
    </w:p>
    <w:p w:rsidR="001772E8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1772E8" w:rsidRDefault="001772E8" w:rsidP="001772E8">
      <w:pPr>
        <w:spacing w:after="0" w:line="276" w:lineRule="auto"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     Прокурор разъясняет!</w:t>
      </w:r>
    </w:p>
    <w:p w:rsidR="001772E8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61689" w:rsidRPr="00C61689" w:rsidRDefault="00C61689" w:rsidP="00C6168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C61689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Коран, Библия, Танах и </w:t>
      </w:r>
      <w:proofErr w:type="spellStart"/>
      <w:r w:rsidRPr="00C61689">
        <w:rPr>
          <w:rFonts w:ascii="Times New Roman" w:hAnsi="Times New Roman"/>
          <w:b w:val="0"/>
          <w:bCs w:val="0"/>
          <w:color w:val="000000"/>
          <w:sz w:val="22"/>
          <w:szCs w:val="22"/>
        </w:rPr>
        <w:t>Ганджур</w:t>
      </w:r>
      <w:proofErr w:type="spellEnd"/>
      <w:r w:rsidRPr="00C61689">
        <w:rPr>
          <w:rFonts w:ascii="Times New Roman" w:hAnsi="Times New Roman"/>
          <w:b w:val="0"/>
          <w:bCs w:val="0"/>
          <w:color w:val="000000"/>
          <w:sz w:val="22"/>
          <w:szCs w:val="22"/>
        </w:rPr>
        <w:t>, их содержание и цитаты из них не могут быть признаны экстремистскими материалами</w:t>
      </w:r>
    </w:p>
    <w:p w:rsidR="00C61689" w:rsidRPr="00C61689" w:rsidRDefault="00C61689" w:rsidP="00C61689">
      <w:pPr>
        <w:spacing w:after="0" w:line="240" w:lineRule="auto"/>
        <w:rPr>
          <w:rFonts w:ascii="Calibri" w:hAnsi="Calibri"/>
        </w:rPr>
      </w:pPr>
    </w:p>
    <w:p w:rsidR="00C61689" w:rsidRPr="00C61689" w:rsidRDefault="00C61689" w:rsidP="00C61689">
      <w:pPr>
        <w:spacing w:after="0" w:line="240" w:lineRule="auto"/>
      </w:pPr>
    </w:p>
    <w:p w:rsidR="00C61689" w:rsidRPr="00C61689" w:rsidRDefault="00C61689" w:rsidP="00C61689">
      <w:pPr>
        <w:pStyle w:val="a4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C61689">
        <w:rPr>
          <w:color w:val="000000"/>
          <w:sz w:val="22"/>
          <w:szCs w:val="22"/>
        </w:rPr>
        <w:t> </w:t>
      </w:r>
      <w:r w:rsidRPr="00C61689">
        <w:rPr>
          <w:sz w:val="22"/>
          <w:szCs w:val="22"/>
        </w:rPr>
        <w:t>Согласно ст. 28 Конституции Российской Федерации 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никакой.</w:t>
      </w:r>
    </w:p>
    <w:p w:rsidR="00C61689" w:rsidRPr="00C61689" w:rsidRDefault="00C61689" w:rsidP="00C61689">
      <w:pPr>
        <w:pStyle w:val="a4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C61689">
        <w:rPr>
          <w:sz w:val="22"/>
          <w:szCs w:val="22"/>
        </w:rPr>
        <w:t xml:space="preserve">В целях обеспечения равного уважения к мировым традиционным религиям с 23.11.2015 были внесены изменения в Федеральный закон от 25.07.2002 № 114-ФЗ «О противодействии экстремистской деятельности». Установлено, что Библия, Коран, Танах и </w:t>
      </w:r>
      <w:proofErr w:type="spellStart"/>
      <w:r w:rsidRPr="00C61689">
        <w:rPr>
          <w:sz w:val="22"/>
          <w:szCs w:val="22"/>
        </w:rPr>
        <w:t>Ганджур</w:t>
      </w:r>
      <w:proofErr w:type="spellEnd"/>
      <w:r w:rsidRPr="00C61689">
        <w:rPr>
          <w:sz w:val="22"/>
          <w:szCs w:val="22"/>
        </w:rPr>
        <w:t>, составляющие духовную основу христианства, ислама, иудаизма и буддизма, их содержание и цитаты из них не могут быть признаны экстремистскими материалами.</w:t>
      </w:r>
    </w:p>
    <w:p w:rsidR="00C61689" w:rsidRPr="00C61689" w:rsidRDefault="00C61689" w:rsidP="00C61689">
      <w:pPr>
        <w:pStyle w:val="a4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C61689">
        <w:rPr>
          <w:sz w:val="22"/>
          <w:szCs w:val="22"/>
        </w:rPr>
        <w:t xml:space="preserve">В соответствии с ч. 3 ст. 1 Федеральный закон от 25.07.2002 № 114-ФЗ «О противодействии экстремистской деятельности» экстремистские материалы –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</w:t>
      </w:r>
      <w:r w:rsidRPr="00C61689">
        <w:rPr>
          <w:sz w:val="22"/>
          <w:szCs w:val="22"/>
        </w:rPr>
        <w:lastRenderedPageBreak/>
        <w:t>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Федеральный список экстремистских материалов размещен на официальном Интернет- сайте Министерства юстиции Российской Федерации.</w:t>
      </w:r>
    </w:p>
    <w:p w:rsidR="00C61689" w:rsidRPr="00C61689" w:rsidRDefault="00C61689" w:rsidP="00C61689">
      <w:pPr>
        <w:pStyle w:val="a4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C61689">
        <w:rPr>
          <w:sz w:val="22"/>
          <w:szCs w:val="22"/>
        </w:rPr>
        <w:t>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статьей 20.29 КоАП РФ предусмотрена ответственность в виде штрафа в размере от 1 000 рублей до 1 миллиона рублей с конфискацией указанных материалов и оборудования, использованного для их производства.</w:t>
      </w:r>
    </w:p>
    <w:p w:rsidR="00C61689" w:rsidRPr="00C61689" w:rsidRDefault="00C61689" w:rsidP="00C61689">
      <w:pPr>
        <w:pStyle w:val="a4"/>
        <w:shd w:val="clear" w:color="auto" w:fill="FFFFFF"/>
        <w:spacing w:after="0" w:line="270" w:lineRule="atLeast"/>
        <w:jc w:val="both"/>
        <w:rPr>
          <w:sz w:val="22"/>
          <w:szCs w:val="22"/>
        </w:rPr>
      </w:pPr>
    </w:p>
    <w:p w:rsidR="00C61689" w:rsidRPr="00C61689" w:rsidRDefault="00C61689" w:rsidP="00C61689">
      <w:pPr>
        <w:pStyle w:val="a4"/>
        <w:shd w:val="clear" w:color="auto" w:fill="FFFFFF"/>
        <w:spacing w:after="0" w:line="270" w:lineRule="atLeast"/>
        <w:jc w:val="both"/>
        <w:rPr>
          <w:sz w:val="22"/>
          <w:szCs w:val="22"/>
        </w:rPr>
      </w:pPr>
    </w:p>
    <w:p w:rsidR="00C61689" w:rsidRPr="00C61689" w:rsidRDefault="00C61689" w:rsidP="00C61689">
      <w:pPr>
        <w:pStyle w:val="a4"/>
        <w:shd w:val="clear" w:color="auto" w:fill="FFFFFF"/>
        <w:spacing w:after="0" w:line="270" w:lineRule="atLeast"/>
        <w:jc w:val="both"/>
        <w:rPr>
          <w:sz w:val="22"/>
          <w:szCs w:val="22"/>
        </w:rPr>
      </w:pPr>
      <w:r w:rsidRPr="00C61689">
        <w:rPr>
          <w:sz w:val="22"/>
          <w:szCs w:val="22"/>
        </w:rPr>
        <w:t xml:space="preserve">Помощник прокурора </w:t>
      </w:r>
      <w:proofErr w:type="spellStart"/>
      <w:r w:rsidRPr="00C61689">
        <w:rPr>
          <w:sz w:val="22"/>
          <w:szCs w:val="22"/>
        </w:rPr>
        <w:t>Купинского</w:t>
      </w:r>
      <w:proofErr w:type="spellEnd"/>
      <w:r w:rsidRPr="00C61689">
        <w:rPr>
          <w:sz w:val="22"/>
          <w:szCs w:val="22"/>
        </w:rPr>
        <w:t xml:space="preserve"> района</w:t>
      </w:r>
    </w:p>
    <w:p w:rsidR="00C61689" w:rsidRPr="00C61689" w:rsidRDefault="00C61689" w:rsidP="00C61689">
      <w:pPr>
        <w:pStyle w:val="a4"/>
        <w:shd w:val="clear" w:color="auto" w:fill="FFFFFF"/>
        <w:spacing w:after="0" w:line="270" w:lineRule="atLeast"/>
        <w:jc w:val="both"/>
        <w:rPr>
          <w:sz w:val="22"/>
          <w:szCs w:val="22"/>
        </w:rPr>
      </w:pPr>
    </w:p>
    <w:p w:rsidR="00C61689" w:rsidRPr="00C61689" w:rsidRDefault="00C61689" w:rsidP="00C61689">
      <w:pPr>
        <w:pStyle w:val="a4"/>
        <w:shd w:val="clear" w:color="auto" w:fill="FFFFFF"/>
        <w:spacing w:after="0" w:line="270" w:lineRule="atLeast"/>
        <w:jc w:val="both"/>
        <w:rPr>
          <w:sz w:val="22"/>
          <w:szCs w:val="22"/>
        </w:rPr>
      </w:pPr>
      <w:proofErr w:type="gramStart"/>
      <w:r w:rsidRPr="00C61689">
        <w:rPr>
          <w:sz w:val="22"/>
          <w:szCs w:val="22"/>
        </w:rPr>
        <w:t>юрист</w:t>
      </w:r>
      <w:proofErr w:type="gramEnd"/>
      <w:r w:rsidRPr="00C61689">
        <w:rPr>
          <w:sz w:val="22"/>
          <w:szCs w:val="22"/>
        </w:rPr>
        <w:t xml:space="preserve"> 2 класса                                                                             М.А. Соколов</w:t>
      </w:r>
    </w:p>
    <w:p w:rsidR="00C61689" w:rsidRPr="00C61689" w:rsidRDefault="00C61689" w:rsidP="00C61689"/>
    <w:p w:rsidR="00C61689" w:rsidRPr="00C61689" w:rsidRDefault="00C61689" w:rsidP="00C61689"/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812733" w:rsidRPr="00F643ED" w:rsidTr="00DE15C7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F643ED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F643ED">
              <w:rPr>
                <w:rFonts w:ascii="Arial" w:eastAsia="Arial Unicode MS" w:hAnsi="Arial" w:cs="Arial"/>
              </w:rPr>
              <w:t xml:space="preserve"> </w:t>
            </w:r>
            <w:r w:rsidRPr="00F643E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5F5879" wp14:editId="2AD20328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12733" w:rsidRDefault="00812733" w:rsidP="00812733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812733" w:rsidRDefault="00812733" w:rsidP="00812733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5F5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" filled="f" stroked="f">
                      <o:lock v:ext="edit" shapetype="t"/>
                      <v:textbox style="mso-fit-shape-to-text:t">
                        <w:txbxContent>
                          <w:p w:rsidR="00812733" w:rsidRDefault="00812733" w:rsidP="0081273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812733" w:rsidRDefault="00812733" w:rsidP="0081273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643ED"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Учредитель газеты</w:t>
            </w: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Адрес редакции</w:t>
            </w: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632744</w:t>
            </w: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п. Сибирский</w:t>
            </w: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ул. Учительская, 11</w:t>
            </w:r>
          </w:p>
          <w:p w:rsidR="00812733" w:rsidRPr="00F643ED" w:rsidRDefault="00812733" w:rsidP="00DE15C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>Редактор:</w:t>
            </w:r>
          </w:p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F643ED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F643ED">
              <w:rPr>
                <w:rFonts w:ascii="Arial" w:eastAsia="Arial Unicode MS" w:hAnsi="Arial" w:cs="Arial"/>
              </w:rPr>
              <w:t>.</w:t>
            </w:r>
          </w:p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12733" w:rsidRPr="00F643ED" w:rsidRDefault="00812733" w:rsidP="00DE15C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F643ED">
              <w:rPr>
                <w:rFonts w:ascii="Arial" w:eastAsia="Arial Unicode MS" w:hAnsi="Arial" w:cs="Arial"/>
              </w:rPr>
              <w:t xml:space="preserve"> </w:t>
            </w:r>
          </w:p>
          <w:p w:rsidR="00812733" w:rsidRPr="00F643ED" w:rsidRDefault="00812733" w:rsidP="00DE15C7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2E8" w:rsidRPr="00C61689" w:rsidRDefault="001772E8" w:rsidP="00654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433D" w:rsidRPr="00C61689" w:rsidRDefault="0065433D" w:rsidP="006543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_GoBack"/>
      <w:bookmarkEnd w:id="2"/>
    </w:p>
    <w:p w:rsidR="009E37D4" w:rsidRPr="00E927C4" w:rsidRDefault="001772E8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</w:t>
      </w: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E37D4" w:rsidRPr="00E927C4" w:rsidRDefault="009E37D4" w:rsidP="009E37D4">
      <w:pPr>
        <w:spacing w:after="200" w:line="276" w:lineRule="auto"/>
        <w:rPr>
          <w:rFonts w:eastAsiaTheme="minorEastAsia"/>
          <w:lang w:eastAsia="ru-RU"/>
        </w:rPr>
      </w:pPr>
      <w:r w:rsidRPr="00E927C4">
        <w:rPr>
          <w:rFonts w:eastAsiaTheme="minorEastAsia"/>
          <w:lang w:eastAsia="ru-RU"/>
        </w:rPr>
        <w:t xml:space="preserve"> </w:t>
      </w:r>
    </w:p>
    <w:p w:rsidR="00E10763" w:rsidRDefault="00E10763" w:rsidP="009E37D4">
      <w:pPr>
        <w:jc w:val="center"/>
      </w:pPr>
    </w:p>
    <w:sectPr w:rsidR="00E1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51"/>
    <w:rsid w:val="001772E8"/>
    <w:rsid w:val="004F3903"/>
    <w:rsid w:val="00513C49"/>
    <w:rsid w:val="0065433D"/>
    <w:rsid w:val="00812733"/>
    <w:rsid w:val="009E37D4"/>
    <w:rsid w:val="00A93AA6"/>
    <w:rsid w:val="00C61689"/>
    <w:rsid w:val="00E10763"/>
    <w:rsid w:val="00E927C4"/>
    <w:rsid w:val="00EB0551"/>
    <w:rsid w:val="00F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14BC-0BA8-425C-B573-2ADF0B6F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49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C6168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51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513C4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68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BF098849AA4ACECA02C8032356E0E15BEC5B9A56660C1A1BA4A311E41306806321D1A2V74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2794</Words>
  <Characters>15932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2016-06-22T08:34:00Z</dcterms:created>
  <dcterms:modified xsi:type="dcterms:W3CDTF">2016-06-23T04:32:00Z</dcterms:modified>
</cp:coreProperties>
</file>