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C17" w:rsidRDefault="00D35C17" w:rsidP="00D35C17">
      <w:pPr>
        <w:ind w:left="-540" w:firstLine="180"/>
        <w:jc w:val="center"/>
        <w:rPr>
          <w:rFonts w:eastAsia="Arial Unicode MS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5934075" cy="910590"/>
                <wp:effectExtent l="0" t="0" r="0" b="0"/>
                <wp:docPr id="23" name="Надпись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34075" cy="9245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C17" w:rsidRDefault="00D35C17" w:rsidP="00D35C17">
                            <w:pPr>
                              <w:pStyle w:val="a4"/>
                              <w:spacing w:after="0"/>
                              <w:jc w:val="center"/>
                            </w:pPr>
                            <w:r>
                              <w:rPr>
                                <w:color w:val="336699"/>
                                <w:sz w:val="48"/>
                                <w:szCs w:val="4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Газета муниципального образования Сибирского сельсовета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Bottom">
                          <a:avLst>
                            <a:gd name="adj" fmla="val 53125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3" o:spid="_x0000_s1026" type="#_x0000_t202" style="width:467.25pt;height:7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" filled="f" stroked="f">
                <v:stroke joinstyle="round"/>
                <o:lock v:ext="edit" shapetype="t"/>
                <v:textbox style="mso-fit-shape-to-text:t">
                  <w:txbxContent>
                    <w:p w:rsidR="00D35C17" w:rsidRDefault="00D35C17" w:rsidP="00D35C17">
                      <w:pPr>
                        <w:pStyle w:val="a4"/>
                        <w:spacing w:after="0"/>
                        <w:jc w:val="center"/>
                      </w:pPr>
                      <w:r>
                        <w:rPr>
                          <w:color w:val="336699"/>
                          <w:sz w:val="48"/>
                          <w:szCs w:val="4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Газета муниципального образования Сибирского сельсовета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35C17" w:rsidRDefault="00D35C17" w:rsidP="00D35C17">
      <w:pPr>
        <w:ind w:left="-720"/>
        <w:jc w:val="center"/>
        <w:rPr>
          <w:rFonts w:eastAsia="Arial Unicode MS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6629400" cy="767715"/>
                <wp:effectExtent l="0" t="0" r="0" b="0"/>
                <wp:docPr id="24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29400" cy="759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35C17" w:rsidRDefault="00D35C17" w:rsidP="00D35C17">
                            <w:pPr>
                              <w:pStyle w:val="a4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МУНИЦИПАЛЬНЫЕ ВЕДОМОСТИ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24" o:spid="_x0000_s1027" type="#_x0000_t202" style="width:522pt;height:6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" filled="f" stroked="f">
                <o:lock v:ext="edit" shapetype="t"/>
                <v:textbox style="mso-fit-shape-to-text:t">
                  <w:txbxContent>
                    <w:p w:rsidR="00D35C17" w:rsidRDefault="00D35C17" w:rsidP="00D35C17">
                      <w:pPr>
                        <w:pStyle w:val="a4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МУНИЦИПАЛЬНЫЕ ВЕДОМОСТИ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35C17" w:rsidRDefault="00D35C17" w:rsidP="00D35C17">
      <w:pPr>
        <w:jc w:val="center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Основана      в     марте </w:t>
      </w:r>
      <w:r>
        <w:rPr>
          <w:rFonts w:eastAsia="Arial Unicode MS"/>
          <w:sz w:val="24"/>
          <w:szCs w:val="24"/>
        </w:rPr>
        <w:tab/>
        <w:t>2007 года.</w:t>
      </w:r>
    </w:p>
    <w:p w:rsidR="00D35C17" w:rsidRDefault="00D35C17" w:rsidP="00D35C17">
      <w:pPr>
        <w:jc w:val="center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п. Сибирский</w:t>
      </w:r>
    </w:p>
    <w:p w:rsidR="00973BCF" w:rsidRDefault="00973BCF" w:rsidP="00D35C17">
      <w:pPr>
        <w:jc w:val="center"/>
        <w:rPr>
          <w:rFonts w:eastAsia="Arial Unicode MS"/>
          <w:sz w:val="24"/>
          <w:szCs w:val="24"/>
        </w:rPr>
      </w:pPr>
    </w:p>
    <w:p w:rsidR="00CD5E75" w:rsidRPr="00973BCF" w:rsidRDefault="00CD5E75" w:rsidP="00CD5E75">
      <w:pPr>
        <w:rPr>
          <w:sz w:val="24"/>
          <w:szCs w:val="24"/>
        </w:rPr>
      </w:pPr>
      <w:r w:rsidRPr="00973BCF">
        <w:rPr>
          <w:sz w:val="24"/>
          <w:szCs w:val="24"/>
        </w:rPr>
        <w:t xml:space="preserve">                                      </w:t>
      </w:r>
      <w:r w:rsidR="00973BCF" w:rsidRPr="00973BCF">
        <w:rPr>
          <w:sz w:val="24"/>
          <w:szCs w:val="24"/>
        </w:rPr>
        <w:t xml:space="preserve">       </w:t>
      </w:r>
      <w:r w:rsidRPr="00973BCF">
        <w:rPr>
          <w:sz w:val="24"/>
          <w:szCs w:val="24"/>
        </w:rPr>
        <w:t xml:space="preserve">   Р А С П О Р Я Ж Е Н И Е</w:t>
      </w:r>
    </w:p>
    <w:p w:rsidR="00CD5E75" w:rsidRPr="00973BCF" w:rsidRDefault="00CD5E75" w:rsidP="00CD5E75">
      <w:pPr>
        <w:rPr>
          <w:sz w:val="24"/>
          <w:szCs w:val="24"/>
        </w:rPr>
      </w:pPr>
    </w:p>
    <w:p w:rsidR="00CD5E75" w:rsidRPr="00973BCF" w:rsidRDefault="00CD5E75" w:rsidP="00CD5E75">
      <w:pPr>
        <w:rPr>
          <w:sz w:val="24"/>
          <w:szCs w:val="24"/>
        </w:rPr>
      </w:pPr>
      <w:r w:rsidRPr="00973BCF">
        <w:rPr>
          <w:sz w:val="24"/>
          <w:szCs w:val="24"/>
        </w:rPr>
        <w:t xml:space="preserve"> </w:t>
      </w:r>
      <w:proofErr w:type="gramStart"/>
      <w:r w:rsidRPr="00973BCF">
        <w:rPr>
          <w:sz w:val="24"/>
          <w:szCs w:val="24"/>
        </w:rPr>
        <w:t>от</w:t>
      </w:r>
      <w:proofErr w:type="gramEnd"/>
      <w:r w:rsidRPr="00973BCF">
        <w:rPr>
          <w:sz w:val="24"/>
          <w:szCs w:val="24"/>
        </w:rPr>
        <w:t xml:space="preserve"> 24.03.2016 г.                                                                                 №  11         </w:t>
      </w:r>
    </w:p>
    <w:p w:rsidR="00CD5E75" w:rsidRPr="00973BCF" w:rsidRDefault="00CD5E75" w:rsidP="00CD5E75">
      <w:pPr>
        <w:jc w:val="center"/>
        <w:rPr>
          <w:b/>
          <w:sz w:val="24"/>
          <w:szCs w:val="24"/>
        </w:rPr>
      </w:pPr>
      <w:r w:rsidRPr="00973BCF">
        <w:rPr>
          <w:b/>
          <w:sz w:val="24"/>
          <w:szCs w:val="24"/>
        </w:rPr>
        <w:t xml:space="preserve">О проведении аукциона по продаже </w:t>
      </w:r>
      <w:proofErr w:type="gramStart"/>
      <w:r w:rsidRPr="00973BCF">
        <w:rPr>
          <w:b/>
          <w:sz w:val="24"/>
          <w:szCs w:val="24"/>
        </w:rPr>
        <w:t>права  на</w:t>
      </w:r>
      <w:proofErr w:type="gramEnd"/>
      <w:r w:rsidRPr="00973BCF">
        <w:rPr>
          <w:b/>
          <w:sz w:val="24"/>
          <w:szCs w:val="24"/>
        </w:rPr>
        <w:t xml:space="preserve"> заключение договора аренды земельного участка для сельскохозяйственного производства</w:t>
      </w:r>
    </w:p>
    <w:p w:rsidR="00CD5E75" w:rsidRPr="00973BCF" w:rsidRDefault="00CD5E75" w:rsidP="00CD5E75">
      <w:pPr>
        <w:jc w:val="center"/>
        <w:rPr>
          <w:b/>
          <w:sz w:val="24"/>
          <w:szCs w:val="24"/>
        </w:rPr>
      </w:pPr>
      <w:r w:rsidRPr="00973BCF">
        <w:rPr>
          <w:sz w:val="24"/>
          <w:szCs w:val="24"/>
        </w:rPr>
        <w:t xml:space="preserve">   </w:t>
      </w:r>
    </w:p>
    <w:p w:rsidR="00CD5E75" w:rsidRPr="00973BCF" w:rsidRDefault="00CD5E75" w:rsidP="00CD5E75">
      <w:pPr>
        <w:pStyle w:val="a7"/>
        <w:rPr>
          <w:sz w:val="24"/>
        </w:rPr>
      </w:pPr>
      <w:r w:rsidRPr="00973BCF">
        <w:rPr>
          <w:sz w:val="24"/>
        </w:rPr>
        <w:t xml:space="preserve">  В соответствии Земельным Кодексом Российской Федерации, административным </w:t>
      </w:r>
      <w:proofErr w:type="gramStart"/>
      <w:r w:rsidRPr="00973BCF">
        <w:rPr>
          <w:sz w:val="24"/>
        </w:rPr>
        <w:t xml:space="preserve">регламентом  </w:t>
      </w:r>
      <w:r w:rsidRPr="00973BCF">
        <w:rPr>
          <w:bCs/>
          <w:sz w:val="24"/>
        </w:rPr>
        <w:t>«</w:t>
      </w:r>
      <w:proofErr w:type="spellStart"/>
      <w:proofErr w:type="gramEnd"/>
      <w:r w:rsidRPr="00973BCF">
        <w:rPr>
          <w:bCs/>
          <w:sz w:val="24"/>
        </w:rPr>
        <w:t>Педоставление</w:t>
      </w:r>
      <w:proofErr w:type="spellEnd"/>
      <w:r w:rsidRPr="00973BCF">
        <w:rPr>
          <w:sz w:val="24"/>
        </w:rPr>
        <w:t xml:space="preserve"> земельных участков из земель сельскохозяйственного назначения, находящихся в муниципальной собственности, для создания фермерского хозяйства и осуществления его деятельности</w:t>
      </w:r>
      <w:r w:rsidRPr="00973BCF">
        <w:rPr>
          <w:bCs/>
          <w:sz w:val="24"/>
        </w:rPr>
        <w:t>» утвержденным постановлением администрации Сибирского сельсовета  № 41 от 20.11.2015 г.</w:t>
      </w:r>
    </w:p>
    <w:p w:rsidR="00CD5E75" w:rsidRPr="00973BCF" w:rsidRDefault="00CD5E75" w:rsidP="00CD5E75">
      <w:pPr>
        <w:rPr>
          <w:sz w:val="24"/>
          <w:szCs w:val="24"/>
        </w:rPr>
      </w:pPr>
      <w:r w:rsidRPr="00973BCF">
        <w:rPr>
          <w:sz w:val="24"/>
          <w:szCs w:val="24"/>
        </w:rPr>
        <w:t xml:space="preserve">       1. Провести аукцион по </w:t>
      </w:r>
      <w:proofErr w:type="gramStart"/>
      <w:r w:rsidRPr="00973BCF">
        <w:rPr>
          <w:sz w:val="24"/>
          <w:szCs w:val="24"/>
        </w:rPr>
        <w:t>продаже  права</w:t>
      </w:r>
      <w:proofErr w:type="gramEnd"/>
      <w:r w:rsidRPr="00973BCF">
        <w:rPr>
          <w:sz w:val="24"/>
          <w:szCs w:val="24"/>
        </w:rPr>
        <w:t xml:space="preserve"> на заключение договора аренды земельного участка для сельскохозяйственного производства</w:t>
      </w:r>
    </w:p>
    <w:p w:rsidR="00CD5E75" w:rsidRPr="00973BCF" w:rsidRDefault="00CD5E75" w:rsidP="00CD5E75">
      <w:pPr>
        <w:ind w:firstLine="540"/>
        <w:rPr>
          <w:sz w:val="24"/>
          <w:szCs w:val="24"/>
        </w:rPr>
      </w:pPr>
      <w:r w:rsidRPr="00973BCF">
        <w:rPr>
          <w:sz w:val="24"/>
          <w:szCs w:val="24"/>
        </w:rPr>
        <w:t xml:space="preserve">1.1. Земельный участок с кадастровым номером 54:15:025806:790 площадью 33361кв.м.  </w:t>
      </w:r>
      <w:proofErr w:type="gramStart"/>
      <w:r w:rsidRPr="00973BCF">
        <w:rPr>
          <w:sz w:val="24"/>
          <w:szCs w:val="24"/>
        </w:rPr>
        <w:t>местоположением</w:t>
      </w:r>
      <w:proofErr w:type="gramEnd"/>
      <w:r w:rsidRPr="00973BCF">
        <w:rPr>
          <w:sz w:val="24"/>
          <w:szCs w:val="24"/>
        </w:rPr>
        <w:t xml:space="preserve">: Новосибирская область, </w:t>
      </w:r>
      <w:proofErr w:type="spellStart"/>
      <w:r w:rsidRPr="00973BCF">
        <w:rPr>
          <w:sz w:val="24"/>
          <w:szCs w:val="24"/>
        </w:rPr>
        <w:t>Купинский</w:t>
      </w:r>
      <w:proofErr w:type="spellEnd"/>
      <w:r w:rsidRPr="00973BCF">
        <w:rPr>
          <w:sz w:val="24"/>
          <w:szCs w:val="24"/>
        </w:rPr>
        <w:t xml:space="preserve"> район, в 50м. на юг от  д. Алексеевка.</w:t>
      </w:r>
    </w:p>
    <w:p w:rsidR="00CD5E75" w:rsidRPr="00973BCF" w:rsidRDefault="00CD5E75" w:rsidP="00CD5E75">
      <w:pPr>
        <w:ind w:firstLine="540"/>
        <w:jc w:val="both"/>
        <w:rPr>
          <w:sz w:val="24"/>
          <w:szCs w:val="24"/>
        </w:rPr>
      </w:pPr>
      <w:r w:rsidRPr="00973BCF">
        <w:rPr>
          <w:sz w:val="24"/>
          <w:szCs w:val="24"/>
        </w:rPr>
        <w:t xml:space="preserve">2. Установить начальный размер арендной платы и стоимости земельных участков в соответствии с </w:t>
      </w:r>
      <w:proofErr w:type="gramStart"/>
      <w:r w:rsidRPr="00973BCF">
        <w:rPr>
          <w:sz w:val="24"/>
          <w:szCs w:val="24"/>
        </w:rPr>
        <w:t>отчетом  независимого</w:t>
      </w:r>
      <w:proofErr w:type="gramEnd"/>
      <w:r w:rsidRPr="00973BCF">
        <w:rPr>
          <w:sz w:val="24"/>
          <w:szCs w:val="24"/>
        </w:rPr>
        <w:t xml:space="preserve"> оценщика.</w:t>
      </w:r>
    </w:p>
    <w:p w:rsidR="00CD5E75" w:rsidRPr="00973BCF" w:rsidRDefault="00CD5E75" w:rsidP="00CD5E75">
      <w:pPr>
        <w:ind w:firstLine="540"/>
        <w:jc w:val="both"/>
        <w:rPr>
          <w:sz w:val="24"/>
          <w:szCs w:val="24"/>
        </w:rPr>
      </w:pPr>
      <w:r w:rsidRPr="00973BCF">
        <w:rPr>
          <w:sz w:val="24"/>
          <w:szCs w:val="24"/>
        </w:rPr>
        <w:t>3.Установить величину повышения размера арендной платы и стоимости (шаг аукциона) -  5% от начального размера годовой арендной платы.</w:t>
      </w:r>
    </w:p>
    <w:p w:rsidR="00CD5E75" w:rsidRPr="00973BCF" w:rsidRDefault="00CD5E75" w:rsidP="00CD5E75">
      <w:pPr>
        <w:ind w:firstLine="540"/>
        <w:jc w:val="both"/>
        <w:rPr>
          <w:sz w:val="24"/>
          <w:szCs w:val="24"/>
        </w:rPr>
      </w:pPr>
      <w:r w:rsidRPr="00973BCF">
        <w:rPr>
          <w:sz w:val="24"/>
          <w:szCs w:val="24"/>
        </w:rPr>
        <w:t>4.Утвердить условия проведения аукциона по продаже права на заключение договоров аренды земельных участков согласно Приложения 1.</w:t>
      </w:r>
    </w:p>
    <w:p w:rsidR="00CD5E75" w:rsidRPr="00973BCF" w:rsidRDefault="00CD5E75" w:rsidP="00CD5E75">
      <w:pPr>
        <w:ind w:firstLine="540"/>
        <w:jc w:val="both"/>
        <w:rPr>
          <w:sz w:val="24"/>
          <w:szCs w:val="24"/>
        </w:rPr>
      </w:pPr>
      <w:r w:rsidRPr="00973BCF">
        <w:rPr>
          <w:sz w:val="24"/>
          <w:szCs w:val="24"/>
        </w:rPr>
        <w:t>5.Утвердить форму заявки на участие в аукционе по продаже права на заключение договора аренды земельного участка согласно Приложения 2.</w:t>
      </w:r>
    </w:p>
    <w:p w:rsidR="00CD5E75" w:rsidRPr="00973BCF" w:rsidRDefault="00CD5E75" w:rsidP="00CD5E75">
      <w:pPr>
        <w:ind w:firstLine="540"/>
        <w:jc w:val="both"/>
        <w:rPr>
          <w:sz w:val="24"/>
          <w:szCs w:val="24"/>
        </w:rPr>
      </w:pPr>
      <w:r w:rsidRPr="00973BCF">
        <w:rPr>
          <w:sz w:val="24"/>
          <w:szCs w:val="24"/>
        </w:rPr>
        <w:lastRenderedPageBreak/>
        <w:t xml:space="preserve">6.Специалисту </w:t>
      </w:r>
      <w:proofErr w:type="spellStart"/>
      <w:r w:rsidRPr="00973BCF">
        <w:rPr>
          <w:sz w:val="24"/>
          <w:szCs w:val="24"/>
        </w:rPr>
        <w:t>Бородихиной</w:t>
      </w:r>
      <w:proofErr w:type="spellEnd"/>
      <w:r w:rsidRPr="00973BCF">
        <w:rPr>
          <w:sz w:val="24"/>
          <w:szCs w:val="24"/>
        </w:rPr>
        <w:t xml:space="preserve"> Л.В подготовить все необходимые документы, </w:t>
      </w:r>
      <w:proofErr w:type="gramStart"/>
      <w:r w:rsidRPr="00973BCF">
        <w:rPr>
          <w:sz w:val="24"/>
          <w:szCs w:val="24"/>
        </w:rPr>
        <w:t>произвести  публикацию</w:t>
      </w:r>
      <w:proofErr w:type="gramEnd"/>
      <w:r w:rsidRPr="00973BCF">
        <w:rPr>
          <w:sz w:val="24"/>
          <w:szCs w:val="24"/>
        </w:rPr>
        <w:t xml:space="preserve"> извещения о проведении аукциона на сайте администрации, на официальном  сайте </w:t>
      </w:r>
      <w:r w:rsidRPr="00973BCF">
        <w:rPr>
          <w:sz w:val="24"/>
          <w:szCs w:val="24"/>
          <w:lang w:val="en-US"/>
        </w:rPr>
        <w:t>www</w:t>
      </w:r>
      <w:r w:rsidRPr="00973BCF">
        <w:rPr>
          <w:sz w:val="24"/>
          <w:szCs w:val="24"/>
        </w:rPr>
        <w:t>.</w:t>
      </w:r>
      <w:proofErr w:type="spellStart"/>
      <w:r w:rsidRPr="00973BCF">
        <w:rPr>
          <w:sz w:val="24"/>
          <w:szCs w:val="24"/>
          <w:lang w:val="en-US"/>
        </w:rPr>
        <w:t>torgi</w:t>
      </w:r>
      <w:proofErr w:type="spellEnd"/>
      <w:r w:rsidRPr="00973BCF">
        <w:rPr>
          <w:sz w:val="24"/>
          <w:szCs w:val="24"/>
        </w:rPr>
        <w:t>.</w:t>
      </w:r>
      <w:proofErr w:type="spellStart"/>
      <w:r w:rsidRPr="00973BCF">
        <w:rPr>
          <w:sz w:val="24"/>
          <w:szCs w:val="24"/>
          <w:lang w:val="en-US"/>
        </w:rPr>
        <w:t>gov</w:t>
      </w:r>
      <w:proofErr w:type="spellEnd"/>
      <w:r w:rsidRPr="00973BCF">
        <w:rPr>
          <w:sz w:val="24"/>
          <w:szCs w:val="24"/>
        </w:rPr>
        <w:t>.</w:t>
      </w:r>
      <w:proofErr w:type="spellStart"/>
      <w:r w:rsidRPr="00973BCF">
        <w:rPr>
          <w:sz w:val="24"/>
          <w:szCs w:val="24"/>
          <w:lang w:val="en-US"/>
        </w:rPr>
        <w:t>ru</w:t>
      </w:r>
      <w:proofErr w:type="spellEnd"/>
      <w:r w:rsidRPr="00973BCF">
        <w:rPr>
          <w:sz w:val="24"/>
          <w:szCs w:val="24"/>
        </w:rPr>
        <w:t xml:space="preserve">, в местной газете  « Муниципальные ведомости»  и обеспечить  его проведение. </w:t>
      </w:r>
    </w:p>
    <w:p w:rsidR="00CD5E75" w:rsidRPr="00973BCF" w:rsidRDefault="00CD5E75" w:rsidP="00CD5E75">
      <w:pPr>
        <w:ind w:firstLine="720"/>
        <w:jc w:val="both"/>
        <w:rPr>
          <w:sz w:val="24"/>
          <w:szCs w:val="24"/>
        </w:rPr>
      </w:pPr>
      <w:r w:rsidRPr="00973BCF">
        <w:rPr>
          <w:sz w:val="24"/>
          <w:szCs w:val="24"/>
        </w:rPr>
        <w:t xml:space="preserve">7. Контроль за исполнением </w:t>
      </w:r>
      <w:proofErr w:type="gramStart"/>
      <w:r w:rsidRPr="00973BCF">
        <w:rPr>
          <w:sz w:val="24"/>
          <w:szCs w:val="24"/>
        </w:rPr>
        <w:t>настоящего  распоряжения</w:t>
      </w:r>
      <w:proofErr w:type="gramEnd"/>
      <w:r w:rsidRPr="00973BCF">
        <w:rPr>
          <w:sz w:val="24"/>
          <w:szCs w:val="24"/>
        </w:rPr>
        <w:t xml:space="preserve"> оставляю за собой.</w:t>
      </w:r>
    </w:p>
    <w:p w:rsidR="00CD5E75" w:rsidRPr="00973BCF" w:rsidRDefault="00CD5E75" w:rsidP="00CD5E75">
      <w:pPr>
        <w:ind w:firstLine="720"/>
        <w:jc w:val="both"/>
        <w:rPr>
          <w:sz w:val="24"/>
          <w:szCs w:val="24"/>
        </w:rPr>
      </w:pPr>
    </w:p>
    <w:p w:rsidR="00CD5E75" w:rsidRPr="00973BCF" w:rsidRDefault="00CD5E75" w:rsidP="00CD5E75">
      <w:pPr>
        <w:ind w:firstLine="720"/>
        <w:jc w:val="both"/>
        <w:rPr>
          <w:sz w:val="24"/>
          <w:szCs w:val="24"/>
        </w:rPr>
      </w:pPr>
    </w:p>
    <w:p w:rsidR="00CD5E75" w:rsidRPr="00973BCF" w:rsidRDefault="00CD5E75" w:rsidP="00CD5E75">
      <w:pPr>
        <w:ind w:firstLine="720"/>
        <w:jc w:val="both"/>
        <w:rPr>
          <w:sz w:val="24"/>
          <w:szCs w:val="24"/>
        </w:rPr>
      </w:pPr>
      <w:r w:rsidRPr="00973BCF">
        <w:rPr>
          <w:sz w:val="24"/>
          <w:szCs w:val="24"/>
        </w:rPr>
        <w:t xml:space="preserve">Глава Сибирского сельсовета                                      </w:t>
      </w:r>
      <w:proofErr w:type="spellStart"/>
      <w:r w:rsidRPr="00973BCF">
        <w:rPr>
          <w:sz w:val="24"/>
          <w:szCs w:val="24"/>
        </w:rPr>
        <w:t>Л.Г.Иваненко</w:t>
      </w:r>
      <w:proofErr w:type="spellEnd"/>
    </w:p>
    <w:p w:rsidR="00CD5E75" w:rsidRDefault="00CD5E75" w:rsidP="00CD5E75">
      <w:pPr>
        <w:ind w:firstLine="720"/>
        <w:jc w:val="both"/>
        <w:rPr>
          <w:sz w:val="28"/>
          <w:szCs w:val="28"/>
        </w:rPr>
      </w:pPr>
    </w:p>
    <w:p w:rsidR="00CD5E75" w:rsidRDefault="00CD5E75" w:rsidP="00CD5E75">
      <w:pPr>
        <w:jc w:val="center"/>
        <w:rPr>
          <w:sz w:val="24"/>
          <w:szCs w:val="24"/>
        </w:rPr>
      </w:pPr>
      <w:r>
        <w:t xml:space="preserve">                                                                                                                Приложение № 1</w:t>
      </w:r>
    </w:p>
    <w:p w:rsidR="00CD5E75" w:rsidRDefault="00CD5E75" w:rsidP="00CD5E75">
      <w:pPr>
        <w:jc w:val="center"/>
      </w:pPr>
      <w:r>
        <w:t xml:space="preserve">                                                                                                                  </w:t>
      </w:r>
      <w:proofErr w:type="gramStart"/>
      <w:r>
        <w:t>к  Распоряжению</w:t>
      </w:r>
      <w:proofErr w:type="gramEnd"/>
    </w:p>
    <w:p w:rsidR="00CD5E75" w:rsidRDefault="00CD5E75" w:rsidP="00CD5E75">
      <w:pPr>
        <w:jc w:val="center"/>
      </w:pPr>
      <w:r>
        <w:t xml:space="preserve">                                                                                                                 </w:t>
      </w:r>
      <w:proofErr w:type="gramStart"/>
      <w:r>
        <w:t>от</w:t>
      </w:r>
      <w:proofErr w:type="gramEnd"/>
      <w:r>
        <w:t xml:space="preserve"> 24.03.2016г. № 11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5409"/>
        <w:gridCol w:w="3372"/>
      </w:tblGrid>
      <w:tr w:rsidR="00CD5E75" w:rsidTr="00CD5E75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E75" w:rsidRDefault="00CD5E75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№ п/п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E75" w:rsidRDefault="00CD5E75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Наименование </w:t>
            </w:r>
            <w:proofErr w:type="gramStart"/>
            <w:r>
              <w:rPr>
                <w:b/>
                <w:i/>
                <w:lang w:eastAsia="en-US"/>
              </w:rPr>
              <w:t>и  местонахождение</w:t>
            </w:r>
            <w:proofErr w:type="gramEnd"/>
            <w:r>
              <w:rPr>
                <w:b/>
                <w:i/>
                <w:lang w:eastAsia="en-US"/>
              </w:rPr>
              <w:t xml:space="preserve"> объекта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E75" w:rsidRDefault="00CD5E75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Вид разрешённого использования</w:t>
            </w:r>
          </w:p>
        </w:tc>
      </w:tr>
      <w:tr w:rsidR="00CD5E75" w:rsidTr="00CD5E75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75" w:rsidRDefault="00CD5E75">
            <w:pPr>
              <w:jc w:val="both"/>
              <w:rPr>
                <w:i/>
                <w:lang w:eastAsia="en-US"/>
              </w:rPr>
            </w:pP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E75" w:rsidRDefault="00CD5E75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Земельный участок с кадастровым номером 54:15:025806:790, площадью 33361 </w:t>
            </w:r>
            <w:proofErr w:type="spellStart"/>
            <w:r>
              <w:rPr>
                <w:i/>
                <w:lang w:eastAsia="en-US"/>
              </w:rPr>
              <w:t>кв.м</w:t>
            </w:r>
            <w:proofErr w:type="spellEnd"/>
            <w:r>
              <w:rPr>
                <w:i/>
                <w:lang w:eastAsia="en-US"/>
              </w:rPr>
              <w:t xml:space="preserve">. НСО </w:t>
            </w:r>
            <w:proofErr w:type="spellStart"/>
            <w:r>
              <w:rPr>
                <w:i/>
                <w:lang w:eastAsia="en-US"/>
              </w:rPr>
              <w:t>Купинский</w:t>
            </w:r>
            <w:proofErr w:type="spellEnd"/>
            <w:r>
              <w:rPr>
                <w:i/>
                <w:lang w:eastAsia="en-US"/>
              </w:rPr>
              <w:t xml:space="preserve"> район </w:t>
            </w:r>
            <w:proofErr w:type="gramStart"/>
            <w:r>
              <w:rPr>
                <w:i/>
                <w:lang w:eastAsia="en-US"/>
              </w:rPr>
              <w:t>в  50</w:t>
            </w:r>
            <w:proofErr w:type="gramEnd"/>
            <w:r>
              <w:rPr>
                <w:i/>
                <w:lang w:eastAsia="en-US"/>
              </w:rPr>
              <w:t xml:space="preserve">м.. на юг  от </w:t>
            </w:r>
            <w:proofErr w:type="spellStart"/>
            <w:r>
              <w:rPr>
                <w:i/>
                <w:lang w:eastAsia="en-US"/>
              </w:rPr>
              <w:t>д.Алексеевка</w:t>
            </w:r>
            <w:proofErr w:type="spellEnd"/>
            <w:r>
              <w:rPr>
                <w:i/>
                <w:lang w:eastAsia="en-US"/>
              </w:rPr>
              <w:t xml:space="preserve">,  МО Сибирского сельсовета. 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E75" w:rsidRDefault="00CD5E75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Для сельскохозяйственного производства</w:t>
            </w:r>
          </w:p>
        </w:tc>
      </w:tr>
    </w:tbl>
    <w:p w:rsidR="00CD5E75" w:rsidRDefault="00973BCF" w:rsidP="00CD5E75">
      <w:pPr>
        <w:jc w:val="center"/>
        <w:rPr>
          <w:b/>
        </w:rPr>
      </w:pPr>
      <w:r>
        <w:rPr>
          <w:b/>
        </w:rPr>
        <w:t>У</w:t>
      </w:r>
      <w:r w:rsidR="00CD5E75">
        <w:rPr>
          <w:b/>
        </w:rPr>
        <w:t xml:space="preserve">словия проведения аукциона по продаже прав на заключение договора аренды </w:t>
      </w:r>
      <w:proofErr w:type="gramStart"/>
      <w:r w:rsidR="00CD5E75">
        <w:rPr>
          <w:b/>
        </w:rPr>
        <w:t>земельного  участка</w:t>
      </w:r>
      <w:proofErr w:type="gramEnd"/>
      <w:r w:rsidR="00CD5E75">
        <w:rPr>
          <w:b/>
        </w:rPr>
        <w:t xml:space="preserve">. </w:t>
      </w:r>
    </w:p>
    <w:p w:rsidR="00CD5E75" w:rsidRDefault="00CD5E75" w:rsidP="00CD5E75">
      <w:pPr>
        <w:numPr>
          <w:ilvl w:val="0"/>
          <w:numId w:val="1"/>
        </w:numPr>
        <w:tabs>
          <w:tab w:val="num" w:pos="550"/>
        </w:tabs>
        <w:spacing w:after="0" w:line="240" w:lineRule="auto"/>
        <w:ind w:left="0" w:firstLine="360"/>
        <w:jc w:val="both"/>
      </w:pPr>
      <w:r>
        <w:t xml:space="preserve">Организатор аукциона – администрация Сибирского сельсовета </w:t>
      </w:r>
      <w:proofErr w:type="spellStart"/>
      <w:r>
        <w:t>Купинского</w:t>
      </w:r>
      <w:proofErr w:type="spellEnd"/>
      <w:r>
        <w:t xml:space="preserve"> района Новосибирской области. Аукцион является открытым по составу участников и по форме </w:t>
      </w:r>
      <w:proofErr w:type="gramStart"/>
      <w:r>
        <w:t>подачи  предложений</w:t>
      </w:r>
      <w:proofErr w:type="gramEnd"/>
      <w:r>
        <w:t xml:space="preserve"> о цене.</w:t>
      </w:r>
    </w:p>
    <w:p w:rsidR="00CD5E75" w:rsidRDefault="00CD5E75" w:rsidP="00CD5E75">
      <w:pPr>
        <w:jc w:val="both"/>
      </w:pPr>
      <w:r>
        <w:t xml:space="preserve">      2.Начальный размер оплаты земельного участка установлен на основании «отчёта независимого оценщика об оценке рыночной </w:t>
      </w:r>
      <w:proofErr w:type="gramStart"/>
      <w:r>
        <w:t>стоимости  земельного</w:t>
      </w:r>
      <w:proofErr w:type="gramEnd"/>
      <w:r>
        <w:t xml:space="preserve"> участка» от 09.02.2016г. № 016-012  </w:t>
      </w:r>
    </w:p>
    <w:p w:rsidR="00CD5E75" w:rsidRDefault="00CD5E75" w:rsidP="00CD5E75">
      <w:pPr>
        <w:jc w:val="both"/>
      </w:pPr>
      <w:r>
        <w:t xml:space="preserve">     3.</w:t>
      </w:r>
      <w:r>
        <w:rPr>
          <w:b/>
          <w:i/>
        </w:rPr>
        <w:t xml:space="preserve"> </w:t>
      </w:r>
      <w:r>
        <w:t>Наименование объекта и предмета торгов:</w:t>
      </w:r>
    </w:p>
    <w:p w:rsidR="00CD5E75" w:rsidRDefault="00CD5E75" w:rsidP="00CD5E75">
      <w:pPr>
        <w:jc w:val="both"/>
      </w:pPr>
      <w:r>
        <w:t xml:space="preserve">     Лот № 1 – Право аренды земельного участка с кадастровым номером 54:15:025806:790 площадью 33361в.м. местоположением: обл. Новосибирская, р-н </w:t>
      </w:r>
      <w:proofErr w:type="spellStart"/>
      <w:r>
        <w:t>Купинский</w:t>
      </w:r>
      <w:proofErr w:type="spellEnd"/>
      <w:r>
        <w:t xml:space="preserve">, в 50м. на юг от </w:t>
      </w:r>
      <w:proofErr w:type="spellStart"/>
      <w:r>
        <w:t>д.Алексеевка</w:t>
      </w:r>
      <w:proofErr w:type="spellEnd"/>
      <w:r>
        <w:t>, вид разрешенного использования – для сельскохозяйственного производства, начальный размер годовой арендной платы составляет 6800 руб.  (</w:t>
      </w:r>
      <w:proofErr w:type="gramStart"/>
      <w:r>
        <w:t>шесть  тысяч</w:t>
      </w:r>
      <w:proofErr w:type="gramEnd"/>
      <w:r>
        <w:t xml:space="preserve"> восемьсот  руб.)</w:t>
      </w:r>
    </w:p>
    <w:p w:rsidR="00CD5E75" w:rsidRDefault="00CD5E75" w:rsidP="00CD5E75">
      <w:pPr>
        <w:jc w:val="both"/>
      </w:pPr>
      <w:r>
        <w:t xml:space="preserve">    4. Установить шаг увеличения размера арендной </w:t>
      </w:r>
      <w:proofErr w:type="gramStart"/>
      <w:r>
        <w:t>платы  земельного</w:t>
      </w:r>
      <w:proofErr w:type="gramEnd"/>
      <w:r>
        <w:t xml:space="preserve"> участка в размере 5 %  от начального размера годовой арендной платы.</w:t>
      </w:r>
    </w:p>
    <w:p w:rsidR="00CD5E75" w:rsidRDefault="00CD5E75" w:rsidP="00CD5E75">
      <w:pPr>
        <w:ind w:firstLine="360"/>
        <w:jc w:val="both"/>
      </w:pPr>
      <w:r>
        <w:t>5.  Установить срок аренды земельного участка – 45 лет.</w:t>
      </w:r>
    </w:p>
    <w:p w:rsidR="00CD5E75" w:rsidRDefault="00CD5E75" w:rsidP="00CD5E75">
      <w:pPr>
        <w:ind w:firstLine="360"/>
        <w:jc w:val="both"/>
      </w:pPr>
      <w:r>
        <w:lastRenderedPageBreak/>
        <w:t xml:space="preserve">6. Заявки на участие в аукционе принимаются в письменном виде установленной формы </w:t>
      </w:r>
      <w:proofErr w:type="gramStart"/>
      <w:r>
        <w:t>в  администрации</w:t>
      </w:r>
      <w:proofErr w:type="gramEnd"/>
      <w:r>
        <w:t xml:space="preserve"> Сибирского сельсовета </w:t>
      </w:r>
      <w:proofErr w:type="spellStart"/>
      <w:r>
        <w:t>Купинского</w:t>
      </w:r>
      <w:proofErr w:type="spellEnd"/>
      <w:r>
        <w:t xml:space="preserve"> района по адресу: НСО, </w:t>
      </w:r>
      <w:proofErr w:type="spellStart"/>
      <w:r>
        <w:t>Купинский</w:t>
      </w:r>
      <w:proofErr w:type="spellEnd"/>
      <w:r>
        <w:t xml:space="preserve"> район, </w:t>
      </w:r>
      <w:proofErr w:type="spellStart"/>
      <w:r>
        <w:t>п.Сибирский</w:t>
      </w:r>
      <w:proofErr w:type="spellEnd"/>
      <w:r>
        <w:t>, ул.Учительская,11  с 29 марта по 28  апреля 2016 года с 9 до 15 часов по рабочим дням.</w:t>
      </w:r>
    </w:p>
    <w:p w:rsidR="00CD5E75" w:rsidRDefault="00CD5E75" w:rsidP="00CD5E75">
      <w:pPr>
        <w:ind w:left="360"/>
        <w:jc w:val="both"/>
        <w:rPr>
          <w:b/>
        </w:rPr>
      </w:pPr>
      <w:r>
        <w:t xml:space="preserve">Дата подведения итогов приема заявок 29.04.2016г. в 11 </w:t>
      </w:r>
      <w:proofErr w:type="gramStart"/>
      <w:r>
        <w:t>часов  местного</w:t>
      </w:r>
      <w:proofErr w:type="gramEnd"/>
      <w:r>
        <w:t xml:space="preserve"> времени.</w:t>
      </w:r>
      <w:r>
        <w:rPr>
          <w:b/>
        </w:rPr>
        <w:t xml:space="preserve">                                   </w:t>
      </w:r>
    </w:p>
    <w:p w:rsidR="00CD5E75" w:rsidRDefault="00CD5E75" w:rsidP="00CD5E75">
      <w:pPr>
        <w:ind w:left="360"/>
        <w:jc w:val="both"/>
      </w:pPr>
      <w:r>
        <w:rPr>
          <w:b/>
        </w:rPr>
        <w:t xml:space="preserve">7. </w:t>
      </w:r>
      <w:r>
        <w:t xml:space="preserve">Документы, представляемые для участия в аукционе: </w:t>
      </w:r>
    </w:p>
    <w:p w:rsidR="00CD5E75" w:rsidRDefault="00CD5E75" w:rsidP="00CD5E75">
      <w:pPr>
        <w:jc w:val="both"/>
      </w:pPr>
      <w:r>
        <w:t xml:space="preserve">        </w:t>
      </w:r>
      <w:proofErr w:type="gramStart"/>
      <w:r>
        <w:t>а</w:t>
      </w:r>
      <w:proofErr w:type="gramEnd"/>
      <w:r>
        <w:t xml:space="preserve">) Заявка с описью документов на участие в аукционе на бланке установленной формы  в 2-х экз. В случае подачи заявления представителем заявителя предоставляется надлежащим образом оформленная доверенность на лицо, имеющее право действовать от имени претендента.  </w:t>
      </w:r>
    </w:p>
    <w:p w:rsidR="00CD5E75" w:rsidRDefault="00CD5E75" w:rsidP="00CD5E75">
      <w:pPr>
        <w:jc w:val="both"/>
      </w:pPr>
      <w:r>
        <w:t xml:space="preserve">        </w:t>
      </w:r>
      <w:proofErr w:type="gramStart"/>
      <w:r>
        <w:t>в</w:t>
      </w:r>
      <w:proofErr w:type="gramEnd"/>
      <w:r>
        <w:t>) Юридическими лицами и индивидуальными предпринимателями  представляются:</w:t>
      </w:r>
    </w:p>
    <w:p w:rsidR="00CD5E75" w:rsidRDefault="00CD5E75" w:rsidP="00CD5E75">
      <w:pPr>
        <w:jc w:val="both"/>
      </w:pPr>
      <w:proofErr w:type="gramStart"/>
      <w:r>
        <w:t>выписка</w:t>
      </w:r>
      <w:proofErr w:type="gramEnd"/>
      <w:r>
        <w:t xml:space="preserve"> из Единого государственного реестра юридических лиц – для юридических лиц, выписка из Единого государственного реестра индивидуальных предпринимателей - для индивидуальных предпринимателей. Выписка из ЕГРЮЛ или ЕГРИП должна быть выдана не позднее, чем за месяц до даты подачи заявки на участие в аукционе. </w:t>
      </w:r>
    </w:p>
    <w:p w:rsidR="00CD5E75" w:rsidRDefault="00CD5E75" w:rsidP="00CD5E75">
      <w:pPr>
        <w:jc w:val="both"/>
      </w:pPr>
      <w:r>
        <w:t xml:space="preserve">        </w:t>
      </w:r>
      <w:proofErr w:type="gramStart"/>
      <w:r>
        <w:t>г</w:t>
      </w:r>
      <w:proofErr w:type="gramEnd"/>
      <w:r>
        <w:t xml:space="preserve">) Физическими лицами представляется документ, удостоверяющий личность и его копия.  </w:t>
      </w:r>
    </w:p>
    <w:p w:rsidR="00CD5E75" w:rsidRDefault="00CD5E75" w:rsidP="00CD5E75">
      <w:pPr>
        <w:jc w:val="both"/>
      </w:pPr>
      <w:r>
        <w:t xml:space="preserve">       8.Один заявитель вправе подать только 1 заявку на </w:t>
      </w:r>
      <w:proofErr w:type="gramStart"/>
      <w:r>
        <w:t>каждый  лот</w:t>
      </w:r>
      <w:proofErr w:type="gramEnd"/>
      <w:r>
        <w:t xml:space="preserve">. Заявитель </w:t>
      </w:r>
      <w:proofErr w:type="gramStart"/>
      <w:r>
        <w:t>признается  участником</w:t>
      </w:r>
      <w:proofErr w:type="gramEnd"/>
      <w:r>
        <w:t xml:space="preserve"> аукциона с даты подписания протокола приема заявок (подведения итогов приема заявок) организатором аукциона. </w:t>
      </w:r>
    </w:p>
    <w:p w:rsidR="00CD5E75" w:rsidRDefault="00CD5E75" w:rsidP="00CD5E75">
      <w:pPr>
        <w:jc w:val="both"/>
      </w:pPr>
      <w:r>
        <w:t xml:space="preserve">      9.Претенденты, признанные Участниками аукциона, а также претенденты, не допущенные к участию в аукционе, уведомляются о принятом решении не позднее следующего рабочего дня с даты оформления протокола приема </w:t>
      </w:r>
      <w:proofErr w:type="gramStart"/>
      <w:r>
        <w:t>заявок  путем</w:t>
      </w:r>
      <w:proofErr w:type="gramEnd"/>
      <w:r>
        <w:t xml:space="preserve"> вручения им под расписку соответствующего уведомления либо направления такого уведомления по почте (заказным письмом).</w:t>
      </w:r>
    </w:p>
    <w:p w:rsidR="00CD5E75" w:rsidRDefault="00CD5E75" w:rsidP="00CD5E75">
      <w:pPr>
        <w:jc w:val="both"/>
      </w:pPr>
      <w:r>
        <w:t xml:space="preserve">      10. Победителем аукциона признается лицо, предложившее наибольший размер арендной платы.</w:t>
      </w:r>
      <w:r>
        <w:rPr>
          <w:b/>
        </w:rPr>
        <w:t xml:space="preserve"> </w:t>
      </w:r>
      <w:r>
        <w:t xml:space="preserve">В </w:t>
      </w:r>
      <w:proofErr w:type="gramStart"/>
      <w:r>
        <w:t>случае</w:t>
      </w:r>
      <w:r>
        <w:rPr>
          <w:b/>
        </w:rPr>
        <w:t xml:space="preserve">  </w:t>
      </w:r>
      <w:r>
        <w:t>признания</w:t>
      </w:r>
      <w:proofErr w:type="gramEnd"/>
      <w:r>
        <w:t xml:space="preserve"> аукциона несостоявшимся по причине</w:t>
      </w:r>
      <w:r>
        <w:rPr>
          <w:b/>
        </w:rPr>
        <w:t xml:space="preserve"> </w:t>
      </w:r>
      <w:r>
        <w:t xml:space="preserve"> участия в нем менее 2-х участников, право заключения договора аренды предоставляется единственному участнику.   </w:t>
      </w:r>
    </w:p>
    <w:p w:rsidR="00CD5E75" w:rsidRDefault="00CD5E75" w:rsidP="00CD5E75">
      <w:pPr>
        <w:jc w:val="both"/>
      </w:pPr>
      <w:r>
        <w:t xml:space="preserve">      11.Результаты аукциона оформляются протоколом в день его проведения, который подписывается организатором аукциона и победителем. Договор аренды земельного </w:t>
      </w:r>
      <w:proofErr w:type="gramStart"/>
      <w:r>
        <w:t>участка  заключается</w:t>
      </w:r>
      <w:proofErr w:type="gramEnd"/>
      <w:r>
        <w:t xml:space="preserve"> в срок не позднее 10-ти дней со дня  подписания протокола о проведении торгов (проведения аукциона). Оплата арендной платы за земельный </w:t>
      </w:r>
      <w:proofErr w:type="gramStart"/>
      <w:r>
        <w:t>участок  производится</w:t>
      </w:r>
      <w:proofErr w:type="gramEnd"/>
      <w:r>
        <w:t xml:space="preserve"> согласно условиям  договора аренды. </w:t>
      </w:r>
    </w:p>
    <w:p w:rsidR="00CD5E75" w:rsidRDefault="00CD5E75" w:rsidP="00CD5E75">
      <w:pPr>
        <w:jc w:val="center"/>
      </w:pPr>
      <w:r>
        <w:rPr>
          <w:b/>
        </w:rPr>
        <w:t xml:space="preserve">Извещение о проведении аукциона </w:t>
      </w:r>
    </w:p>
    <w:p w:rsidR="00CD5E75" w:rsidRDefault="00CD5E75" w:rsidP="00CD5E75">
      <w:pPr>
        <w:jc w:val="both"/>
      </w:pPr>
      <w:r>
        <w:t xml:space="preserve">       Администрация Сибирского сельсовета </w:t>
      </w:r>
      <w:proofErr w:type="spellStart"/>
      <w:r>
        <w:t>Купинского</w:t>
      </w:r>
      <w:proofErr w:type="spellEnd"/>
      <w:r>
        <w:t xml:space="preserve"> района (организатор аукциона и продавец)  в соответствии с распоряжением администрации Сибирского сельсовета от 22.03.2016г. №  19  «О проведении аукциона по продаже прав на заключение договора аренды земельного участка для сельскохозяйственного производства»   объявляет  о проведении открытого по составу участников и по форме подачи заявок аукциона ,  по продаже прав на заключение договора аренды земельного участка для сельскохозяйственного производства из категории земель - земли сельскохозяйственного назначения  5 мая 2016 года в 11:00 часов местного времени, по адресу Новосибирская область, п.Сибиркий,ул.Учительская,11 .</w:t>
      </w:r>
    </w:p>
    <w:p w:rsidR="00CD5E75" w:rsidRDefault="00CD5E75" w:rsidP="00CD5E75">
      <w:pPr>
        <w:jc w:val="both"/>
      </w:pPr>
      <w:r>
        <w:lastRenderedPageBreak/>
        <w:t xml:space="preserve">       Лот № 1 – право аренды земельного участка с кадастровым номером 54:15:025806:790 площадью 33361кв.м. местоположением: обл. Новосибирская, р-н </w:t>
      </w:r>
      <w:proofErr w:type="spellStart"/>
      <w:r>
        <w:t>Купинский</w:t>
      </w:r>
      <w:proofErr w:type="spellEnd"/>
      <w:r>
        <w:t xml:space="preserve">, в 50м. на юг от </w:t>
      </w:r>
      <w:proofErr w:type="spellStart"/>
      <w:r>
        <w:t>д.Алексеевка</w:t>
      </w:r>
      <w:proofErr w:type="spellEnd"/>
      <w:r>
        <w:t xml:space="preserve">, МО Сибирского </w:t>
      </w:r>
      <w:proofErr w:type="gramStart"/>
      <w:r>
        <w:t>сельсовета..</w:t>
      </w:r>
      <w:proofErr w:type="gramEnd"/>
      <w:r>
        <w:t>, вид разрешенного использования – для сельскохозяйственного производства, начальный размер годовой арендной платы составляет 6800 руб.  (</w:t>
      </w:r>
      <w:proofErr w:type="gramStart"/>
      <w:r>
        <w:t>шесть  тысяч</w:t>
      </w:r>
      <w:proofErr w:type="gramEnd"/>
      <w:r>
        <w:t xml:space="preserve"> восемьсот  руб.), шаг аукциона 5 %. Обременения земельного участка отсутствуют. Срок аренды – 45 </w:t>
      </w:r>
      <w:proofErr w:type="gramStart"/>
      <w:r>
        <w:t>лет .</w:t>
      </w:r>
      <w:proofErr w:type="gramEnd"/>
    </w:p>
    <w:p w:rsidR="00CD5E75" w:rsidRDefault="00CD5E75" w:rsidP="00CD5E75">
      <w:pPr>
        <w:tabs>
          <w:tab w:val="num" w:pos="550"/>
        </w:tabs>
        <w:jc w:val="both"/>
      </w:pPr>
      <w:r>
        <w:rPr>
          <w:b/>
          <w:i/>
        </w:rPr>
        <w:t xml:space="preserve">      </w:t>
      </w:r>
      <w:r>
        <w:t xml:space="preserve">     Установить шаг увеличения размера арендной платы </w:t>
      </w:r>
      <w:proofErr w:type="gramStart"/>
      <w:r>
        <w:t>для  земельного</w:t>
      </w:r>
      <w:proofErr w:type="gramEnd"/>
      <w:r>
        <w:t xml:space="preserve"> участка в размере 5 % от начального размера годовой арендной платы:</w:t>
      </w:r>
    </w:p>
    <w:p w:rsidR="00CD5E75" w:rsidRDefault="00CD5E75" w:rsidP="00CD5E75">
      <w:pPr>
        <w:ind w:firstLine="360"/>
        <w:jc w:val="both"/>
      </w:pPr>
      <w:r>
        <w:t xml:space="preserve">      </w:t>
      </w:r>
      <w:r>
        <w:rPr>
          <w:b/>
          <w:i/>
        </w:rPr>
        <w:t>Лот № 1-</w:t>
      </w:r>
      <w:r>
        <w:t xml:space="preserve"> 6800,00 руб.  (</w:t>
      </w:r>
      <w:proofErr w:type="gramStart"/>
      <w:r>
        <w:t>шесть</w:t>
      </w:r>
      <w:proofErr w:type="gramEnd"/>
      <w:r>
        <w:t xml:space="preserve"> тысяч восемьсот рублей)  </w:t>
      </w:r>
    </w:p>
    <w:p w:rsidR="00CD5E75" w:rsidRDefault="00CD5E75" w:rsidP="00CD5E75">
      <w:pPr>
        <w:ind w:firstLine="360"/>
        <w:jc w:val="both"/>
      </w:pPr>
      <w:r>
        <w:t xml:space="preserve">Заявки на участие в аукционе принимаются в письменном виде установленной формы </w:t>
      </w:r>
      <w:proofErr w:type="gramStart"/>
      <w:r>
        <w:t>в  администрации</w:t>
      </w:r>
      <w:proofErr w:type="gramEnd"/>
      <w:r>
        <w:t xml:space="preserve"> Сибирского сельсовета </w:t>
      </w:r>
      <w:proofErr w:type="spellStart"/>
      <w:r>
        <w:t>Купинского</w:t>
      </w:r>
      <w:proofErr w:type="spellEnd"/>
      <w:r>
        <w:t xml:space="preserve"> района по адресу: НСО, </w:t>
      </w:r>
      <w:proofErr w:type="spellStart"/>
      <w:r>
        <w:t>Купинский</w:t>
      </w:r>
      <w:proofErr w:type="spellEnd"/>
      <w:r>
        <w:t xml:space="preserve"> район, </w:t>
      </w:r>
      <w:proofErr w:type="spellStart"/>
      <w:r>
        <w:t>п.Сибирский</w:t>
      </w:r>
      <w:proofErr w:type="spellEnd"/>
      <w:r>
        <w:t xml:space="preserve">, ул.Учительская,11  с 29 марта по 28  апреля 2016 года с 9 до 15 часов по рабочим дням. </w:t>
      </w:r>
    </w:p>
    <w:p w:rsidR="00CD5E75" w:rsidRDefault="00CD5E75" w:rsidP="00CD5E75">
      <w:pPr>
        <w:tabs>
          <w:tab w:val="num" w:pos="550"/>
        </w:tabs>
        <w:jc w:val="both"/>
      </w:pPr>
      <w:r>
        <w:t xml:space="preserve">        Дата окончания приема заявок – 15 часов местного </w:t>
      </w:r>
      <w:proofErr w:type="gramStart"/>
      <w:r>
        <w:t>времени  28.04.2016г.</w:t>
      </w:r>
      <w:proofErr w:type="gramEnd"/>
      <w:r>
        <w:t xml:space="preserve"> </w:t>
      </w:r>
    </w:p>
    <w:p w:rsidR="00CD5E75" w:rsidRDefault="00CD5E75" w:rsidP="00CD5E75">
      <w:pPr>
        <w:ind w:firstLine="360"/>
        <w:jc w:val="both"/>
      </w:pPr>
      <w:r>
        <w:t xml:space="preserve">Дата подведения итогов приема заявок 29.04.2016г. в 11 </w:t>
      </w:r>
      <w:proofErr w:type="gramStart"/>
      <w:r>
        <w:t>часов  местного</w:t>
      </w:r>
      <w:proofErr w:type="gramEnd"/>
      <w:r>
        <w:t xml:space="preserve"> времени. Место подведения: НСО, </w:t>
      </w:r>
      <w:proofErr w:type="spellStart"/>
      <w:r>
        <w:t>Купинский</w:t>
      </w:r>
      <w:proofErr w:type="spellEnd"/>
      <w:r>
        <w:t xml:space="preserve"> </w:t>
      </w:r>
      <w:proofErr w:type="gramStart"/>
      <w:r>
        <w:t>район ,</w:t>
      </w:r>
      <w:proofErr w:type="spellStart"/>
      <w:proofErr w:type="gramEnd"/>
      <w:r>
        <w:t>п.Сибирский</w:t>
      </w:r>
      <w:proofErr w:type="spellEnd"/>
      <w:r>
        <w:t>, ул. Учительская,11.</w:t>
      </w:r>
    </w:p>
    <w:p w:rsidR="00CD5E75" w:rsidRDefault="00CD5E75" w:rsidP="00CD5E75">
      <w:pPr>
        <w:jc w:val="both"/>
      </w:pPr>
      <w:r>
        <w:t xml:space="preserve">     Ознакомиться с проектом договора аренды земельного участка можно по месту приема заявок на участие в аукционе, на сайте администрации Сибирского сельсовета, на официальном</w:t>
      </w:r>
      <w:r>
        <w:rPr>
          <w:sz w:val="28"/>
          <w:szCs w:val="28"/>
        </w:rPr>
        <w:t xml:space="preserve"> </w:t>
      </w:r>
      <w:r>
        <w:t xml:space="preserve">сайте 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torgi</w:t>
      </w:r>
      <w:proofErr w:type="spellEnd"/>
      <w:r>
        <w:t>.</w:t>
      </w:r>
      <w:proofErr w:type="spellStart"/>
      <w:r>
        <w:rPr>
          <w:lang w:val="en-US"/>
        </w:rPr>
        <w:t>gov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, в местной </w:t>
      </w:r>
      <w:proofErr w:type="gramStart"/>
      <w:r>
        <w:t>газете  «</w:t>
      </w:r>
      <w:proofErr w:type="gramEnd"/>
      <w:r>
        <w:t xml:space="preserve"> Муниципальные ведомости  ».</w:t>
      </w:r>
    </w:p>
    <w:p w:rsidR="00CD5E75" w:rsidRDefault="00CD5E75" w:rsidP="00CD5E75">
      <w:pPr>
        <w:ind w:firstLine="360"/>
        <w:jc w:val="both"/>
      </w:pPr>
      <w:r>
        <w:t>Решение об отказе в проведении аукциона может быть принято не позднее чем за 5 дней до даты окончания приема заявок.</w:t>
      </w:r>
    </w:p>
    <w:p w:rsidR="00CD5E75" w:rsidRDefault="00CD5E75" w:rsidP="00CD5E75">
      <w:pPr>
        <w:ind w:firstLine="360"/>
        <w:jc w:val="both"/>
      </w:pPr>
      <w:r>
        <w:t xml:space="preserve">Документы, представляемые для участия в аукционе: </w:t>
      </w:r>
    </w:p>
    <w:p w:rsidR="00CD5E75" w:rsidRDefault="00CD5E75" w:rsidP="00CD5E75">
      <w:pPr>
        <w:jc w:val="both"/>
      </w:pPr>
      <w:r>
        <w:t xml:space="preserve">        1.Заявка с описью документов на участие в аукционе на бланке установленной </w:t>
      </w:r>
      <w:proofErr w:type="gramStart"/>
      <w:r>
        <w:t>формы  в</w:t>
      </w:r>
      <w:proofErr w:type="gramEnd"/>
      <w:r>
        <w:t xml:space="preserve"> 2-х экз.;</w:t>
      </w:r>
    </w:p>
    <w:p w:rsidR="00CD5E75" w:rsidRDefault="00CD5E75" w:rsidP="00CD5E75">
      <w:pPr>
        <w:jc w:val="both"/>
      </w:pPr>
      <w:r>
        <w:t xml:space="preserve">        2. Юридическими лицами и индивидуальными предпринимателями представляются:</w:t>
      </w:r>
    </w:p>
    <w:p w:rsidR="00CD5E75" w:rsidRDefault="00CD5E75" w:rsidP="00CD5E75">
      <w:pPr>
        <w:jc w:val="both"/>
      </w:pPr>
      <w:proofErr w:type="gramStart"/>
      <w:r>
        <w:t>выписка</w:t>
      </w:r>
      <w:proofErr w:type="gramEnd"/>
      <w:r>
        <w:t xml:space="preserve"> из Единого государственного реестра юридических лиц – для юридических лиц, выписка из Единого государственного реестра индивидуальных предпринимателей - для индивидуальных предпринимателей. Выписка из ЕГРЮЛ или ЕГРИП должна быть выдана не позднее чем за месяц до даты подачи заявки на участие в аукционе. </w:t>
      </w:r>
    </w:p>
    <w:p w:rsidR="00CD5E75" w:rsidRDefault="00CD5E75" w:rsidP="00CD5E75">
      <w:pPr>
        <w:ind w:left="360"/>
        <w:jc w:val="both"/>
      </w:pPr>
      <w:r>
        <w:t xml:space="preserve">3. Физическими лицами представляется документ, удостоверяющий личность и его копия. </w:t>
      </w:r>
    </w:p>
    <w:p w:rsidR="00CD5E75" w:rsidRDefault="00CD5E75" w:rsidP="00CD5E75">
      <w:pPr>
        <w:ind w:left="360"/>
      </w:pPr>
      <w:r>
        <w:t xml:space="preserve">4. В случае подачи заявления представителем заявителя предоставляется надлежащим образом оформленная доверенность на лицо, имеющее право действовать от имени претендента.  </w:t>
      </w:r>
    </w:p>
    <w:p w:rsidR="00CD5E75" w:rsidRDefault="00CD5E75" w:rsidP="00CD5E75">
      <w:pPr>
        <w:jc w:val="both"/>
      </w:pPr>
      <w:r>
        <w:t xml:space="preserve">      Один претендент имеет право подать только 1 заявку на участие в торгах. Заявитель </w:t>
      </w:r>
      <w:proofErr w:type="gramStart"/>
      <w:r>
        <w:t>признается  участником</w:t>
      </w:r>
      <w:proofErr w:type="gramEnd"/>
      <w:r>
        <w:t xml:space="preserve"> аукциона с даты подписания протокола рассмотрения заявок  и определения участников аукциона  (подведения итогов приема заявок) организатором аукциона. </w:t>
      </w:r>
    </w:p>
    <w:p w:rsidR="00CD5E75" w:rsidRDefault="00CD5E75" w:rsidP="00CD5E75">
      <w:r>
        <w:lastRenderedPageBreak/>
        <w:t xml:space="preserve">         Претенденты, признанные Участниками аукциона, а также претенденты, не допущенные к участию в аукционе, уведомляются о принятом решении не позднее следующего рабочего дня с даты оформления протокола </w:t>
      </w:r>
      <w:proofErr w:type="gramStart"/>
      <w:r>
        <w:t>рассмотрения  заявок</w:t>
      </w:r>
      <w:proofErr w:type="gramEnd"/>
      <w:r>
        <w:t>.</w:t>
      </w:r>
    </w:p>
    <w:p w:rsidR="00CD5E75" w:rsidRDefault="00CD5E75" w:rsidP="00CD5E75">
      <w:pPr>
        <w:ind w:firstLine="360"/>
        <w:jc w:val="both"/>
      </w:pPr>
      <w:r>
        <w:t xml:space="preserve">   Победителем аукциона признается лицо, предложившее наиболее высокую цену за земельный участок. В случае признания аукциона несостоявшимся по причине подачи только одной заявки договор заключается с единственным участников аукциона. </w:t>
      </w:r>
    </w:p>
    <w:p w:rsidR="00CD5E75" w:rsidRDefault="00CD5E75" w:rsidP="00CD5E75">
      <w:pPr>
        <w:jc w:val="both"/>
      </w:pPr>
      <w:r>
        <w:t xml:space="preserve">        Ознакомиться с</w:t>
      </w:r>
      <w:r>
        <w:rPr>
          <w:b/>
          <w:bCs/>
        </w:rPr>
        <w:t xml:space="preserve"> </w:t>
      </w:r>
      <w:r>
        <w:rPr>
          <w:bCs/>
        </w:rPr>
        <w:t xml:space="preserve">иными сведениями о предмете аукциона, форме заявки на участие можно </w:t>
      </w:r>
      <w:r>
        <w:t xml:space="preserve">по тел. 44-421 или по адресу: Новосибирская область, </w:t>
      </w:r>
      <w:proofErr w:type="spellStart"/>
      <w:r>
        <w:t>Купинский</w:t>
      </w:r>
      <w:proofErr w:type="spellEnd"/>
      <w:r>
        <w:t xml:space="preserve"> район, </w:t>
      </w:r>
      <w:proofErr w:type="spellStart"/>
      <w:r>
        <w:t>п.Сибирский</w:t>
      </w:r>
      <w:proofErr w:type="spellEnd"/>
      <w:r>
        <w:t>, ул.Учительская,11, администрация Сибирского сельсовета.</w:t>
      </w:r>
    </w:p>
    <w:p w:rsidR="00973BCF" w:rsidRDefault="00973BCF" w:rsidP="00CD5E75">
      <w:pPr>
        <w:jc w:val="both"/>
      </w:pPr>
    </w:p>
    <w:p w:rsidR="00CD5E75" w:rsidRDefault="00CD5E75" w:rsidP="00CD5E75">
      <w:pPr>
        <w:jc w:val="right"/>
      </w:pPr>
      <w:r>
        <w:t xml:space="preserve">                                                          Приложение №2</w:t>
      </w:r>
    </w:p>
    <w:p w:rsidR="00CD5E75" w:rsidRDefault="00CD5E75" w:rsidP="00CD5E75">
      <w:pPr>
        <w:jc w:val="right"/>
      </w:pPr>
      <w:proofErr w:type="gramStart"/>
      <w:r>
        <w:t>к</w:t>
      </w:r>
      <w:proofErr w:type="gramEnd"/>
      <w:r>
        <w:t xml:space="preserve"> распоряжению                                                                                                            </w:t>
      </w:r>
    </w:p>
    <w:p w:rsidR="00CD5E75" w:rsidRDefault="00CD5E75" w:rsidP="00CD5E75">
      <w:pPr>
        <w:jc w:val="right"/>
      </w:pPr>
      <w:r>
        <w:t xml:space="preserve">                                                                                           </w:t>
      </w:r>
      <w:proofErr w:type="gramStart"/>
      <w:r>
        <w:t>от</w:t>
      </w:r>
      <w:proofErr w:type="gramEnd"/>
      <w:r>
        <w:t xml:space="preserve"> 24.03.2016г. №  11</w:t>
      </w:r>
    </w:p>
    <w:p w:rsidR="00CD5E75" w:rsidRDefault="00CD5E75" w:rsidP="00CD5E75">
      <w:pPr>
        <w:suppressAutoHyphens/>
      </w:pPr>
      <w:r>
        <w:rPr>
          <w:i/>
          <w:iCs/>
        </w:rPr>
        <w:t xml:space="preserve"> Дата, исх. номер</w:t>
      </w:r>
    </w:p>
    <w:p w:rsidR="00CD5E75" w:rsidRDefault="00CD5E75" w:rsidP="00CD5E75">
      <w:pPr>
        <w:pStyle w:val="Normal1"/>
        <w:ind w:firstLine="5103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CD5E75" w:rsidRDefault="00CD5E75" w:rsidP="00CD5E75">
      <w:pPr>
        <w:pStyle w:val="Normal1"/>
        <w:rPr>
          <w:b/>
          <w:bCs/>
          <w:sz w:val="24"/>
          <w:szCs w:val="24"/>
        </w:rPr>
      </w:pPr>
      <w:r>
        <w:rPr>
          <w:i/>
          <w:iCs/>
          <w:sz w:val="24"/>
          <w:szCs w:val="24"/>
        </w:rPr>
        <w:t>№ заявки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          </w:t>
      </w:r>
      <w:r>
        <w:rPr>
          <w:b/>
          <w:bCs/>
          <w:sz w:val="24"/>
          <w:szCs w:val="24"/>
        </w:rPr>
        <w:t xml:space="preserve">                      ЗАЯВКА НА УЧАСТИЕ В АУКЦИОНЕ</w:t>
      </w:r>
    </w:p>
    <w:p w:rsidR="00CD5E75" w:rsidRDefault="00CD5E75" w:rsidP="00CD5E75">
      <w:pPr>
        <w:jc w:val="center"/>
        <w:rPr>
          <w:sz w:val="24"/>
          <w:szCs w:val="24"/>
        </w:rPr>
      </w:pPr>
      <w:proofErr w:type="gramStart"/>
      <w:r>
        <w:t>по</w:t>
      </w:r>
      <w:proofErr w:type="gramEnd"/>
      <w:r>
        <w:t xml:space="preserve"> продаже права на заключение договора аренды земельного участка:</w:t>
      </w:r>
    </w:p>
    <w:p w:rsidR="00CD5E75" w:rsidRDefault="00CD5E75" w:rsidP="00CD5E75">
      <w:pPr>
        <w:jc w:val="center"/>
      </w:pPr>
    </w:p>
    <w:p w:rsidR="00CD5E75" w:rsidRDefault="00CD5E75" w:rsidP="00CD5E75">
      <w:pPr>
        <w:jc w:val="center"/>
      </w:pPr>
      <w:r>
        <w:t>_____________________________________________________________________________</w:t>
      </w:r>
    </w:p>
    <w:p w:rsidR="00CD5E75" w:rsidRDefault="00CD5E75" w:rsidP="00CD5E75">
      <w:pPr>
        <w:jc w:val="center"/>
        <w:rPr>
          <w:i/>
          <w:iCs/>
        </w:rPr>
      </w:pPr>
      <w:r>
        <w:rPr>
          <w:i/>
          <w:iCs/>
        </w:rPr>
        <w:t xml:space="preserve"> (</w:t>
      </w:r>
      <w:proofErr w:type="gramStart"/>
      <w:r>
        <w:rPr>
          <w:i/>
          <w:iCs/>
        </w:rPr>
        <w:t>наименование</w:t>
      </w:r>
      <w:proofErr w:type="gramEnd"/>
      <w:r>
        <w:rPr>
          <w:i/>
          <w:iCs/>
        </w:rPr>
        <w:t xml:space="preserve"> объекта аукциона)</w:t>
      </w:r>
    </w:p>
    <w:p w:rsidR="00CD5E75" w:rsidRDefault="00CD5E75" w:rsidP="00CD5E75">
      <w:r>
        <w:t>_____________________________________________________________________________</w:t>
      </w:r>
    </w:p>
    <w:p w:rsidR="00CD5E75" w:rsidRDefault="00CD5E75" w:rsidP="00CD5E75">
      <w:r>
        <w:t>От   _____________________________________________________________________________</w:t>
      </w:r>
    </w:p>
    <w:p w:rsidR="00CD5E75" w:rsidRDefault="00CD5E75" w:rsidP="00CD5E75">
      <w:pPr>
        <w:pStyle w:val="Normal1"/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D5E75" w:rsidRDefault="00CD5E75" w:rsidP="00CD5E75">
      <w:pPr>
        <w:rPr>
          <w:sz w:val="24"/>
          <w:szCs w:val="24"/>
        </w:rPr>
      </w:pPr>
      <w:proofErr w:type="gramStart"/>
      <w:r>
        <w:t>в</w:t>
      </w:r>
      <w:proofErr w:type="gramEnd"/>
      <w:r>
        <w:t xml:space="preserve"> лице_________________________________________________________________________</w:t>
      </w:r>
    </w:p>
    <w:p w:rsidR="00CD5E75" w:rsidRDefault="00CD5E75" w:rsidP="00CD5E75">
      <w:pPr>
        <w:pStyle w:val="20"/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708"/>
        </w:tabs>
        <w:suppressAutoHyphens w:val="0"/>
        <w:spacing w:after="0"/>
        <w:jc w:val="center"/>
        <w:rPr>
          <w:b w:val="0"/>
          <w:bCs/>
          <w:i/>
          <w:iCs/>
          <w:szCs w:val="24"/>
        </w:rPr>
      </w:pPr>
      <w:r>
        <w:rPr>
          <w:b w:val="0"/>
          <w:bCs/>
          <w:i/>
          <w:iCs/>
          <w:szCs w:val="24"/>
        </w:rPr>
        <w:t>(</w:t>
      </w:r>
      <w:proofErr w:type="gramStart"/>
      <w:r>
        <w:rPr>
          <w:b w:val="0"/>
          <w:bCs/>
          <w:i/>
          <w:iCs/>
          <w:szCs w:val="24"/>
        </w:rPr>
        <w:t>наименование</w:t>
      </w:r>
      <w:proofErr w:type="gramEnd"/>
      <w:r>
        <w:rPr>
          <w:b w:val="0"/>
          <w:bCs/>
          <w:i/>
          <w:iCs/>
          <w:szCs w:val="24"/>
        </w:rPr>
        <w:t xml:space="preserve"> должности, Ф.И.О. руководителя, уполномоченного лица для юридического лица)</w:t>
      </w:r>
    </w:p>
    <w:p w:rsidR="00CD5E75" w:rsidRDefault="00CD5E75" w:rsidP="00CD5E75">
      <w:pPr>
        <w:pStyle w:val="20"/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708"/>
        </w:tabs>
        <w:suppressAutoHyphens w:val="0"/>
        <w:spacing w:after="0"/>
        <w:rPr>
          <w:b w:val="0"/>
          <w:bCs/>
          <w:szCs w:val="24"/>
        </w:rPr>
      </w:pPr>
      <w:r>
        <w:rPr>
          <w:b w:val="0"/>
          <w:szCs w:val="24"/>
        </w:rPr>
        <w:t xml:space="preserve">    1.</w:t>
      </w:r>
      <w:r>
        <w:rPr>
          <w:b w:val="0"/>
          <w:bCs/>
          <w:szCs w:val="24"/>
        </w:rPr>
        <w:t xml:space="preserve">  Изучив информацию о проведении аукциона по продаже права на заключение договора </w:t>
      </w:r>
      <w:proofErr w:type="gramStart"/>
      <w:r>
        <w:rPr>
          <w:b w:val="0"/>
          <w:bCs/>
          <w:szCs w:val="24"/>
        </w:rPr>
        <w:t>аренды  земельного</w:t>
      </w:r>
      <w:proofErr w:type="gramEnd"/>
      <w:r>
        <w:rPr>
          <w:b w:val="0"/>
          <w:bCs/>
          <w:szCs w:val="24"/>
        </w:rPr>
        <w:t xml:space="preserve"> участка, сообщаю о согласии участвовать в конкурсном отборе на условиях установленных аукционом, и направляю настоящую заявку.</w:t>
      </w:r>
    </w:p>
    <w:p w:rsidR="00CD5E75" w:rsidRDefault="00CD5E75" w:rsidP="00CD5E75">
      <w:pPr>
        <w:pStyle w:val="20"/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708"/>
        </w:tabs>
        <w:suppressAutoHyphens w:val="0"/>
        <w:spacing w:after="0"/>
        <w:rPr>
          <w:b w:val="0"/>
          <w:bCs/>
          <w:szCs w:val="24"/>
        </w:rPr>
      </w:pPr>
      <w:r>
        <w:rPr>
          <w:b w:val="0"/>
          <w:szCs w:val="24"/>
        </w:rPr>
        <w:t xml:space="preserve">   2.</w:t>
      </w:r>
      <w:r>
        <w:rPr>
          <w:szCs w:val="24"/>
        </w:rPr>
        <w:t xml:space="preserve">  </w:t>
      </w:r>
      <w:r>
        <w:rPr>
          <w:b w:val="0"/>
          <w:bCs/>
          <w:szCs w:val="24"/>
        </w:rPr>
        <w:t>Настоящей заявкой подтверждаю, что в отношении ____________________________</w:t>
      </w:r>
    </w:p>
    <w:p w:rsidR="00CD5E75" w:rsidRDefault="00CD5E75" w:rsidP="00CD5E75">
      <w:pPr>
        <w:pStyle w:val="20"/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708"/>
        </w:tabs>
        <w:suppressAutoHyphens w:val="0"/>
        <w:spacing w:after="0"/>
        <w:rPr>
          <w:b w:val="0"/>
          <w:bCs/>
          <w:szCs w:val="24"/>
        </w:rPr>
      </w:pPr>
      <w:r>
        <w:rPr>
          <w:b w:val="0"/>
          <w:bCs/>
          <w:szCs w:val="24"/>
        </w:rPr>
        <w:t>_____________________________________________________________________________</w:t>
      </w:r>
    </w:p>
    <w:p w:rsidR="00CD5E75" w:rsidRDefault="00CD5E75" w:rsidP="00CD5E75">
      <w:pPr>
        <w:pStyle w:val="20"/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708"/>
        </w:tabs>
        <w:suppressAutoHyphens w:val="0"/>
        <w:spacing w:after="0"/>
        <w:rPr>
          <w:b w:val="0"/>
          <w:bCs/>
          <w:i/>
          <w:iCs/>
          <w:szCs w:val="24"/>
        </w:rPr>
      </w:pPr>
      <w:r>
        <w:rPr>
          <w:szCs w:val="24"/>
        </w:rPr>
        <w:t xml:space="preserve">                       </w:t>
      </w:r>
      <w:r>
        <w:rPr>
          <w:b w:val="0"/>
          <w:bCs/>
          <w:i/>
          <w:iCs/>
          <w:szCs w:val="24"/>
        </w:rPr>
        <w:t>(</w:t>
      </w:r>
      <w:proofErr w:type="gramStart"/>
      <w:r>
        <w:rPr>
          <w:b w:val="0"/>
          <w:bCs/>
          <w:i/>
          <w:iCs/>
          <w:szCs w:val="24"/>
        </w:rPr>
        <w:t>наименование</w:t>
      </w:r>
      <w:proofErr w:type="gramEnd"/>
      <w:r>
        <w:rPr>
          <w:b w:val="0"/>
          <w:bCs/>
          <w:i/>
          <w:iCs/>
          <w:szCs w:val="24"/>
        </w:rPr>
        <w:t xml:space="preserve"> организации-участника аукциона, индивидуального предпринимателя)</w:t>
      </w:r>
    </w:p>
    <w:p w:rsidR="00CD5E75" w:rsidRDefault="00CD5E75" w:rsidP="00CD5E75">
      <w:pPr>
        <w:pStyle w:val="a5"/>
      </w:pPr>
      <w:proofErr w:type="gramStart"/>
      <w:r>
        <w:t>не</w:t>
      </w:r>
      <w:proofErr w:type="gramEnd"/>
      <w:r>
        <w:t xml:space="preserve"> проводится процедура ликвидации, реорганизации, банкротства, отсутствует решение о приостановлении деятельности в порядке, предусмотренном Кодексом РФ об административных правонарушениях.</w:t>
      </w:r>
    </w:p>
    <w:p w:rsidR="00CD5E75" w:rsidRDefault="00CD5E75" w:rsidP="00CD5E75">
      <w:pPr>
        <w:tabs>
          <w:tab w:val="left" w:pos="284"/>
        </w:tabs>
        <w:jc w:val="both"/>
      </w:pPr>
      <w:r>
        <w:rPr>
          <w:bCs/>
        </w:rPr>
        <w:t xml:space="preserve">    3.</w:t>
      </w:r>
      <w:r>
        <w:t xml:space="preserve"> Настоящим подтверждаю и гарантирую, что вся информация, содержащаяся в Заявке и прилагаемых к ней документах, является подлинной и соответствует истинным фактам.</w:t>
      </w:r>
    </w:p>
    <w:p w:rsidR="00CD5E75" w:rsidRDefault="00CD5E75" w:rsidP="00CD5E75">
      <w:pPr>
        <w:pStyle w:val="20"/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708"/>
        </w:tabs>
        <w:suppressAutoHyphens w:val="0"/>
        <w:spacing w:after="0"/>
        <w:rPr>
          <w:b w:val="0"/>
          <w:bCs/>
          <w:szCs w:val="24"/>
        </w:rPr>
      </w:pPr>
      <w:r>
        <w:rPr>
          <w:b w:val="0"/>
          <w:szCs w:val="24"/>
        </w:rPr>
        <w:lastRenderedPageBreak/>
        <w:t xml:space="preserve">    4.</w:t>
      </w:r>
      <w:r>
        <w:rPr>
          <w:b w:val="0"/>
          <w:bCs/>
          <w:szCs w:val="24"/>
        </w:rPr>
        <w:t xml:space="preserve"> В случае признания победителем аукциона, я беру на себя обязательство по истечении 10 дней со дня подписания протокола заседания аукционной комиссии подписать договор </w:t>
      </w:r>
      <w:proofErr w:type="gramStart"/>
      <w:r>
        <w:rPr>
          <w:b w:val="0"/>
          <w:bCs/>
          <w:szCs w:val="24"/>
        </w:rPr>
        <w:t>аренды  согласно</w:t>
      </w:r>
      <w:proofErr w:type="gramEnd"/>
      <w:r>
        <w:rPr>
          <w:b w:val="0"/>
          <w:bCs/>
          <w:szCs w:val="24"/>
        </w:rPr>
        <w:t xml:space="preserve"> результатов аукциона.</w:t>
      </w:r>
    </w:p>
    <w:p w:rsidR="00CD5E75" w:rsidRDefault="00CD5E75" w:rsidP="00CD5E75">
      <w:pPr>
        <w:jc w:val="both"/>
        <w:rPr>
          <w:bCs/>
          <w:szCs w:val="24"/>
        </w:rPr>
      </w:pPr>
      <w:r>
        <w:rPr>
          <w:bCs/>
        </w:rPr>
        <w:t xml:space="preserve">    </w:t>
      </w:r>
      <w:r>
        <w:t>5</w:t>
      </w:r>
      <w:r>
        <w:rPr>
          <w:b/>
        </w:rPr>
        <w:t>.</w:t>
      </w:r>
      <w:r>
        <w:rPr>
          <w:b/>
          <w:bCs/>
        </w:rPr>
        <w:t xml:space="preserve"> </w:t>
      </w:r>
      <w:r>
        <w:rPr>
          <w:bCs/>
        </w:rPr>
        <w:t>До подписания договора аренды настоящая заявка вместе с протоколом, подписанным с организатором аукциона, будет считаться имеющим силу договора между нами.</w:t>
      </w:r>
    </w:p>
    <w:p w:rsidR="00CD5E75" w:rsidRDefault="00CD5E75" w:rsidP="00CD5E75">
      <w:pPr>
        <w:pStyle w:val="a5"/>
      </w:pPr>
      <w:r>
        <w:rPr>
          <w:b/>
          <w:bCs/>
        </w:rPr>
        <w:t xml:space="preserve">   </w:t>
      </w:r>
      <w:r>
        <w:rPr>
          <w:bCs/>
        </w:rPr>
        <w:t>6.</w:t>
      </w:r>
      <w:r>
        <w:t xml:space="preserve"> Адрес, телефон и банковские реквизиты заявителя: </w:t>
      </w:r>
    </w:p>
    <w:p w:rsidR="00CD5E75" w:rsidRDefault="00CD5E75" w:rsidP="00CD5E75">
      <w:pPr>
        <w:pStyle w:val="a5"/>
      </w:pPr>
      <w:r>
        <w:t>_______________________________________________________________________________________________________________________________________________________________________________________________________________________________________К настоящей заявке прилагаются документы согласно описи – на _____л.</w:t>
      </w:r>
    </w:p>
    <w:tbl>
      <w:tblPr>
        <w:tblW w:w="913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27"/>
        <w:gridCol w:w="2304"/>
        <w:gridCol w:w="2304"/>
      </w:tblGrid>
      <w:tr w:rsidR="00CD5E75" w:rsidTr="00CD5E75">
        <w:trPr>
          <w:cantSplit/>
        </w:trPr>
        <w:tc>
          <w:tcPr>
            <w:tcW w:w="4528" w:type="dxa"/>
            <w:vAlign w:val="bottom"/>
          </w:tcPr>
          <w:p w:rsidR="00CD5E75" w:rsidRDefault="00CD5E75">
            <w:pPr>
              <w:rPr>
                <w:b/>
                <w:bCs/>
                <w:lang w:eastAsia="en-US"/>
              </w:rPr>
            </w:pPr>
          </w:p>
          <w:p w:rsidR="00CD5E75" w:rsidRDefault="00CD5E75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Подпись претендента</w:t>
            </w:r>
          </w:p>
          <w:p w:rsidR="00CD5E75" w:rsidRDefault="00CD5E75">
            <w:pPr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gramStart"/>
            <w:r>
              <w:rPr>
                <w:lang w:eastAsia="en-US"/>
              </w:rPr>
              <w:t>его</w:t>
            </w:r>
            <w:proofErr w:type="gramEnd"/>
            <w:r>
              <w:rPr>
                <w:lang w:eastAsia="en-US"/>
              </w:rPr>
              <w:t xml:space="preserve"> полномочного представителя)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5E75" w:rsidRDefault="00CD5E75">
            <w:pPr>
              <w:jc w:val="center"/>
              <w:rPr>
                <w:lang w:eastAsia="en-US"/>
              </w:rPr>
            </w:pPr>
          </w:p>
        </w:tc>
        <w:tc>
          <w:tcPr>
            <w:tcW w:w="2304" w:type="dxa"/>
            <w:vAlign w:val="bottom"/>
            <w:hideMark/>
          </w:tcPr>
          <w:p w:rsidR="00CD5E75" w:rsidRDefault="00CD5E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(Ф.И.О.)</w:t>
            </w:r>
          </w:p>
        </w:tc>
      </w:tr>
    </w:tbl>
    <w:p w:rsidR="00CD5E75" w:rsidRDefault="00CD5E75" w:rsidP="00CD5E75">
      <w:pPr>
        <w:pStyle w:val="Normal1"/>
        <w:tabs>
          <w:tab w:val="left" w:pos="3090"/>
        </w:tabs>
        <w:rPr>
          <w:sz w:val="24"/>
          <w:szCs w:val="24"/>
        </w:rPr>
      </w:pPr>
    </w:p>
    <w:p w:rsidR="00CD5E75" w:rsidRDefault="00CD5E75" w:rsidP="00CD5E75">
      <w:pPr>
        <w:tabs>
          <w:tab w:val="left" w:pos="9923"/>
        </w:tabs>
        <w:ind w:right="-2"/>
        <w:rPr>
          <w:sz w:val="24"/>
          <w:szCs w:val="24"/>
        </w:rPr>
      </w:pPr>
      <w:r>
        <w:t xml:space="preserve">Дата     </w:t>
      </w:r>
      <w:proofErr w:type="gramStart"/>
      <w:r>
        <w:t xml:space="preserve">   «</w:t>
      </w:r>
      <w:proofErr w:type="gramEnd"/>
      <w:r>
        <w:t>____» ______________ 20__ г.                       МП</w:t>
      </w:r>
    </w:p>
    <w:p w:rsidR="00CD5E75" w:rsidRDefault="00CD5E75" w:rsidP="00CD5E75">
      <w:pPr>
        <w:tabs>
          <w:tab w:val="left" w:pos="7513"/>
        </w:tabs>
        <w:ind w:right="2211"/>
      </w:pPr>
    </w:p>
    <w:p w:rsidR="00CD5E75" w:rsidRDefault="00CD5E75" w:rsidP="00CD5E75">
      <w:pPr>
        <w:tabs>
          <w:tab w:val="left" w:pos="7513"/>
        </w:tabs>
        <w:ind w:right="2211"/>
      </w:pPr>
      <w:r>
        <w:t xml:space="preserve">Заявка принята: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54"/>
        <w:gridCol w:w="142"/>
        <w:gridCol w:w="1418"/>
        <w:gridCol w:w="396"/>
        <w:gridCol w:w="313"/>
        <w:gridCol w:w="284"/>
        <w:gridCol w:w="284"/>
        <w:gridCol w:w="454"/>
        <w:gridCol w:w="366"/>
        <w:gridCol w:w="372"/>
        <w:gridCol w:w="762"/>
        <w:gridCol w:w="102"/>
        <w:gridCol w:w="2868"/>
      </w:tblGrid>
      <w:tr w:rsidR="00CD5E75" w:rsidTr="00CD5E75">
        <w:trPr>
          <w:gridAfter w:val="2"/>
          <w:wAfter w:w="2970" w:type="dxa"/>
          <w:cantSplit/>
        </w:trPr>
        <w:tc>
          <w:tcPr>
            <w:tcW w:w="170" w:type="dxa"/>
            <w:vAlign w:val="bottom"/>
            <w:hideMark/>
          </w:tcPr>
          <w:p w:rsidR="00CD5E75" w:rsidRDefault="00CD5E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5E75" w:rsidRDefault="00CD5E75">
            <w:pPr>
              <w:jc w:val="center"/>
              <w:rPr>
                <w:lang w:eastAsia="en-US"/>
              </w:rPr>
            </w:pPr>
          </w:p>
        </w:tc>
        <w:tc>
          <w:tcPr>
            <w:tcW w:w="142" w:type="dxa"/>
            <w:vAlign w:val="bottom"/>
            <w:hideMark/>
          </w:tcPr>
          <w:p w:rsidR="00CD5E75" w:rsidRDefault="00CD5E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5E75" w:rsidRDefault="00CD5E75">
            <w:pPr>
              <w:jc w:val="center"/>
              <w:rPr>
                <w:lang w:eastAsia="en-US"/>
              </w:rPr>
            </w:pPr>
          </w:p>
        </w:tc>
        <w:tc>
          <w:tcPr>
            <w:tcW w:w="396" w:type="dxa"/>
            <w:vAlign w:val="bottom"/>
            <w:hideMark/>
          </w:tcPr>
          <w:p w:rsidR="00CD5E75" w:rsidRDefault="00CD5E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5E75" w:rsidRDefault="00CD5E75">
            <w:pPr>
              <w:jc w:val="center"/>
              <w:rPr>
                <w:lang w:eastAsia="en-US"/>
              </w:rPr>
            </w:pPr>
          </w:p>
        </w:tc>
        <w:tc>
          <w:tcPr>
            <w:tcW w:w="284" w:type="dxa"/>
            <w:vAlign w:val="bottom"/>
            <w:hideMark/>
          </w:tcPr>
          <w:p w:rsidR="00CD5E75" w:rsidRDefault="00CD5E75">
            <w:pPr>
              <w:rPr>
                <w:lang w:eastAsia="en-US"/>
              </w:rPr>
            </w:pPr>
            <w:r>
              <w:rPr>
                <w:lang w:eastAsia="en-US"/>
              </w:rPr>
              <w:t>г.</w:t>
            </w:r>
          </w:p>
        </w:tc>
        <w:tc>
          <w:tcPr>
            <w:tcW w:w="284" w:type="dxa"/>
            <w:vAlign w:val="bottom"/>
            <w:hideMark/>
          </w:tcPr>
          <w:p w:rsidR="00CD5E75" w:rsidRDefault="00CD5E75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5E75" w:rsidRDefault="00CD5E75">
            <w:pPr>
              <w:jc w:val="center"/>
              <w:rPr>
                <w:lang w:eastAsia="en-US"/>
              </w:rPr>
            </w:pPr>
          </w:p>
        </w:tc>
        <w:tc>
          <w:tcPr>
            <w:tcW w:w="366" w:type="dxa"/>
            <w:hideMark/>
          </w:tcPr>
          <w:p w:rsidR="00CD5E75" w:rsidRDefault="00CD5E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ч.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5E75" w:rsidRDefault="00CD5E75">
            <w:pPr>
              <w:jc w:val="center"/>
              <w:rPr>
                <w:lang w:eastAsia="en-US"/>
              </w:rPr>
            </w:pPr>
          </w:p>
        </w:tc>
        <w:tc>
          <w:tcPr>
            <w:tcW w:w="762" w:type="dxa"/>
            <w:hideMark/>
          </w:tcPr>
          <w:p w:rsidR="00CD5E75" w:rsidRDefault="00CD5E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мин.</w:t>
            </w:r>
          </w:p>
        </w:tc>
      </w:tr>
      <w:tr w:rsidR="00CD5E75" w:rsidTr="00CD5E75">
        <w:trPr>
          <w:cantSplit/>
          <w:trHeight w:val="636"/>
        </w:trPr>
        <w:tc>
          <w:tcPr>
            <w:tcW w:w="5517" w:type="dxa"/>
            <w:gridSpan w:val="13"/>
            <w:vAlign w:val="bottom"/>
            <w:hideMark/>
          </w:tcPr>
          <w:p w:rsidR="00CD5E75" w:rsidRDefault="00CD5E75">
            <w:pPr>
              <w:spacing w:before="60"/>
              <w:rPr>
                <w:lang w:eastAsia="en-US"/>
              </w:rPr>
            </w:pPr>
            <w:r>
              <w:rPr>
                <w:lang w:eastAsia="en-US"/>
              </w:rPr>
              <w:t>Подпись уполномоченного лица, принявшего заявку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5E75" w:rsidRDefault="00CD5E75">
            <w:pPr>
              <w:spacing w:before="60"/>
              <w:jc w:val="center"/>
              <w:rPr>
                <w:lang w:eastAsia="en-US"/>
              </w:rPr>
            </w:pPr>
          </w:p>
        </w:tc>
      </w:tr>
    </w:tbl>
    <w:p w:rsidR="00CD5E75" w:rsidRDefault="00CD5E75" w:rsidP="00CD5E75">
      <w:pPr>
        <w:pStyle w:val="Style5"/>
        <w:widowControl/>
        <w:tabs>
          <w:tab w:val="left" w:pos="1716"/>
          <w:tab w:val="left" w:pos="2262"/>
          <w:tab w:val="left" w:pos="2652"/>
          <w:tab w:val="left" w:pos="4680"/>
        </w:tabs>
        <w:autoSpaceDE/>
        <w:adjustRightInd/>
        <w:jc w:val="center"/>
      </w:pPr>
    </w:p>
    <w:p w:rsidR="00CD5E75" w:rsidRDefault="00CD5E75" w:rsidP="00CD5E75">
      <w:pPr>
        <w:pStyle w:val="Style5"/>
        <w:widowControl/>
        <w:tabs>
          <w:tab w:val="left" w:pos="1716"/>
          <w:tab w:val="left" w:pos="2262"/>
          <w:tab w:val="left" w:pos="2652"/>
          <w:tab w:val="left" w:pos="4680"/>
        </w:tabs>
        <w:autoSpaceDE/>
        <w:adjustRightInd/>
        <w:jc w:val="center"/>
      </w:pPr>
    </w:p>
    <w:p w:rsidR="00CD5E75" w:rsidRDefault="00CD5E75" w:rsidP="00CD5E75">
      <w:pPr>
        <w:pStyle w:val="Style5"/>
        <w:widowControl/>
        <w:tabs>
          <w:tab w:val="left" w:pos="1716"/>
          <w:tab w:val="left" w:pos="2262"/>
          <w:tab w:val="left" w:pos="2652"/>
          <w:tab w:val="left" w:pos="4680"/>
        </w:tabs>
        <w:autoSpaceDE/>
        <w:adjustRightInd/>
        <w:jc w:val="center"/>
      </w:pPr>
    </w:p>
    <w:p w:rsidR="00CD5E75" w:rsidRDefault="00CD5E75" w:rsidP="00CD5E75">
      <w:pPr>
        <w:pStyle w:val="Style5"/>
        <w:widowControl/>
        <w:tabs>
          <w:tab w:val="left" w:pos="1716"/>
          <w:tab w:val="left" w:pos="2262"/>
          <w:tab w:val="left" w:pos="2652"/>
          <w:tab w:val="left" w:pos="4680"/>
        </w:tabs>
        <w:autoSpaceDE/>
        <w:adjustRightInd/>
        <w:jc w:val="center"/>
      </w:pPr>
      <w:r>
        <w:t>ОПИСЬ ДОКУМЕНТОВ</w:t>
      </w:r>
    </w:p>
    <w:p w:rsidR="00CD5E75" w:rsidRDefault="00CD5E75" w:rsidP="00CD5E75">
      <w:pPr>
        <w:pStyle w:val="Style5"/>
        <w:widowControl/>
        <w:tabs>
          <w:tab w:val="left" w:pos="1716"/>
          <w:tab w:val="left" w:pos="2262"/>
          <w:tab w:val="left" w:pos="2652"/>
          <w:tab w:val="left" w:pos="4680"/>
        </w:tabs>
        <w:autoSpaceDE/>
        <w:adjustRightInd/>
        <w:jc w:val="right"/>
      </w:pPr>
    </w:p>
    <w:p w:rsidR="00CD5E75" w:rsidRDefault="00CD5E75" w:rsidP="00CD5E75">
      <w:pPr>
        <w:rPr>
          <w:i/>
          <w:iCs/>
          <w:u w:val="single"/>
        </w:rPr>
      </w:pPr>
      <w:r>
        <w:rPr>
          <w:color w:val="000000"/>
          <w:spacing w:val="1"/>
          <w:u w:val="single"/>
        </w:rPr>
        <w:t xml:space="preserve">Лот № </w:t>
      </w:r>
      <w:r>
        <w:rPr>
          <w:color w:val="000000"/>
          <w:spacing w:val="1"/>
        </w:rPr>
        <w:t xml:space="preserve">  ______    </w:t>
      </w: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5E75" w:rsidRDefault="00CD5E75" w:rsidP="00CD5E75">
      <w:pPr>
        <w:jc w:val="center"/>
        <w:rPr>
          <w:i/>
          <w:iCs/>
        </w:rPr>
      </w:pPr>
      <w:r>
        <w:rPr>
          <w:i/>
          <w:iCs/>
        </w:rPr>
        <w:t>(</w:t>
      </w:r>
      <w:proofErr w:type="gramStart"/>
      <w:r>
        <w:rPr>
          <w:i/>
          <w:iCs/>
        </w:rPr>
        <w:t>наименование</w:t>
      </w:r>
      <w:proofErr w:type="gramEnd"/>
      <w:r>
        <w:rPr>
          <w:i/>
          <w:iCs/>
        </w:rPr>
        <w:t xml:space="preserve"> объекта аренды)</w:t>
      </w:r>
    </w:p>
    <w:p w:rsidR="00CD5E75" w:rsidRDefault="00CD5E75" w:rsidP="00CD5E75">
      <w:pPr>
        <w:jc w:val="both"/>
      </w:pPr>
      <w:r>
        <w:t>Настоящим _________________________________________________________________</w:t>
      </w:r>
    </w:p>
    <w:p w:rsidR="00CD5E75" w:rsidRDefault="00CD5E75" w:rsidP="00CD5E75">
      <w:pPr>
        <w:jc w:val="both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vertAlign w:val="superscript"/>
        </w:rPr>
        <w:t>(</w:t>
      </w:r>
      <w:proofErr w:type="gramStart"/>
      <w:r>
        <w:rPr>
          <w:vertAlign w:val="superscript"/>
        </w:rPr>
        <w:t>наименование</w:t>
      </w:r>
      <w:proofErr w:type="gramEnd"/>
      <w:r>
        <w:rPr>
          <w:vertAlign w:val="superscript"/>
        </w:rPr>
        <w:t xml:space="preserve"> претендента)</w:t>
      </w:r>
    </w:p>
    <w:p w:rsidR="00CD5E75" w:rsidRDefault="00CD5E75" w:rsidP="00CD5E75">
      <w:pPr>
        <w:jc w:val="both"/>
      </w:pPr>
      <w:proofErr w:type="gramStart"/>
      <w:r>
        <w:t>подтверждает</w:t>
      </w:r>
      <w:proofErr w:type="gramEnd"/>
      <w:r>
        <w:t>, что для участия в аукционе представлены следующие документы:</w:t>
      </w:r>
    </w:p>
    <w:p w:rsidR="00CD5E75" w:rsidRDefault="00CD5E75" w:rsidP="00CD5E7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"/>
        <w:gridCol w:w="567"/>
        <w:gridCol w:w="3941"/>
        <w:gridCol w:w="2292"/>
        <w:gridCol w:w="1468"/>
        <w:gridCol w:w="827"/>
        <w:gridCol w:w="179"/>
      </w:tblGrid>
      <w:tr w:rsidR="00CD5E75" w:rsidTr="00CD5E75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E75" w:rsidRDefault="00CD5E75">
            <w:pPr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E75" w:rsidRDefault="00CD5E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E75" w:rsidRDefault="00CD5E75">
            <w:pPr>
              <w:rPr>
                <w:lang w:eastAsia="en-US"/>
              </w:rPr>
            </w:pPr>
            <w:r>
              <w:rPr>
                <w:lang w:eastAsia="en-US"/>
              </w:rPr>
              <w:t>Кол-во листов</w:t>
            </w:r>
          </w:p>
        </w:tc>
      </w:tr>
      <w:tr w:rsidR="00CD5E75" w:rsidTr="00CD5E75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75" w:rsidRDefault="00CD5E75">
            <w:pPr>
              <w:rPr>
                <w:lang w:eastAsia="en-US"/>
              </w:rPr>
            </w:pP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E75" w:rsidRDefault="00CD5E7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Перечень обязательных документов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75" w:rsidRDefault="00CD5E75">
            <w:pPr>
              <w:rPr>
                <w:lang w:eastAsia="en-US"/>
              </w:rPr>
            </w:pPr>
          </w:p>
        </w:tc>
      </w:tr>
      <w:tr w:rsidR="00CD5E75" w:rsidTr="00CD5E75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E75" w:rsidRDefault="00CD5E75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E75" w:rsidRDefault="00CD5E75">
            <w:pPr>
              <w:rPr>
                <w:lang w:eastAsia="en-US"/>
              </w:rPr>
            </w:pPr>
            <w:r>
              <w:rPr>
                <w:lang w:eastAsia="en-US"/>
              </w:rPr>
              <w:t>Заявка на участие в аукционе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75" w:rsidRDefault="00CD5E75">
            <w:pPr>
              <w:rPr>
                <w:lang w:eastAsia="en-US"/>
              </w:rPr>
            </w:pPr>
          </w:p>
        </w:tc>
      </w:tr>
      <w:tr w:rsidR="00CD5E75" w:rsidTr="00CD5E75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E75" w:rsidRDefault="00CD5E75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E75" w:rsidRDefault="00CD5E75">
            <w:pPr>
              <w:rPr>
                <w:lang w:eastAsia="en-US"/>
              </w:rPr>
            </w:pPr>
            <w:r>
              <w:rPr>
                <w:lang w:eastAsia="en-US"/>
              </w:rPr>
              <w:t>Выписка из единого государственного реестра юридических лиц (индивидуальных предпринимателей) - оригинал или заверенная нотариально копия;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75" w:rsidRDefault="00CD5E75">
            <w:pPr>
              <w:rPr>
                <w:lang w:eastAsia="en-US"/>
              </w:rPr>
            </w:pPr>
          </w:p>
        </w:tc>
      </w:tr>
      <w:tr w:rsidR="00CD5E75" w:rsidTr="00CD5E75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E75" w:rsidRDefault="00CD5E75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E75" w:rsidRDefault="00CD5E7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Надлежащим образом оформленная доверенность на лицо, имеющее право действовать от имени претендента (в случае необходимости)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75" w:rsidRDefault="00CD5E75">
            <w:pPr>
              <w:rPr>
                <w:lang w:eastAsia="en-US"/>
              </w:rPr>
            </w:pPr>
          </w:p>
        </w:tc>
      </w:tr>
      <w:tr w:rsidR="00CD5E75" w:rsidTr="00CD5E75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E75" w:rsidRDefault="00CD5E75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E75" w:rsidRDefault="00CD5E7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Копия паспорта (для ИП и граждан)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75" w:rsidRDefault="00CD5E75">
            <w:pPr>
              <w:rPr>
                <w:lang w:eastAsia="en-US"/>
              </w:rPr>
            </w:pPr>
          </w:p>
        </w:tc>
      </w:tr>
      <w:tr w:rsidR="00CD5E75" w:rsidTr="00CD5E75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E75" w:rsidRDefault="00CD5E75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E75" w:rsidRDefault="00CD5E7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Документы, прикладываемые по собственному усмотрению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75" w:rsidRDefault="00CD5E75">
            <w:pPr>
              <w:rPr>
                <w:lang w:eastAsia="en-US"/>
              </w:rPr>
            </w:pPr>
          </w:p>
        </w:tc>
      </w:tr>
      <w:tr w:rsidR="00CD5E75" w:rsidTr="00CD5E75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75" w:rsidRDefault="00CD5E75">
            <w:pPr>
              <w:rPr>
                <w:lang w:eastAsia="en-US"/>
              </w:rPr>
            </w:pP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E75" w:rsidRDefault="00CD5E7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ВСЕГО ЛИСТОВ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75" w:rsidRDefault="00CD5E75">
            <w:pPr>
              <w:rPr>
                <w:lang w:eastAsia="en-US"/>
              </w:rPr>
            </w:pPr>
          </w:p>
        </w:tc>
      </w:tr>
      <w:tr w:rsidR="00CD5E75" w:rsidTr="00CD5E75">
        <w:trPr>
          <w:gridBefore w:val="1"/>
          <w:gridAfter w:val="1"/>
          <w:wBefore w:w="80" w:type="dxa"/>
          <w:wAfter w:w="180" w:type="dxa"/>
          <w:cantSplit/>
        </w:trPr>
        <w:tc>
          <w:tcPr>
            <w:tcW w:w="45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D5E75" w:rsidRDefault="00CD5E75">
            <w:pPr>
              <w:rPr>
                <w:lang w:eastAsia="en-US"/>
              </w:rPr>
            </w:pPr>
          </w:p>
          <w:p w:rsidR="00CD5E75" w:rsidRDefault="00CD5E75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Подпись претендента</w:t>
            </w:r>
          </w:p>
          <w:p w:rsidR="00CD5E75" w:rsidRDefault="00CD5E75">
            <w:pPr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gramStart"/>
            <w:r>
              <w:rPr>
                <w:lang w:eastAsia="en-US"/>
              </w:rPr>
              <w:t>его</w:t>
            </w:r>
            <w:proofErr w:type="gramEnd"/>
            <w:r>
              <w:rPr>
                <w:lang w:eastAsia="en-US"/>
              </w:rPr>
              <w:t xml:space="preserve"> полномочного представителя)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D5E75" w:rsidRDefault="00CD5E75">
            <w:pPr>
              <w:jc w:val="center"/>
              <w:rPr>
                <w:lang w:eastAsia="en-US"/>
              </w:rPr>
            </w:pPr>
          </w:p>
        </w:tc>
        <w:tc>
          <w:tcPr>
            <w:tcW w:w="230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D5E75" w:rsidRDefault="00CD5E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(Ф.И.О.)</w:t>
            </w:r>
          </w:p>
        </w:tc>
      </w:tr>
    </w:tbl>
    <w:p w:rsidR="00CD5E75" w:rsidRDefault="00CD5E75" w:rsidP="00CD5E75">
      <w:pPr>
        <w:pStyle w:val="Normal1"/>
        <w:tabs>
          <w:tab w:val="left" w:pos="3090"/>
        </w:tabs>
        <w:rPr>
          <w:sz w:val="24"/>
          <w:szCs w:val="24"/>
        </w:rPr>
      </w:pPr>
    </w:p>
    <w:p w:rsidR="00CD5E75" w:rsidRDefault="00CD5E75" w:rsidP="00CD5E75">
      <w:pPr>
        <w:tabs>
          <w:tab w:val="left" w:pos="9923"/>
        </w:tabs>
        <w:ind w:right="-2"/>
        <w:rPr>
          <w:sz w:val="24"/>
          <w:szCs w:val="24"/>
        </w:rPr>
      </w:pPr>
      <w:r>
        <w:t xml:space="preserve">Дата     </w:t>
      </w:r>
      <w:proofErr w:type="gramStart"/>
      <w:r>
        <w:t xml:space="preserve">   «</w:t>
      </w:r>
      <w:proofErr w:type="gramEnd"/>
      <w:r>
        <w:t>____» ______________ 20__ г.                       МП</w:t>
      </w:r>
    </w:p>
    <w:p w:rsidR="00CD5E75" w:rsidRDefault="00CD5E75" w:rsidP="00CD5E75">
      <w:pPr>
        <w:tabs>
          <w:tab w:val="left" w:pos="7513"/>
        </w:tabs>
        <w:ind w:right="2211"/>
      </w:pPr>
    </w:p>
    <w:p w:rsidR="00CD5E75" w:rsidRDefault="00CD5E75" w:rsidP="00CD5E75">
      <w:pPr>
        <w:tabs>
          <w:tab w:val="left" w:pos="7513"/>
        </w:tabs>
        <w:ind w:right="2211"/>
      </w:pPr>
      <w:r>
        <w:t xml:space="preserve">Заявка принята: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54"/>
        <w:gridCol w:w="142"/>
        <w:gridCol w:w="1418"/>
        <w:gridCol w:w="396"/>
        <w:gridCol w:w="313"/>
        <w:gridCol w:w="284"/>
        <w:gridCol w:w="284"/>
        <w:gridCol w:w="454"/>
        <w:gridCol w:w="366"/>
        <w:gridCol w:w="372"/>
        <w:gridCol w:w="762"/>
        <w:gridCol w:w="102"/>
        <w:gridCol w:w="2868"/>
      </w:tblGrid>
      <w:tr w:rsidR="00CD5E75" w:rsidTr="00CD5E75">
        <w:trPr>
          <w:gridAfter w:val="2"/>
          <w:wAfter w:w="2970" w:type="dxa"/>
          <w:cantSplit/>
        </w:trPr>
        <w:tc>
          <w:tcPr>
            <w:tcW w:w="170" w:type="dxa"/>
            <w:vAlign w:val="bottom"/>
            <w:hideMark/>
          </w:tcPr>
          <w:p w:rsidR="00CD5E75" w:rsidRDefault="00CD5E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5E75" w:rsidRDefault="00CD5E75">
            <w:pPr>
              <w:jc w:val="center"/>
              <w:rPr>
                <w:lang w:eastAsia="en-US"/>
              </w:rPr>
            </w:pPr>
          </w:p>
        </w:tc>
        <w:tc>
          <w:tcPr>
            <w:tcW w:w="142" w:type="dxa"/>
            <w:vAlign w:val="bottom"/>
            <w:hideMark/>
          </w:tcPr>
          <w:p w:rsidR="00CD5E75" w:rsidRDefault="00CD5E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5E75" w:rsidRDefault="00CD5E75">
            <w:pPr>
              <w:jc w:val="center"/>
              <w:rPr>
                <w:lang w:eastAsia="en-US"/>
              </w:rPr>
            </w:pPr>
          </w:p>
        </w:tc>
        <w:tc>
          <w:tcPr>
            <w:tcW w:w="396" w:type="dxa"/>
            <w:vAlign w:val="bottom"/>
            <w:hideMark/>
          </w:tcPr>
          <w:p w:rsidR="00CD5E75" w:rsidRDefault="00CD5E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5E75" w:rsidRDefault="00CD5E75">
            <w:pPr>
              <w:jc w:val="center"/>
              <w:rPr>
                <w:lang w:eastAsia="en-US"/>
              </w:rPr>
            </w:pPr>
          </w:p>
        </w:tc>
        <w:tc>
          <w:tcPr>
            <w:tcW w:w="284" w:type="dxa"/>
            <w:vAlign w:val="bottom"/>
            <w:hideMark/>
          </w:tcPr>
          <w:p w:rsidR="00CD5E75" w:rsidRDefault="00CD5E75">
            <w:pPr>
              <w:rPr>
                <w:lang w:eastAsia="en-US"/>
              </w:rPr>
            </w:pPr>
            <w:r>
              <w:rPr>
                <w:lang w:eastAsia="en-US"/>
              </w:rPr>
              <w:t>г.</w:t>
            </w:r>
          </w:p>
        </w:tc>
        <w:tc>
          <w:tcPr>
            <w:tcW w:w="284" w:type="dxa"/>
            <w:vAlign w:val="bottom"/>
            <w:hideMark/>
          </w:tcPr>
          <w:p w:rsidR="00CD5E75" w:rsidRDefault="00CD5E75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5E75" w:rsidRDefault="00CD5E75">
            <w:pPr>
              <w:jc w:val="center"/>
              <w:rPr>
                <w:lang w:eastAsia="en-US"/>
              </w:rPr>
            </w:pPr>
          </w:p>
        </w:tc>
        <w:tc>
          <w:tcPr>
            <w:tcW w:w="366" w:type="dxa"/>
            <w:hideMark/>
          </w:tcPr>
          <w:p w:rsidR="00CD5E75" w:rsidRDefault="00CD5E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ч.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5E75" w:rsidRDefault="00CD5E75">
            <w:pPr>
              <w:jc w:val="center"/>
              <w:rPr>
                <w:lang w:eastAsia="en-US"/>
              </w:rPr>
            </w:pPr>
          </w:p>
        </w:tc>
        <w:tc>
          <w:tcPr>
            <w:tcW w:w="762" w:type="dxa"/>
            <w:hideMark/>
          </w:tcPr>
          <w:p w:rsidR="00CD5E75" w:rsidRDefault="00CD5E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мин.</w:t>
            </w:r>
          </w:p>
        </w:tc>
      </w:tr>
      <w:tr w:rsidR="00CD5E75" w:rsidTr="00CD5E75">
        <w:trPr>
          <w:cantSplit/>
          <w:trHeight w:val="636"/>
        </w:trPr>
        <w:tc>
          <w:tcPr>
            <w:tcW w:w="5517" w:type="dxa"/>
            <w:gridSpan w:val="13"/>
            <w:vAlign w:val="bottom"/>
            <w:hideMark/>
          </w:tcPr>
          <w:p w:rsidR="00CD5E75" w:rsidRDefault="00CD5E75">
            <w:pPr>
              <w:spacing w:before="60"/>
              <w:rPr>
                <w:lang w:eastAsia="en-US"/>
              </w:rPr>
            </w:pPr>
            <w:r>
              <w:rPr>
                <w:lang w:eastAsia="en-US"/>
              </w:rPr>
              <w:t>Подпись уполномоченного лица, принявшего заявку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5E75" w:rsidRDefault="00CD5E75">
            <w:pPr>
              <w:spacing w:before="60"/>
              <w:jc w:val="center"/>
              <w:rPr>
                <w:lang w:eastAsia="en-US"/>
              </w:rPr>
            </w:pPr>
          </w:p>
        </w:tc>
      </w:tr>
    </w:tbl>
    <w:p w:rsidR="00CD5E75" w:rsidRDefault="00CD5E75" w:rsidP="00CD5E75"/>
    <w:p w:rsidR="00CD5E75" w:rsidRDefault="00CD5E75" w:rsidP="00CD5E75">
      <w:pPr>
        <w:rPr>
          <w:b/>
        </w:rPr>
      </w:pPr>
      <w:r>
        <w:rPr>
          <w:b/>
        </w:rPr>
        <w:t xml:space="preserve"> </w:t>
      </w:r>
    </w:p>
    <w:p w:rsidR="00973BCF" w:rsidRDefault="00973BCF" w:rsidP="00973BCF">
      <w:pPr>
        <w:jc w:val="both"/>
        <w:rPr>
          <w:sz w:val="28"/>
          <w:szCs w:val="28"/>
        </w:rPr>
      </w:pPr>
    </w:p>
    <w:tbl>
      <w:tblPr>
        <w:tblW w:w="1029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3"/>
        <w:gridCol w:w="2521"/>
        <w:gridCol w:w="2161"/>
        <w:gridCol w:w="2185"/>
      </w:tblGrid>
      <w:tr w:rsidR="00973BCF" w:rsidTr="00CC70C5">
        <w:trPr>
          <w:trHeight w:val="223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CF" w:rsidRDefault="00973BCF" w:rsidP="00CC70C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eastAsia="Arial Unicode MS" w:hAnsi="Arial" w:cs="Arial"/>
                <w:sz w:val="20"/>
                <w:szCs w:val="20"/>
                <w:lang w:eastAsia="en-US"/>
              </w:rPr>
              <w:t>Газета  Муниципального</w:t>
            </w:r>
            <w:proofErr w:type="gramEnd"/>
            <w:r>
              <w:rPr>
                <w:rFonts w:ascii="Arial" w:eastAsia="Arial Unicode MS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CC3650F" wp14:editId="0F08A414">
                      <wp:extent cx="1952625" cy="1091565"/>
                      <wp:effectExtent l="0" t="0" r="0" b="0"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952625" cy="10318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973BCF" w:rsidRDefault="00973BCF" w:rsidP="00973BCF">
                                  <w:pPr>
                                    <w:pStyle w:val="a4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14:shadow w14:blurRad="0" w14:dist="35941" w14:dir="2700000" w14:sx="100000" w14:sy="50000" w14:kx="2115830" w14:ky="0" w14:algn="bl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EAEAEA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МУНИЦИПАЛЬНЫЕ </w:t>
                                  </w:r>
                                </w:p>
                                <w:p w:rsidR="00973BCF" w:rsidRDefault="00973BCF" w:rsidP="00973BCF">
                                  <w:pPr>
                                    <w:pStyle w:val="a4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14:shadow w14:blurRad="0" w14:dist="35941" w14:dir="2700000" w14:sx="100000" w14:sy="50000" w14:kx="2115830" w14:ky="0" w14:algn="bl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EAEAEA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ВЕДОМОСТИ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CC3650F" id="Надпись 2" o:spid="_x0000_s1028" type="#_x0000_t202" style="width:153.75pt;height:8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" filled="f" stroked="f">
                      <o:lock v:ext="edit" shapetype="t"/>
                      <v:textbox style="mso-fit-shape-to-text:t">
                        <w:txbxContent>
                          <w:p w:rsidR="00973BCF" w:rsidRDefault="00973BCF" w:rsidP="00973BCF">
                            <w:pPr>
                              <w:pStyle w:val="a4"/>
                              <w:spacing w:after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МУНИЦИПАЛЬНЫЕ </w:t>
                            </w:r>
                          </w:p>
                          <w:p w:rsidR="00973BCF" w:rsidRDefault="00973BCF" w:rsidP="00973BCF">
                            <w:pPr>
                              <w:pStyle w:val="a4"/>
                              <w:spacing w:after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ВЕДОМОСТИ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Arial" w:eastAsia="Arial Unicode MS" w:hAnsi="Arial" w:cs="Arial"/>
                <w:sz w:val="20"/>
                <w:szCs w:val="20"/>
                <w:lang w:eastAsia="en-US"/>
              </w:rPr>
              <w:t>образования  Сибирского сельсовета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CF" w:rsidRDefault="00973BCF" w:rsidP="00CC70C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eastAsia="en-US"/>
              </w:rPr>
              <w:t>Учредитель газеты</w:t>
            </w:r>
          </w:p>
          <w:p w:rsidR="00973BCF" w:rsidRDefault="00973BCF" w:rsidP="00CC70C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  <w:p w:rsidR="00973BCF" w:rsidRDefault="00973BCF" w:rsidP="00CC70C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eastAsia="en-US"/>
              </w:rPr>
              <w:t>МУНИЦИПАЛЬНОЕ ОБРАЗОВАНИЕ СИБИРСКОГО СЕЛЬСОВЕТА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CF" w:rsidRDefault="00973BCF" w:rsidP="00CC70C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eastAsia="en-US"/>
              </w:rPr>
              <w:t>Адрес редакции</w:t>
            </w:r>
          </w:p>
          <w:p w:rsidR="00973BCF" w:rsidRDefault="00973BCF" w:rsidP="00CC70C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  <w:p w:rsidR="00973BCF" w:rsidRDefault="00973BCF" w:rsidP="00CC70C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eastAsia="en-US"/>
              </w:rPr>
              <w:t>632744</w:t>
            </w:r>
          </w:p>
          <w:p w:rsidR="00973BCF" w:rsidRDefault="00973BCF" w:rsidP="00CC70C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eastAsia="en-US"/>
              </w:rPr>
              <w:t>п. Сибирский</w:t>
            </w:r>
          </w:p>
          <w:p w:rsidR="00973BCF" w:rsidRDefault="00973BCF" w:rsidP="00CC70C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eastAsia="en-US"/>
              </w:rPr>
              <w:t>ул. Учительская, 11</w:t>
            </w:r>
          </w:p>
          <w:p w:rsidR="00973BCF" w:rsidRDefault="00973BCF" w:rsidP="00CC70C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eastAsia="en-US"/>
              </w:rPr>
              <w:t>Администрация сельсовета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CF" w:rsidRDefault="00973BCF" w:rsidP="00CC70C5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  <w:p w:rsidR="00973BCF" w:rsidRDefault="00973BCF" w:rsidP="00CC70C5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eastAsia="en-US"/>
              </w:rPr>
              <w:t>Редактор</w:t>
            </w:r>
            <w:r>
              <w:rPr>
                <w:rFonts w:ascii="Arial" w:eastAsia="Arial Unicode MS" w:hAnsi="Arial" w:cs="Arial"/>
                <w:sz w:val="20"/>
                <w:szCs w:val="20"/>
                <w:lang w:eastAsia="en-US"/>
              </w:rPr>
              <w:t>:</w:t>
            </w:r>
          </w:p>
          <w:p w:rsidR="00973BCF" w:rsidRDefault="00973BCF" w:rsidP="00CC70C5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  <w:p w:rsidR="00973BCF" w:rsidRDefault="00973BCF" w:rsidP="00CC70C5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="Arial Unicode MS" w:hAnsi="Arial" w:cs="Arial"/>
                <w:sz w:val="20"/>
                <w:szCs w:val="20"/>
                <w:lang w:eastAsia="en-US"/>
              </w:rPr>
              <w:t>Л.А.Ягур</w:t>
            </w:r>
            <w:proofErr w:type="spellEnd"/>
            <w:r>
              <w:rPr>
                <w:rFonts w:ascii="Arial" w:eastAsia="Arial Unicode MS" w:hAnsi="Arial" w:cs="Arial"/>
                <w:sz w:val="20"/>
                <w:szCs w:val="20"/>
                <w:lang w:eastAsia="en-US"/>
              </w:rPr>
              <w:t>.</w:t>
            </w:r>
          </w:p>
          <w:p w:rsidR="00973BCF" w:rsidRDefault="00973BCF" w:rsidP="00CC70C5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  <w:p w:rsidR="00973BCF" w:rsidRDefault="00973BCF" w:rsidP="00CC70C5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973BCF" w:rsidRDefault="00973BCF" w:rsidP="00973BCF">
            <w:pPr>
              <w:spacing w:after="0" w:line="240" w:lineRule="auto"/>
              <w:ind w:left="131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</w:tc>
      </w:tr>
    </w:tbl>
    <w:p w:rsidR="00973BCF" w:rsidRDefault="00973BCF" w:rsidP="00973BCF">
      <w:pPr>
        <w:jc w:val="both"/>
        <w:rPr>
          <w:sz w:val="28"/>
          <w:szCs w:val="28"/>
        </w:rPr>
      </w:pPr>
    </w:p>
    <w:p w:rsidR="00CD5E75" w:rsidRDefault="00CD5E75" w:rsidP="00CD5E75">
      <w:pPr>
        <w:jc w:val="both"/>
        <w:rPr>
          <w:sz w:val="28"/>
          <w:szCs w:val="28"/>
        </w:rPr>
      </w:pPr>
    </w:p>
    <w:p w:rsidR="00CD5E75" w:rsidRDefault="00CD5E75">
      <w:bookmarkStart w:id="0" w:name="_GoBack"/>
      <w:bookmarkEnd w:id="0"/>
    </w:p>
    <w:sectPr w:rsidR="00CD5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0F5898"/>
    <w:multiLevelType w:val="hybridMultilevel"/>
    <w:tmpl w:val="13E8F784"/>
    <w:lvl w:ilvl="0" w:tplc="A3740D8A">
      <w:start w:val="1"/>
      <w:numFmt w:val="decimal"/>
      <w:pStyle w:val="2"/>
      <w:lvlText w:val="%1."/>
      <w:lvlJc w:val="left"/>
      <w:pPr>
        <w:tabs>
          <w:tab w:val="num" w:pos="730"/>
        </w:tabs>
        <w:ind w:left="730" w:hanging="37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F70BC1"/>
    <w:multiLevelType w:val="multilevel"/>
    <w:tmpl w:val="A4FAA7F0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0"/>
      <w:lvlText w:val="%1.%2"/>
      <w:lvlJc w:val="left"/>
      <w:pPr>
        <w:tabs>
          <w:tab w:val="num" w:pos="3456"/>
        </w:tabs>
        <w:ind w:left="3456" w:hanging="576"/>
      </w:pPr>
    </w:lvl>
    <w:lvl w:ilvl="2">
      <w:start w:val="1"/>
      <w:numFmt w:val="decimal"/>
      <w:pStyle w:val="3"/>
      <w:lvlText w:val="%1.%2.%3."/>
      <w:lvlJc w:val="left"/>
      <w:pPr>
        <w:tabs>
          <w:tab w:val="num" w:pos="1127"/>
        </w:tabs>
        <w:ind w:left="900" w:firstLine="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EC5"/>
    <w:rsid w:val="00647223"/>
    <w:rsid w:val="008B6EC5"/>
    <w:rsid w:val="008D1B51"/>
    <w:rsid w:val="00973BCF"/>
    <w:rsid w:val="00CD5E75"/>
    <w:rsid w:val="00D3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42EABE-0442-4104-9929-380EDDE8A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E7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link w:val="a4"/>
    <w:locked/>
    <w:rsid w:val="00CD5E75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unhideWhenUsed/>
    <w:rsid w:val="00CD5E75"/>
    <w:rPr>
      <w:rFonts w:ascii="Times New Roman" w:hAnsi="Times New Roman" w:cs="Times New Roman"/>
      <w:sz w:val="24"/>
      <w:szCs w:val="24"/>
    </w:rPr>
  </w:style>
  <w:style w:type="paragraph" w:styleId="2">
    <w:name w:val="List Number 2"/>
    <w:basedOn w:val="a"/>
    <w:uiPriority w:val="99"/>
    <w:semiHidden/>
    <w:unhideWhenUsed/>
    <w:rsid w:val="00CD5E75"/>
    <w:pPr>
      <w:numPr>
        <w:numId w:val="1"/>
      </w:numPr>
      <w:contextualSpacing/>
    </w:pPr>
  </w:style>
  <w:style w:type="paragraph" w:styleId="a5">
    <w:name w:val="Body Text"/>
    <w:basedOn w:val="a"/>
    <w:link w:val="a6"/>
    <w:semiHidden/>
    <w:unhideWhenUsed/>
    <w:rsid w:val="00CD5E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CD5E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CD5E75"/>
    <w:pPr>
      <w:spacing w:after="0" w:line="240" w:lineRule="auto"/>
      <w:ind w:firstLine="8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CD5E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1"/>
    <w:basedOn w:val="a"/>
    <w:rsid w:val="00CD5E75"/>
    <w:pPr>
      <w:keepNext/>
      <w:keepLines/>
      <w:widowControl w:val="0"/>
      <w:numPr>
        <w:numId w:val="2"/>
      </w:numPr>
      <w:suppressLineNumbers/>
      <w:suppressAutoHyphens/>
      <w:spacing w:after="60" w:line="240" w:lineRule="auto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0">
    <w:name w:val="Стиль2"/>
    <w:basedOn w:val="2"/>
    <w:rsid w:val="00CD5E75"/>
    <w:pPr>
      <w:keepNext/>
      <w:keepLines/>
      <w:widowControl w:val="0"/>
      <w:numPr>
        <w:ilvl w:val="1"/>
        <w:numId w:val="2"/>
      </w:numPr>
      <w:suppressLineNumbers/>
      <w:tabs>
        <w:tab w:val="num" w:pos="360"/>
      </w:tabs>
      <w:suppressAutoHyphens/>
      <w:spacing w:after="60" w:line="240" w:lineRule="auto"/>
      <w:ind w:left="1440" w:hanging="360"/>
      <w:contextualSpacing w:val="0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">
    <w:name w:val="Стиль3"/>
    <w:basedOn w:val="21"/>
    <w:rsid w:val="00CD5E75"/>
    <w:pPr>
      <w:widowControl w:val="0"/>
      <w:numPr>
        <w:ilvl w:val="2"/>
        <w:numId w:val="2"/>
      </w:numPr>
      <w:tabs>
        <w:tab w:val="clear" w:pos="1127"/>
        <w:tab w:val="num" w:pos="360"/>
      </w:tabs>
      <w:adjustRightInd w:val="0"/>
      <w:spacing w:after="0" w:line="240" w:lineRule="auto"/>
      <w:ind w:left="283" w:hanging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1">
    <w:name w:val="Normal1"/>
    <w:rsid w:val="00CD5E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5">
    <w:name w:val="Style5"/>
    <w:basedOn w:val="a"/>
    <w:rsid w:val="00CD5E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CD5E7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D5E7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2137</Words>
  <Characters>12183</Characters>
  <Application>Microsoft Office Word</Application>
  <DocSecurity>0</DocSecurity>
  <Lines>101</Lines>
  <Paragraphs>28</Paragraphs>
  <ScaleCrop>false</ScaleCrop>
  <Company>SPecialiST RePack</Company>
  <LinksUpToDate>false</LinksUpToDate>
  <CharactersWithSpaces>14292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6</cp:revision>
  <dcterms:created xsi:type="dcterms:W3CDTF">2016-04-04T11:30:00Z</dcterms:created>
  <dcterms:modified xsi:type="dcterms:W3CDTF">2016-04-05T04:38:00Z</dcterms:modified>
</cp:coreProperties>
</file>