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</w:t>
      </w:r>
      <w:proofErr w:type="gram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 ОБЛАСТИ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31.01.2014                                                        № 3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по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</w:t>
      </w:r>
      <w:proofErr w:type="gram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 и экстремизма на территории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 на 2014 год.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 со</w:t>
      </w:r>
      <w:proofErr w:type="gramEnd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.4  Федерального закона  114-ФЗ от 25.07.2002 г. «О </w:t>
      </w:r>
      <w:proofErr w:type="gramStart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  экстремистской</w:t>
      </w:r>
      <w:proofErr w:type="gramEnd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деятельности»,  п.7.1 ч.1 ст. 14 Федерального закона 131-ФЗ от 06.10.2003  «Об общих принципах организации местного самоуправления в РФ» (в ред. От 08.11.07), в целях   профилактики терроризма и экстремизма, а так же минимизации и (</w:t>
      </w:r>
      <w:proofErr w:type="gramStart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  ликвидации</w:t>
      </w:r>
      <w:proofErr w:type="gramEnd"/>
      <w:r w:rsidRPr="00A5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проявлений терроризма и экстремизма в границах поселения администрация Сибирского сельсовета постановляет:</w:t>
      </w:r>
    </w:p>
    <w:p w:rsidR="00A51A36" w:rsidRPr="00A51A36" w:rsidRDefault="00A51A36" w:rsidP="00A5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комплексных организационных и профилактических мероприятий по противодействию терроризму и экстремизму на территории Сибирского сельсовета на 2014 год (приложение № 1).</w:t>
      </w: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Сибирского</w:t>
      </w:r>
      <w:proofErr w:type="gram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                           </w:t>
      </w:r>
      <w:proofErr w:type="spellStart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Л.В.Бородихина</w:t>
      </w:r>
      <w:proofErr w:type="spellEnd"/>
      <w:r w:rsidRPr="00A5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51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A51A3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постановлению администрации Сибирского сельсовета </w:t>
      </w:r>
    </w:p>
    <w:p w:rsidR="00A51A36" w:rsidRPr="00A51A36" w:rsidRDefault="00A51A36" w:rsidP="00A51A3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A51A36">
        <w:rPr>
          <w:rFonts w:ascii="Times New Roman" w:eastAsia="Times New Roman" w:hAnsi="Times New Roman" w:cs="Times New Roman"/>
          <w:lang w:eastAsia="ru-RU"/>
        </w:rPr>
        <w:t xml:space="preserve"> 31.01.2014 г. № 3</w:t>
      </w:r>
    </w:p>
    <w:p w:rsidR="00A51A36" w:rsidRPr="00A51A36" w:rsidRDefault="00A51A36" w:rsidP="00A51A3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A51A36" w:rsidRPr="00A51A36" w:rsidRDefault="00A51A36" w:rsidP="00A51A3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A36" w:rsidRPr="00A51A36" w:rsidRDefault="00A51A36" w:rsidP="00A51A3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51A36">
        <w:rPr>
          <w:rFonts w:ascii="Times New Roman" w:eastAsia="Times New Roman" w:hAnsi="Times New Roman" w:cs="Times New Roman"/>
          <w:color w:val="000000"/>
          <w:lang w:val="en-US" w:eastAsia="ar-SA"/>
        </w:rPr>
        <w:t>                                                                                 </w:t>
      </w:r>
      <w:r w:rsidRPr="00A51A3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51A36">
        <w:rPr>
          <w:rFonts w:ascii="Times New Roman" w:eastAsia="Times New Roman" w:hAnsi="Times New Roman" w:cs="Times New Roman"/>
          <w:color w:val="000000"/>
          <w:lang w:val="en-US" w:eastAsia="ar-SA"/>
        </w:rPr>
        <w:t>       </w:t>
      </w:r>
      <w:r w:rsidRPr="00A51A3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A51A36" w:rsidRPr="00A51A36" w:rsidRDefault="00A51A36" w:rsidP="00A51A3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51A3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                                                                                           </w:t>
      </w:r>
      <w:r w:rsidRPr="00A51A3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</w:t>
      </w:r>
      <w:proofErr w:type="gramEnd"/>
      <w:r w:rsidRPr="00A51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профилактике проявлений терроризма и экстремизма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51A36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A51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поселения  на 2014 год</w:t>
      </w: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36" w:rsidRPr="00A51A36" w:rsidRDefault="00A51A36" w:rsidP="00A5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06"/>
        <w:gridCol w:w="3845"/>
        <w:gridCol w:w="2343"/>
        <w:gridCol w:w="2351"/>
      </w:tblGrid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 xml:space="preserve">№ </w:t>
            </w:r>
          </w:p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п</w:t>
            </w:r>
            <w:proofErr w:type="gramEnd"/>
            <w:r w:rsidRPr="00A51A36">
              <w:rPr>
                <w:sz w:val="24"/>
                <w:szCs w:val="24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 xml:space="preserve">            Мероприятия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 xml:space="preserve">    Дата  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Ответственные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 xml:space="preserve">Организация проведения инструктажей с персоналом в местах массового пребывания </w:t>
            </w:r>
            <w:proofErr w:type="gramStart"/>
            <w:r w:rsidRPr="00A51A36">
              <w:rPr>
                <w:sz w:val="24"/>
                <w:szCs w:val="24"/>
              </w:rPr>
              <w:t>граждан  по</w:t>
            </w:r>
            <w:proofErr w:type="gramEnd"/>
            <w:r w:rsidRPr="00A51A36">
              <w:rPr>
                <w:sz w:val="24"/>
                <w:szCs w:val="24"/>
              </w:rPr>
              <w:t xml:space="preserve"> действию при угрозе совершения террористического акта.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в</w:t>
            </w:r>
            <w:proofErr w:type="gramEnd"/>
            <w:r w:rsidRPr="00A51A3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Еженедельный осмотр территории поселения на предмет выявления факторов осквернения зданий, памятников, нацисткой символикой или атрибутикой.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еженедельно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Выявление распространения информационных материалов экстремистского характера среди населения, учащихся.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Администрация поселения, школы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Тематические беседы с молодежью (просмотр дисков об экстремистской деятельности).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МКУ Сибирского сельсовета КДЦ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Включение в повестку собраний граждан вопроса противодействия экстремизма и терроризма на территории поселения.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Глава Сибирского сельсовета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Организация проведения занятий с детьми по наработке ими навыков поведения в чрезвычайных ситуациях.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proofErr w:type="gramStart"/>
            <w:r w:rsidRPr="00A51A36">
              <w:rPr>
                <w:sz w:val="24"/>
                <w:szCs w:val="24"/>
              </w:rPr>
              <w:t>в</w:t>
            </w:r>
            <w:proofErr w:type="gramEnd"/>
            <w:r w:rsidRPr="00A51A36">
              <w:rPr>
                <w:sz w:val="24"/>
                <w:szCs w:val="24"/>
              </w:rPr>
              <w:t xml:space="preserve"> течение учебного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Администрация поселения, администрация школ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 xml:space="preserve">Организовать мероприятия, направленные на повышение бдительности граждан, усилению административного режима, </w:t>
            </w:r>
            <w:r w:rsidRPr="00A51A36">
              <w:rPr>
                <w:color w:val="000000"/>
                <w:sz w:val="24"/>
                <w:szCs w:val="24"/>
                <w:lang w:eastAsia="ar-SA"/>
              </w:rPr>
              <w:lastRenderedPageBreak/>
              <w:t>укреплению общественного 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A51A36">
              <w:rPr>
                <w:color w:val="000000"/>
                <w:sz w:val="24"/>
                <w:szCs w:val="24"/>
                <w:lang w:val="en-US" w:eastAsia="ar-SA"/>
              </w:rPr>
              <w:lastRenderedPageBreak/>
              <w:t xml:space="preserve">В </w:t>
            </w:r>
            <w:proofErr w:type="spellStart"/>
            <w:r w:rsidRPr="00A51A36">
              <w:rPr>
                <w:color w:val="000000"/>
                <w:sz w:val="24"/>
                <w:szCs w:val="24"/>
                <w:lang w:val="en-US" w:eastAsia="ar-SA"/>
              </w:rPr>
              <w:t>течение</w:t>
            </w:r>
            <w:proofErr w:type="spellEnd"/>
            <w:r w:rsidRPr="00A51A36">
              <w:rPr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51A36">
              <w:rPr>
                <w:color w:val="000000"/>
                <w:sz w:val="24"/>
                <w:szCs w:val="24"/>
                <w:lang w:val="en-US" w:eastAsia="ar-SA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Глава Сибирского сельсовета. Директор МКУ Сибирского сельсовета КДЦ</w:t>
            </w:r>
          </w:p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val="en-US" w:eastAsia="ar-SA"/>
              </w:rPr>
              <w:lastRenderedPageBreak/>
              <w:t> 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Организовать осмотр, закрыть чердачные и подвальные помещения, очистить входы и выходы из всех общественных зданий и общеобразовательных учреждений.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Директор МУП ЖКХ «Сибирское»</w:t>
            </w:r>
          </w:p>
        </w:tc>
      </w:tr>
      <w:tr w:rsidR="00A51A36" w:rsidRPr="00A51A36" w:rsidTr="00BC6C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jc w:val="both"/>
              <w:rPr>
                <w:sz w:val="24"/>
                <w:szCs w:val="24"/>
              </w:rPr>
            </w:pPr>
            <w:r w:rsidRPr="00A51A36">
              <w:rPr>
                <w:sz w:val="24"/>
                <w:szCs w:val="24"/>
              </w:rPr>
              <w:t>9.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Определить места парковки автотранспорта на достаточном удалении от места проведения массовых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6" w:rsidRPr="00A51A36" w:rsidRDefault="00A51A36" w:rsidP="00A51A36">
            <w:pPr>
              <w:suppressLineNumbers/>
              <w:pBdr>
                <w:bottom w:val="single" w:sz="8" w:space="1" w:color="FFFFFF"/>
                <w:right w:val="single" w:sz="8" w:space="5" w:color="FFFFFF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51A36">
              <w:rPr>
                <w:color w:val="000000"/>
                <w:sz w:val="24"/>
                <w:szCs w:val="24"/>
                <w:lang w:eastAsia="ar-SA"/>
              </w:rPr>
              <w:t>Глава Сибирского сельсовета.</w:t>
            </w:r>
          </w:p>
        </w:tc>
      </w:tr>
    </w:tbl>
    <w:p w:rsidR="00A51A36" w:rsidRPr="00A51A36" w:rsidRDefault="00A51A36" w:rsidP="00A5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36" w:rsidRPr="00A51A36" w:rsidRDefault="00A51A36" w:rsidP="00A5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30" w:rsidRDefault="00AF1030">
      <w:bookmarkStart w:id="0" w:name="_GoBack"/>
      <w:bookmarkEnd w:id="0"/>
    </w:p>
    <w:sectPr w:rsidR="00AF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F"/>
    <w:rsid w:val="0050689A"/>
    <w:rsid w:val="00A51A36"/>
    <w:rsid w:val="00A72A4F"/>
    <w:rsid w:val="00A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A7DD-5D83-4CE3-87F4-C3201E4A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2017-03-26T08:04:00Z</dcterms:created>
  <dcterms:modified xsi:type="dcterms:W3CDTF">2017-03-26T08:05:00Z</dcterms:modified>
</cp:coreProperties>
</file>