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                   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Октябрьская,10а, п. Сибирский,                                            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                                                                     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Новосибирская область,632744                                                                                                                     Тел./факс (383-58)44-441                                                                                 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sibbsovet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 от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.2019г</w:t>
      </w:r>
    </w:p>
    <w:p w:rsidR="00035705" w:rsidRDefault="00035705" w:rsidP="000357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И Н Ф О Р М А Ц И Я</w:t>
      </w: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о</w:t>
      </w:r>
      <w:proofErr w:type="gramEnd"/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 xml:space="preserve"> работе Совета депутатов   Сибирского</w:t>
      </w:r>
      <w:r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сельсовета </w:t>
      </w: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</w:t>
      </w: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sz w:val="28"/>
          <w:szCs w:val="20"/>
          <w:lang w:eastAsia="ru-RU"/>
        </w:rPr>
        <w:t>за</w:t>
      </w:r>
      <w:proofErr w:type="gramEnd"/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март </w:t>
      </w:r>
      <w:r>
        <w:rPr>
          <w:rFonts w:ascii="Times New Roman CYR" w:eastAsia="Times New Roman" w:hAnsi="Times New Roman CYR"/>
          <w:sz w:val="28"/>
          <w:szCs w:val="20"/>
          <w:lang w:eastAsia="ru-RU"/>
        </w:rPr>
        <w:t>2019  года</w:t>
      </w: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both"/>
        <w:rPr>
          <w:rFonts w:ascii="Times New Roman CYR" w:eastAsia="Times New Roman" w:hAnsi="Times New Roman CYR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35705" w:rsidRDefault="00035705" w:rsidP="00035705">
      <w:pPr>
        <w:numPr>
          <w:ilvl w:val="12"/>
          <w:numId w:val="0"/>
        </w:num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984"/>
      </w:tblGrid>
      <w:tr w:rsidR="00035705" w:rsidTr="00035705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  <w:t>Дата проведения сессии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rPr>
                <w:rFonts w:ascii="Times New Roman CYR" w:eastAsia="Times New Roman" w:hAnsi="Times New Roman CYR"/>
                <w:b/>
                <w:sz w:val="32"/>
                <w:szCs w:val="32"/>
                <w:lang w:eastAsia="ru-RU"/>
              </w:rPr>
            </w:pPr>
          </w:p>
        </w:tc>
      </w:tr>
    </w:tbl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сессии оформлен и направлен в адрес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района.18.02.2019г.</w:t>
      </w: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проведённых Советом депутатов</w:t>
      </w: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Сходы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депутатов в средствах массовой информации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мероприятия, проведённые с участием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 w:rsidP="0003570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662"/>
        <w:gridCol w:w="1697"/>
      </w:tblGrid>
      <w:tr w:rsidR="00035705" w:rsidTr="00035705"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b/>
                <w:sz w:val="32"/>
                <w:szCs w:val="20"/>
                <w:lang w:eastAsia="ru-RU"/>
              </w:rPr>
              <w:t>Планируемая дата проведения очередной сессии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14 мая </w:t>
            </w:r>
          </w:p>
          <w:p w:rsidR="00035705" w:rsidRDefault="00035705">
            <w:pPr>
              <w:numPr>
                <w:ilvl w:val="12"/>
                <w:numId w:val="0"/>
              </w:num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>2019г</w:t>
            </w:r>
          </w:p>
        </w:tc>
      </w:tr>
    </w:tbl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вопросов, планируемых к рассмотрению на очередной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2210"/>
      </w:tblGrid>
      <w:tr w:rsidR="00035705" w:rsidTr="00035705">
        <w:trPr>
          <w:trHeight w:val="1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вопроса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ind w:firstLine="2102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Ккто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готовит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муниципальных правовых актов, Положений и внесение изменений в них в целях приведения в соответствие с существующим законодательством, Бюджетным и Налоговым Кодексами</w:t>
            </w:r>
          </w:p>
          <w:p w:rsidR="00035705" w:rsidRDefault="000357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изменений в административные регламенты Сибирского сельсовета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благоустройства сельсовета и административные штрафы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административной комиссии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 w:rsidP="000357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Весенне-летний пожароопасный период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Заключение договоров и оплата за ТКО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 w:rsidP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035705" w:rsidTr="0003570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других мероприятий, планируемых в следующем за текущим месяцем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7530"/>
        <w:gridCol w:w="1428"/>
      </w:tblGrid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рабочих групп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Депутатские (публичные) слушания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Собрания, конференции граждан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избирателями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депутатов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наиболее проблемных обращениях граждан к депутатам Законодательного Собрания Новосибирской области и в Совете депутатов</w:t>
      </w: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</w:t>
      </w: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_помощь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опекунской  многодетной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Броневец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ремонтом жилья___________</w:t>
      </w: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к поощрения наградами Совета депутатов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2"/>
        <w:gridCol w:w="3202"/>
      </w:tblGrid>
      <w:tr w:rsidR="00035705" w:rsidTr="0003570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награждаемого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поощрения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Инициатор</w:t>
            </w:r>
          </w:p>
        </w:tc>
      </w:tr>
      <w:tr w:rsidR="00035705" w:rsidTr="0003570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705" w:rsidTr="0003570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05" w:rsidRDefault="0003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35705" w:rsidRDefault="00035705" w:rsidP="000357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705" w:rsidRDefault="00035705" w:rsidP="00035705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П Е Р Е Ч Е Н Ь</w:t>
      </w:r>
    </w:p>
    <w:p w:rsidR="00035705" w:rsidRDefault="00035705" w:rsidP="00035705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основных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мероприятий, планируемых в Сибирском поселении </w:t>
      </w:r>
    </w:p>
    <w:p w:rsidR="00035705" w:rsidRDefault="00035705" w:rsidP="00035705">
      <w:pPr>
        <w:suppressLineNumbers/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proofErr w:type="gramStart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в 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марте</w:t>
      </w:r>
      <w:proofErr w:type="gramEnd"/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>2019 года</w:t>
      </w:r>
    </w:p>
    <w:p w:rsidR="00035705" w:rsidRDefault="00035705" w:rsidP="00035705">
      <w:pPr>
        <w:suppressLineNumbers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i/>
          <w:sz w:val="20"/>
          <w:szCs w:val="20"/>
          <w:lang w:eastAsia="ru-RU"/>
        </w:rPr>
        <w:t xml:space="preserve">                                                                            </w:t>
      </w:r>
    </w:p>
    <w:tbl>
      <w:tblPr>
        <w:tblW w:w="9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70"/>
        <w:gridCol w:w="1417"/>
        <w:gridCol w:w="1867"/>
        <w:gridCol w:w="1678"/>
      </w:tblGrid>
      <w:tr w:rsidR="00035705" w:rsidTr="0003570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№№</w:t>
            </w:r>
          </w:p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Дата, время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Исполнитель</w:t>
            </w:r>
          </w:p>
        </w:tc>
      </w:tr>
      <w:tr w:rsidR="00035705" w:rsidTr="0003570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035705" w:rsidTr="0003570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Провести заседание ревизионной комиссии.</w:t>
            </w:r>
          </w:p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 проверки МУП ЖКХ «С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ибирское»</w:t>
            </w:r>
          </w:p>
          <w:p w:rsidR="00035705" w:rsidRDefault="000357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апрель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Глава сельсовета</w:t>
            </w:r>
          </w:p>
        </w:tc>
      </w:tr>
      <w:tr w:rsidR="00035705" w:rsidTr="0003570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2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Поздравление старожилов и многодетных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течении года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Депутаты с комиссиями поселения</w:t>
            </w:r>
          </w:p>
        </w:tc>
      </w:tr>
      <w:tr w:rsidR="00035705" w:rsidTr="00035705"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Заседания рабочих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май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администрация</w:t>
            </w:r>
            <w:proofErr w:type="gramEnd"/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705" w:rsidRDefault="00035705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                                         Н. В. Алексеева</w:t>
      </w: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035705">
          <w:pgSz w:w="11906" w:h="16838"/>
          <w:pgMar w:top="1134" w:right="567" w:bottom="1134" w:left="1701" w:header="709" w:footer="709" w:gutter="0"/>
          <w:cols w:space="720"/>
        </w:sectPr>
      </w:pPr>
    </w:p>
    <w:p w:rsidR="00035705" w:rsidRDefault="00035705" w:rsidP="0003570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5705" w:rsidRDefault="00035705" w:rsidP="00035705"/>
    <w:p w:rsidR="00035705" w:rsidRDefault="00035705" w:rsidP="00035705"/>
    <w:p w:rsidR="00035705" w:rsidRDefault="00035705" w:rsidP="00035705"/>
    <w:p w:rsidR="00F30865" w:rsidRDefault="00F30865"/>
    <w:sectPr w:rsidR="00F3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F8"/>
    <w:rsid w:val="00035705"/>
    <w:rsid w:val="00BE72F8"/>
    <w:rsid w:val="00F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02A0-5684-4E19-A4DE-512B2AD9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0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7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bb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516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2019-03-20T04:21:00Z</dcterms:created>
  <dcterms:modified xsi:type="dcterms:W3CDTF">2019-03-20T04:29:00Z</dcterms:modified>
</cp:coreProperties>
</file>