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3766" w:rsidRDefault="005B3766" w:rsidP="005B3766">
      <w:pPr>
        <w:pStyle w:val="a3"/>
        <w:jc w:val="center"/>
        <w:rPr>
          <w:rFonts w:ascii="Arial" w:eastAsia="Calibri" w:hAnsi="Arial" w:cs="Arial"/>
          <w:sz w:val="24"/>
          <w:lang w:eastAsia="en-US"/>
        </w:rPr>
      </w:pPr>
      <w:r>
        <w:rPr>
          <w:rFonts w:ascii="Arial" w:eastAsia="Calibri" w:hAnsi="Arial" w:cs="Arial"/>
          <w:sz w:val="24"/>
          <w:lang w:eastAsia="en-US"/>
        </w:rPr>
        <w:t xml:space="preserve">АДМИНИСТРАЦИЯ </w:t>
      </w:r>
      <w:proofErr w:type="gramStart"/>
      <w:r>
        <w:rPr>
          <w:rFonts w:ascii="Arial" w:eastAsia="Calibri" w:hAnsi="Arial" w:cs="Arial"/>
          <w:sz w:val="24"/>
          <w:lang w:eastAsia="en-US"/>
        </w:rPr>
        <w:t>СИБИРСКОГО  СЕЛЬСОВЕТА</w:t>
      </w:r>
      <w:proofErr w:type="gramEnd"/>
    </w:p>
    <w:p w:rsidR="005B3766" w:rsidRDefault="005B3766" w:rsidP="005B3766">
      <w:pPr>
        <w:pStyle w:val="a3"/>
        <w:jc w:val="center"/>
        <w:rPr>
          <w:rFonts w:ascii="Arial" w:eastAsia="Calibri" w:hAnsi="Arial" w:cs="Arial"/>
          <w:sz w:val="24"/>
          <w:lang w:eastAsia="en-US"/>
        </w:rPr>
      </w:pPr>
      <w:r>
        <w:rPr>
          <w:rFonts w:ascii="Arial" w:eastAsia="Calibri" w:hAnsi="Arial" w:cs="Arial"/>
          <w:sz w:val="24"/>
          <w:lang w:eastAsia="en-US"/>
        </w:rPr>
        <w:t>КУПИНСКОГО РАЙОНА НОВОСИБИРСКОЙ ОБЛАСТИ</w:t>
      </w:r>
    </w:p>
    <w:p w:rsidR="005B3766" w:rsidRDefault="005B3766" w:rsidP="005B3766">
      <w:pPr>
        <w:spacing w:after="200" w:line="276" w:lineRule="auto"/>
        <w:jc w:val="center"/>
        <w:rPr>
          <w:rFonts w:ascii="Arial" w:eastAsia="Calibri" w:hAnsi="Arial" w:cs="Arial"/>
          <w:b/>
          <w:sz w:val="24"/>
          <w:lang w:eastAsia="en-US"/>
        </w:rPr>
      </w:pPr>
    </w:p>
    <w:p w:rsidR="005B3766" w:rsidRDefault="005B3766" w:rsidP="005B3766">
      <w:pPr>
        <w:spacing w:after="200" w:line="276" w:lineRule="auto"/>
        <w:jc w:val="center"/>
        <w:rPr>
          <w:rFonts w:ascii="Arial" w:eastAsia="Calibri" w:hAnsi="Arial" w:cs="Arial"/>
          <w:b/>
          <w:sz w:val="24"/>
          <w:lang w:eastAsia="en-US"/>
        </w:rPr>
      </w:pPr>
      <w:r>
        <w:rPr>
          <w:rFonts w:ascii="Arial" w:eastAsia="Calibri" w:hAnsi="Arial" w:cs="Arial"/>
          <w:b/>
          <w:sz w:val="24"/>
          <w:lang w:eastAsia="en-US"/>
        </w:rPr>
        <w:t>П О С Т А Н О В Л Е Н И Е</w:t>
      </w:r>
    </w:p>
    <w:p w:rsidR="005B3766" w:rsidRDefault="005B3766" w:rsidP="005B3766">
      <w:pPr>
        <w:spacing w:after="200" w:line="276" w:lineRule="auto"/>
        <w:jc w:val="center"/>
        <w:rPr>
          <w:rFonts w:ascii="Arial" w:eastAsia="Calibri" w:hAnsi="Arial" w:cs="Arial"/>
          <w:b/>
          <w:sz w:val="24"/>
          <w:lang w:eastAsia="en-US"/>
        </w:rPr>
      </w:pPr>
    </w:p>
    <w:p w:rsidR="005B3766" w:rsidRDefault="005B3766" w:rsidP="005B3766">
      <w:pPr>
        <w:spacing w:after="200" w:line="276" w:lineRule="auto"/>
        <w:rPr>
          <w:rFonts w:ascii="Arial" w:eastAsia="Calibri" w:hAnsi="Arial" w:cs="Arial"/>
          <w:b/>
          <w:sz w:val="24"/>
          <w:lang w:eastAsia="en-US"/>
        </w:rPr>
      </w:pPr>
      <w:proofErr w:type="gramStart"/>
      <w:r>
        <w:rPr>
          <w:rFonts w:ascii="Arial" w:eastAsia="Calibri" w:hAnsi="Arial" w:cs="Arial"/>
          <w:b/>
          <w:sz w:val="24"/>
          <w:lang w:eastAsia="en-US"/>
        </w:rPr>
        <w:t>от</w:t>
      </w:r>
      <w:proofErr w:type="gramEnd"/>
      <w:r>
        <w:rPr>
          <w:rFonts w:ascii="Arial" w:eastAsia="Calibri" w:hAnsi="Arial" w:cs="Arial"/>
          <w:b/>
          <w:sz w:val="24"/>
          <w:lang w:eastAsia="en-US"/>
        </w:rPr>
        <w:t xml:space="preserve"> 10.04.2025 года                                                                                  № 18</w:t>
      </w:r>
    </w:p>
    <w:p w:rsidR="005B3766" w:rsidRDefault="005B3766" w:rsidP="005B3766">
      <w:pPr>
        <w:spacing w:after="200" w:line="276" w:lineRule="auto"/>
        <w:jc w:val="center"/>
        <w:rPr>
          <w:rFonts w:ascii="Arial" w:hAnsi="Arial" w:cs="Arial"/>
          <w:sz w:val="24"/>
        </w:rPr>
      </w:pPr>
      <w:r>
        <w:rPr>
          <w:rFonts w:ascii="Arial" w:eastAsia="Calibri" w:hAnsi="Arial" w:cs="Arial"/>
          <w:b/>
          <w:sz w:val="24"/>
          <w:lang w:eastAsia="en-US"/>
        </w:rPr>
        <w:t>п. Сибирский</w:t>
      </w:r>
    </w:p>
    <w:p w:rsidR="00231FF4" w:rsidRPr="00275813" w:rsidRDefault="00231FF4" w:rsidP="00231FF4">
      <w:pPr>
        <w:rPr>
          <w:rFonts w:ascii="Arial" w:hAnsi="Arial" w:cs="Arial"/>
          <w:b/>
          <w:sz w:val="24"/>
        </w:rPr>
      </w:pPr>
      <w:r w:rsidRPr="00275813">
        <w:rPr>
          <w:rFonts w:ascii="Arial" w:hAnsi="Arial" w:cs="Arial"/>
          <w:b/>
          <w:sz w:val="24"/>
        </w:rPr>
        <w:t xml:space="preserve">Об установлении начала пожароопасного сезона в весенне-летний период на территории Сибирского сельсовета </w:t>
      </w:r>
      <w:proofErr w:type="spellStart"/>
      <w:r w:rsidRPr="00275813">
        <w:rPr>
          <w:rFonts w:ascii="Arial" w:hAnsi="Arial" w:cs="Arial"/>
          <w:b/>
          <w:sz w:val="24"/>
        </w:rPr>
        <w:t>Купинского</w:t>
      </w:r>
      <w:proofErr w:type="spellEnd"/>
      <w:r w:rsidRPr="00275813">
        <w:rPr>
          <w:rFonts w:ascii="Arial" w:hAnsi="Arial" w:cs="Arial"/>
          <w:b/>
          <w:sz w:val="24"/>
        </w:rPr>
        <w:t xml:space="preserve"> района Новосибирской области в 202</w:t>
      </w:r>
      <w:r>
        <w:rPr>
          <w:rFonts w:ascii="Arial" w:hAnsi="Arial" w:cs="Arial"/>
          <w:b/>
          <w:sz w:val="24"/>
        </w:rPr>
        <w:t>5</w:t>
      </w:r>
      <w:r w:rsidRPr="00275813">
        <w:rPr>
          <w:rFonts w:ascii="Arial" w:hAnsi="Arial" w:cs="Arial"/>
          <w:b/>
          <w:sz w:val="24"/>
        </w:rPr>
        <w:t xml:space="preserve"> году</w:t>
      </w:r>
    </w:p>
    <w:p w:rsidR="00231FF4" w:rsidRPr="00275813" w:rsidRDefault="00231FF4" w:rsidP="00231FF4">
      <w:pPr>
        <w:rPr>
          <w:rFonts w:ascii="Arial" w:hAnsi="Arial" w:cs="Arial"/>
          <w:sz w:val="24"/>
        </w:rPr>
      </w:pPr>
    </w:p>
    <w:p w:rsidR="00B34296" w:rsidRDefault="005B3766" w:rsidP="00500BD4">
      <w:pPr>
        <w:ind w:firstLine="72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color w:val="000000"/>
          <w:sz w:val="24"/>
        </w:rPr>
        <w:t>В соответствии</w:t>
      </w:r>
      <w:r>
        <w:rPr>
          <w:rFonts w:ascii="Arial" w:hAnsi="Arial" w:cs="Arial"/>
          <w:sz w:val="24"/>
        </w:rPr>
        <w:t xml:space="preserve"> со ст. 30 Федерального закона от 21.12.1994 года № 69-ФЗ «О пожарной безопасности», </w:t>
      </w:r>
      <w:r>
        <w:rPr>
          <w:rFonts w:ascii="Arial" w:hAnsi="Arial" w:cs="Arial"/>
          <w:color w:val="000000"/>
          <w:sz w:val="24"/>
        </w:rPr>
        <w:t>со статьей 3 Закона Новосибирской области от 14.05.2005 № 294-ОЗ «О противопожарной службе Новосибирской области и обеспечении пожарной безопасности в Новосибирской области»</w:t>
      </w:r>
      <w:r>
        <w:rPr>
          <w:rFonts w:ascii="Arial" w:hAnsi="Arial" w:cs="Arial"/>
          <w:sz w:val="24"/>
        </w:rPr>
        <w:t>,</w:t>
      </w:r>
      <w:r w:rsidR="007B39AF" w:rsidRPr="007B39AF">
        <w:rPr>
          <w:color w:val="000000"/>
          <w:szCs w:val="28"/>
          <w:lang w:bidi="ru-RU"/>
        </w:rPr>
        <w:t xml:space="preserve"> </w:t>
      </w:r>
      <w:r w:rsidR="007B39AF" w:rsidRPr="007B39AF">
        <w:rPr>
          <w:rFonts w:ascii="Arial" w:hAnsi="Arial" w:cs="Arial"/>
          <w:color w:val="000000"/>
          <w:sz w:val="24"/>
          <w:lang w:bidi="ru-RU"/>
        </w:rPr>
        <w:t xml:space="preserve">В рамках подготовки к прохождению пожароопасного сезона 2025 года, который Постановлением Губернатора Новосибирской области от 08.04.2025 №75 на территории </w:t>
      </w:r>
      <w:proofErr w:type="spellStart"/>
      <w:r w:rsidR="007B39AF" w:rsidRPr="007B39AF">
        <w:rPr>
          <w:rFonts w:ascii="Arial" w:hAnsi="Arial" w:cs="Arial"/>
          <w:color w:val="000000"/>
          <w:sz w:val="24"/>
          <w:lang w:bidi="ru-RU"/>
        </w:rPr>
        <w:t>Купинского</w:t>
      </w:r>
      <w:proofErr w:type="spellEnd"/>
      <w:r w:rsidR="007B39AF" w:rsidRPr="007B39AF">
        <w:rPr>
          <w:rFonts w:ascii="Arial" w:hAnsi="Arial" w:cs="Arial"/>
          <w:color w:val="000000"/>
          <w:sz w:val="24"/>
          <w:lang w:bidi="ru-RU"/>
        </w:rPr>
        <w:t xml:space="preserve"> района установлен с 11.04.2025, требуется незамедлительное проведение очистки территорий населённых пунктов от горючего мусора и сухой растительности.</w:t>
      </w:r>
      <w:r w:rsidR="007B39AF">
        <w:rPr>
          <w:rFonts w:ascii="Arial" w:hAnsi="Arial" w:cs="Arial"/>
          <w:color w:val="000000"/>
          <w:sz w:val="24"/>
          <w:lang w:bidi="ru-RU"/>
        </w:rPr>
        <w:t xml:space="preserve"> В</w:t>
      </w:r>
      <w:r>
        <w:rPr>
          <w:rFonts w:ascii="Arial" w:hAnsi="Arial" w:cs="Arial"/>
          <w:sz w:val="24"/>
        </w:rPr>
        <w:t xml:space="preserve"> целях повышения противопожарной безопасности на территории Сибирского сельсовета и предупреждения гибели л</w:t>
      </w:r>
      <w:r w:rsidR="00B34296">
        <w:rPr>
          <w:rFonts w:ascii="Arial" w:hAnsi="Arial" w:cs="Arial"/>
          <w:sz w:val="24"/>
        </w:rPr>
        <w:t xml:space="preserve">юдей </w:t>
      </w:r>
    </w:p>
    <w:p w:rsidR="00B34296" w:rsidRDefault="00B34296" w:rsidP="00500BD4">
      <w:pPr>
        <w:ind w:firstLine="72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ПОСТАНОВЛЯЮ:</w:t>
      </w:r>
    </w:p>
    <w:p w:rsidR="00500BD4" w:rsidRPr="00275813" w:rsidRDefault="00B34296" w:rsidP="00500BD4">
      <w:pPr>
        <w:ind w:firstLine="72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1.</w:t>
      </w:r>
      <w:r w:rsidR="00500BD4" w:rsidRPr="00500BD4">
        <w:rPr>
          <w:rFonts w:ascii="Arial" w:hAnsi="Arial" w:cs="Arial"/>
          <w:sz w:val="24"/>
        </w:rPr>
        <w:t xml:space="preserve"> </w:t>
      </w:r>
      <w:r w:rsidR="00500BD4" w:rsidRPr="00275813">
        <w:rPr>
          <w:rFonts w:ascii="Arial" w:hAnsi="Arial" w:cs="Arial"/>
          <w:sz w:val="24"/>
        </w:rPr>
        <w:t xml:space="preserve">Установить начало пожароопасного сезона в весенне-летний период </w:t>
      </w:r>
      <w:r>
        <w:rPr>
          <w:rFonts w:ascii="Arial" w:hAnsi="Arial" w:cs="Arial"/>
          <w:sz w:val="24"/>
        </w:rPr>
        <w:t xml:space="preserve">в </w:t>
      </w:r>
      <w:r w:rsidR="00500BD4" w:rsidRPr="00275813">
        <w:rPr>
          <w:rFonts w:ascii="Arial" w:hAnsi="Arial" w:cs="Arial"/>
          <w:sz w:val="24"/>
        </w:rPr>
        <w:t>202</w:t>
      </w:r>
      <w:r>
        <w:rPr>
          <w:rFonts w:ascii="Arial" w:hAnsi="Arial" w:cs="Arial"/>
          <w:sz w:val="24"/>
        </w:rPr>
        <w:t>5</w:t>
      </w:r>
      <w:r w:rsidR="00500BD4" w:rsidRPr="00275813">
        <w:rPr>
          <w:rFonts w:ascii="Arial" w:hAnsi="Arial" w:cs="Arial"/>
          <w:sz w:val="24"/>
        </w:rPr>
        <w:t xml:space="preserve"> году на территории Сибирского сельсовета </w:t>
      </w:r>
      <w:proofErr w:type="spellStart"/>
      <w:r w:rsidR="00500BD4" w:rsidRPr="00275813">
        <w:rPr>
          <w:rFonts w:ascii="Arial" w:hAnsi="Arial" w:cs="Arial"/>
          <w:sz w:val="24"/>
        </w:rPr>
        <w:t>Купинского</w:t>
      </w:r>
      <w:proofErr w:type="spellEnd"/>
      <w:r w:rsidR="00500BD4" w:rsidRPr="00275813">
        <w:rPr>
          <w:rFonts w:ascii="Arial" w:hAnsi="Arial" w:cs="Arial"/>
          <w:sz w:val="24"/>
        </w:rPr>
        <w:t xml:space="preserve"> района с 1</w:t>
      </w:r>
      <w:r>
        <w:rPr>
          <w:rFonts w:ascii="Arial" w:hAnsi="Arial" w:cs="Arial"/>
          <w:sz w:val="24"/>
        </w:rPr>
        <w:t>1</w:t>
      </w:r>
      <w:r w:rsidR="00500BD4" w:rsidRPr="00275813">
        <w:rPr>
          <w:rFonts w:ascii="Arial" w:hAnsi="Arial" w:cs="Arial"/>
          <w:sz w:val="24"/>
        </w:rPr>
        <w:t>.04.202</w:t>
      </w:r>
      <w:r>
        <w:rPr>
          <w:rFonts w:ascii="Arial" w:hAnsi="Arial" w:cs="Arial"/>
          <w:sz w:val="24"/>
        </w:rPr>
        <w:t>5</w:t>
      </w:r>
      <w:r w:rsidR="00500BD4" w:rsidRPr="00275813">
        <w:rPr>
          <w:rFonts w:ascii="Arial" w:hAnsi="Arial" w:cs="Arial"/>
          <w:sz w:val="24"/>
        </w:rPr>
        <w:t>г.</w:t>
      </w:r>
    </w:p>
    <w:p w:rsidR="00500BD4" w:rsidRPr="00275813" w:rsidRDefault="00500BD4" w:rsidP="00500BD4">
      <w:pPr>
        <w:ind w:firstLine="720"/>
        <w:jc w:val="both"/>
        <w:rPr>
          <w:rFonts w:ascii="Arial" w:hAnsi="Arial" w:cs="Arial"/>
          <w:sz w:val="24"/>
        </w:rPr>
      </w:pPr>
    </w:p>
    <w:p w:rsidR="00500BD4" w:rsidRPr="00275813" w:rsidRDefault="00500BD4" w:rsidP="00500BD4">
      <w:pPr>
        <w:ind w:firstLine="720"/>
        <w:jc w:val="both"/>
        <w:rPr>
          <w:rFonts w:ascii="Arial" w:hAnsi="Arial" w:cs="Arial"/>
          <w:sz w:val="24"/>
        </w:rPr>
      </w:pPr>
      <w:r w:rsidRPr="00275813">
        <w:rPr>
          <w:rFonts w:ascii="Arial" w:hAnsi="Arial" w:cs="Arial"/>
          <w:sz w:val="24"/>
        </w:rPr>
        <w:t>2. Создать патрульно-маневренную группу (далее - ПМГ), организовать их работу по недопущению возникновения загораний, своевременному их выявлению, а также принятию незамедлительных мер по их локализации в соответствии с порядком (приложение 1).</w:t>
      </w:r>
    </w:p>
    <w:p w:rsidR="00500BD4" w:rsidRPr="00275813" w:rsidRDefault="00500BD4" w:rsidP="00500BD4">
      <w:pPr>
        <w:ind w:firstLine="720"/>
        <w:jc w:val="both"/>
        <w:rPr>
          <w:rFonts w:ascii="Arial" w:hAnsi="Arial" w:cs="Arial"/>
          <w:sz w:val="24"/>
        </w:rPr>
      </w:pPr>
    </w:p>
    <w:p w:rsidR="00500BD4" w:rsidRPr="00275813" w:rsidRDefault="00500BD4" w:rsidP="00500BD4">
      <w:pPr>
        <w:ind w:firstLine="720"/>
        <w:jc w:val="both"/>
        <w:rPr>
          <w:rFonts w:ascii="Arial" w:hAnsi="Arial" w:cs="Arial"/>
          <w:sz w:val="24"/>
        </w:rPr>
      </w:pPr>
      <w:r w:rsidRPr="00275813">
        <w:rPr>
          <w:rFonts w:ascii="Arial" w:hAnsi="Arial" w:cs="Arial"/>
          <w:sz w:val="24"/>
        </w:rPr>
        <w:t>3. Утвердить состав патрульно-маневренной группы (приложение 2).</w:t>
      </w:r>
    </w:p>
    <w:p w:rsidR="00500BD4" w:rsidRPr="00275813" w:rsidRDefault="00500BD4" w:rsidP="00500BD4">
      <w:pPr>
        <w:ind w:firstLine="720"/>
        <w:jc w:val="both"/>
        <w:rPr>
          <w:rFonts w:ascii="Arial" w:hAnsi="Arial" w:cs="Arial"/>
          <w:sz w:val="24"/>
        </w:rPr>
      </w:pPr>
    </w:p>
    <w:p w:rsidR="00B34296" w:rsidRDefault="00500BD4" w:rsidP="00B34296">
      <w:pPr>
        <w:ind w:firstLine="708"/>
        <w:jc w:val="both"/>
        <w:rPr>
          <w:rFonts w:ascii="Arial" w:hAnsi="Arial" w:cs="Arial"/>
          <w:sz w:val="24"/>
        </w:rPr>
      </w:pPr>
      <w:r w:rsidRPr="00275813">
        <w:rPr>
          <w:rFonts w:ascii="Arial" w:hAnsi="Arial" w:cs="Arial"/>
          <w:sz w:val="24"/>
        </w:rPr>
        <w:t>4. Установить во время пожароопасного сезона жесткий контроль за недопущением бесконтрольного проведения палов стерни на полях сельскохозяйственными предприятиями и организациями, а также недопущением сжигания т</w:t>
      </w:r>
      <w:r w:rsidR="002E4BAA">
        <w:rPr>
          <w:rFonts w:ascii="Arial" w:hAnsi="Arial" w:cs="Arial"/>
          <w:sz w:val="24"/>
        </w:rPr>
        <w:t>равы</w:t>
      </w:r>
    </w:p>
    <w:p w:rsidR="00B34296" w:rsidRDefault="00B34296" w:rsidP="00B34296">
      <w:pPr>
        <w:ind w:firstLine="70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4.1 </w:t>
      </w:r>
      <w:r w:rsidR="002E4BAA">
        <w:rPr>
          <w:rFonts w:ascii="Arial" w:hAnsi="Arial" w:cs="Arial"/>
          <w:sz w:val="24"/>
        </w:rPr>
        <w:t>Жителям поселений п</w:t>
      </w:r>
      <w:bookmarkStart w:id="0" w:name="_GoBack"/>
      <w:bookmarkEnd w:id="0"/>
      <w:r>
        <w:rPr>
          <w:rFonts w:ascii="Arial" w:hAnsi="Arial" w:cs="Arial"/>
          <w:sz w:val="24"/>
        </w:rPr>
        <w:t>ровести очистку территорий по периметру жилой застройки от сгораемого мусора и сухой травы</w:t>
      </w:r>
    </w:p>
    <w:p w:rsidR="00500BD4" w:rsidRDefault="00B34296" w:rsidP="00B34296">
      <w:pPr>
        <w:ind w:firstLine="720"/>
        <w:jc w:val="both"/>
        <w:rPr>
          <w:rFonts w:ascii="Arial" w:hAnsi="Arial" w:cs="Arial"/>
          <w:sz w:val="24"/>
        </w:rPr>
      </w:pPr>
      <w:r>
        <w:rPr>
          <w:color w:val="000000"/>
          <w:szCs w:val="28"/>
          <w:lang w:bidi="ru-RU"/>
        </w:rPr>
        <w:t xml:space="preserve">4.2 </w:t>
      </w:r>
      <w:r w:rsidRPr="00ED4396">
        <w:rPr>
          <w:rFonts w:ascii="Arial" w:hAnsi="Arial" w:cs="Arial"/>
          <w:color w:val="000000"/>
          <w:sz w:val="24"/>
          <w:lang w:bidi="ru-RU"/>
        </w:rPr>
        <w:t xml:space="preserve">К нарушителям применять меры в соответствии с действующим законодательством, в том числе и административного </w:t>
      </w:r>
      <w:r>
        <w:rPr>
          <w:rFonts w:ascii="Arial" w:hAnsi="Arial" w:cs="Arial"/>
          <w:color w:val="000000"/>
          <w:sz w:val="24"/>
          <w:lang w:bidi="ru-RU"/>
        </w:rPr>
        <w:t>воздействия</w:t>
      </w:r>
    </w:p>
    <w:p w:rsidR="00B34296" w:rsidRDefault="00B34296" w:rsidP="00500BD4">
      <w:pPr>
        <w:ind w:firstLine="720"/>
        <w:jc w:val="both"/>
        <w:rPr>
          <w:rFonts w:ascii="Arial" w:hAnsi="Arial" w:cs="Arial"/>
          <w:sz w:val="24"/>
        </w:rPr>
      </w:pPr>
    </w:p>
    <w:p w:rsidR="00500BD4" w:rsidRPr="00275813" w:rsidRDefault="00500BD4" w:rsidP="00500BD4">
      <w:pPr>
        <w:ind w:firstLine="720"/>
        <w:jc w:val="both"/>
        <w:rPr>
          <w:rFonts w:ascii="Arial" w:hAnsi="Arial" w:cs="Arial"/>
          <w:sz w:val="24"/>
        </w:rPr>
      </w:pPr>
      <w:r w:rsidRPr="00275813">
        <w:rPr>
          <w:rFonts w:ascii="Arial" w:hAnsi="Arial" w:cs="Arial"/>
          <w:sz w:val="24"/>
        </w:rPr>
        <w:t>5. Контроль за исполнением настоящего постановления оставляю за собой.</w:t>
      </w:r>
    </w:p>
    <w:p w:rsidR="00500BD4" w:rsidRPr="00275813" w:rsidRDefault="00500BD4" w:rsidP="00500BD4">
      <w:pPr>
        <w:rPr>
          <w:rFonts w:ascii="Arial" w:hAnsi="Arial" w:cs="Arial"/>
          <w:sz w:val="24"/>
        </w:rPr>
      </w:pPr>
    </w:p>
    <w:p w:rsidR="00500BD4" w:rsidRPr="00275813" w:rsidRDefault="00500BD4" w:rsidP="00500BD4">
      <w:pPr>
        <w:rPr>
          <w:rFonts w:ascii="Arial" w:hAnsi="Arial" w:cs="Arial"/>
          <w:sz w:val="24"/>
        </w:rPr>
      </w:pPr>
    </w:p>
    <w:p w:rsidR="00500BD4" w:rsidRPr="00275813" w:rsidRDefault="00500BD4" w:rsidP="00500BD4">
      <w:pPr>
        <w:rPr>
          <w:rFonts w:ascii="Arial" w:hAnsi="Arial" w:cs="Arial"/>
          <w:sz w:val="24"/>
        </w:rPr>
      </w:pPr>
    </w:p>
    <w:p w:rsidR="005B3766" w:rsidRDefault="005B3766" w:rsidP="007B39AF">
      <w:pPr>
        <w:ind w:firstLine="70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 </w:t>
      </w:r>
    </w:p>
    <w:p w:rsidR="005B3766" w:rsidRDefault="00231FF4" w:rsidP="005B3766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Г</w:t>
      </w:r>
      <w:r w:rsidR="005B3766">
        <w:rPr>
          <w:rFonts w:ascii="Arial" w:hAnsi="Arial" w:cs="Arial"/>
          <w:sz w:val="24"/>
        </w:rPr>
        <w:t xml:space="preserve">лава Сибирского сельсовета </w:t>
      </w:r>
      <w:r w:rsidR="005B3766">
        <w:rPr>
          <w:rFonts w:ascii="Arial" w:hAnsi="Arial" w:cs="Arial"/>
          <w:sz w:val="24"/>
        </w:rPr>
        <w:tab/>
      </w:r>
      <w:r w:rsidR="005B3766">
        <w:rPr>
          <w:rFonts w:ascii="Arial" w:hAnsi="Arial" w:cs="Arial"/>
          <w:sz w:val="24"/>
        </w:rPr>
        <w:tab/>
      </w:r>
      <w:r w:rsidR="005B3766">
        <w:rPr>
          <w:rFonts w:ascii="Arial" w:hAnsi="Arial" w:cs="Arial"/>
          <w:sz w:val="24"/>
        </w:rPr>
        <w:tab/>
        <w:t xml:space="preserve">                 О.С. Алексеева</w:t>
      </w:r>
    </w:p>
    <w:p w:rsidR="00080683" w:rsidRPr="00275813" w:rsidRDefault="00080683" w:rsidP="00080683">
      <w:pPr>
        <w:rPr>
          <w:rFonts w:ascii="Arial" w:hAnsi="Arial" w:cs="Arial"/>
          <w:sz w:val="24"/>
        </w:rPr>
      </w:pPr>
    </w:p>
    <w:p w:rsidR="00AF5E87" w:rsidRPr="00AF5E87" w:rsidRDefault="00AF5E87" w:rsidP="00AF5E87">
      <w:pPr>
        <w:shd w:val="clear" w:color="auto" w:fill="FFFFFF"/>
        <w:spacing w:line="317" w:lineRule="exact"/>
        <w:ind w:right="53"/>
        <w:jc w:val="right"/>
        <w:rPr>
          <w:rFonts w:ascii="Arial" w:hAnsi="Arial" w:cs="Arial"/>
          <w:sz w:val="24"/>
        </w:rPr>
      </w:pPr>
      <w:r w:rsidRPr="00AF5E87">
        <w:rPr>
          <w:rFonts w:ascii="Arial" w:hAnsi="Arial" w:cs="Arial"/>
          <w:spacing w:val="-14"/>
          <w:sz w:val="24"/>
        </w:rPr>
        <w:t>Приложение 1</w:t>
      </w:r>
    </w:p>
    <w:p w:rsidR="00AF5E87" w:rsidRPr="00AF5E87" w:rsidRDefault="00AF5E87" w:rsidP="00AF5E87">
      <w:pPr>
        <w:shd w:val="clear" w:color="auto" w:fill="FFFFFF"/>
        <w:spacing w:before="5" w:line="317" w:lineRule="exact"/>
        <w:ind w:right="19"/>
        <w:jc w:val="right"/>
        <w:rPr>
          <w:rFonts w:ascii="Arial" w:hAnsi="Arial" w:cs="Arial"/>
          <w:spacing w:val="-10"/>
          <w:sz w:val="24"/>
        </w:rPr>
      </w:pPr>
      <w:proofErr w:type="gramStart"/>
      <w:r w:rsidRPr="00AF5E87">
        <w:rPr>
          <w:rFonts w:ascii="Arial" w:hAnsi="Arial" w:cs="Arial"/>
          <w:spacing w:val="-10"/>
          <w:sz w:val="24"/>
        </w:rPr>
        <w:t>к</w:t>
      </w:r>
      <w:proofErr w:type="gramEnd"/>
      <w:r w:rsidRPr="00AF5E87">
        <w:rPr>
          <w:rFonts w:ascii="Arial" w:hAnsi="Arial" w:cs="Arial"/>
          <w:spacing w:val="-10"/>
          <w:sz w:val="24"/>
        </w:rPr>
        <w:t xml:space="preserve"> постановлению администрации № 1</w:t>
      </w:r>
      <w:r w:rsidRPr="00AF5E87">
        <w:rPr>
          <w:rFonts w:ascii="Arial" w:hAnsi="Arial" w:cs="Arial"/>
          <w:spacing w:val="-10"/>
          <w:sz w:val="24"/>
        </w:rPr>
        <w:t>8 от 1</w:t>
      </w:r>
      <w:r w:rsidRPr="00AF5E87">
        <w:rPr>
          <w:rFonts w:ascii="Arial" w:hAnsi="Arial" w:cs="Arial"/>
          <w:spacing w:val="-10"/>
          <w:sz w:val="24"/>
        </w:rPr>
        <w:t>0</w:t>
      </w:r>
      <w:r w:rsidRPr="00AF5E87">
        <w:rPr>
          <w:rFonts w:ascii="Arial" w:hAnsi="Arial" w:cs="Arial"/>
          <w:spacing w:val="-10"/>
          <w:sz w:val="24"/>
        </w:rPr>
        <w:t>.04.202</w:t>
      </w:r>
      <w:r w:rsidRPr="00AF5E87">
        <w:rPr>
          <w:rFonts w:ascii="Arial" w:hAnsi="Arial" w:cs="Arial"/>
          <w:spacing w:val="-10"/>
          <w:sz w:val="24"/>
        </w:rPr>
        <w:t>5</w:t>
      </w:r>
      <w:r w:rsidRPr="00AF5E87">
        <w:rPr>
          <w:rFonts w:ascii="Arial" w:hAnsi="Arial" w:cs="Arial"/>
          <w:spacing w:val="-10"/>
          <w:sz w:val="24"/>
        </w:rPr>
        <w:t>г</w:t>
      </w:r>
    </w:p>
    <w:p w:rsidR="00AF5E87" w:rsidRPr="00AF5E87" w:rsidRDefault="00AF5E87" w:rsidP="00AF5E87">
      <w:pPr>
        <w:shd w:val="clear" w:color="auto" w:fill="FFFFFF"/>
        <w:spacing w:before="5" w:line="317" w:lineRule="exact"/>
        <w:ind w:right="19"/>
        <w:jc w:val="right"/>
        <w:rPr>
          <w:rFonts w:ascii="Arial" w:hAnsi="Arial" w:cs="Arial"/>
          <w:spacing w:val="-10"/>
          <w:sz w:val="24"/>
        </w:rPr>
      </w:pPr>
    </w:p>
    <w:p w:rsidR="00AF5E87" w:rsidRPr="00AF5E87" w:rsidRDefault="00AF5E87" w:rsidP="00AF5E87">
      <w:pPr>
        <w:jc w:val="center"/>
        <w:rPr>
          <w:rFonts w:ascii="Arial" w:hAnsi="Arial" w:cs="Arial"/>
          <w:b/>
          <w:sz w:val="24"/>
        </w:rPr>
      </w:pPr>
      <w:r w:rsidRPr="00AF5E87">
        <w:rPr>
          <w:rFonts w:ascii="Arial" w:hAnsi="Arial" w:cs="Arial"/>
          <w:b/>
          <w:sz w:val="24"/>
        </w:rPr>
        <w:t>П О Р Я Д О К</w:t>
      </w:r>
    </w:p>
    <w:p w:rsidR="00AF5E87" w:rsidRPr="00AF5E87" w:rsidRDefault="00AF5E87" w:rsidP="00AF5E87">
      <w:pPr>
        <w:jc w:val="center"/>
        <w:rPr>
          <w:rFonts w:ascii="Arial" w:eastAsia="Calibri" w:hAnsi="Arial" w:cs="Arial"/>
          <w:b/>
          <w:sz w:val="24"/>
        </w:rPr>
      </w:pPr>
      <w:proofErr w:type="gramStart"/>
      <w:r w:rsidRPr="00AF5E87">
        <w:rPr>
          <w:rFonts w:ascii="Arial" w:hAnsi="Arial" w:cs="Arial"/>
          <w:b/>
          <w:sz w:val="24"/>
        </w:rPr>
        <w:t>организации</w:t>
      </w:r>
      <w:proofErr w:type="gramEnd"/>
      <w:r w:rsidRPr="00AF5E87">
        <w:rPr>
          <w:rFonts w:ascii="Arial" w:hAnsi="Arial" w:cs="Arial"/>
          <w:b/>
          <w:sz w:val="24"/>
        </w:rPr>
        <w:t xml:space="preserve"> и работы патрульно-маневренной</w:t>
      </w:r>
      <w:r w:rsidRPr="00AF5E87">
        <w:rPr>
          <w:rFonts w:ascii="Arial" w:eastAsia="Calibri" w:hAnsi="Arial" w:cs="Arial"/>
          <w:b/>
          <w:sz w:val="24"/>
        </w:rPr>
        <w:t xml:space="preserve"> группы на территории Сибирского сельсовета</w:t>
      </w:r>
    </w:p>
    <w:p w:rsidR="00AF5E87" w:rsidRPr="00AF5E87" w:rsidRDefault="00AF5E87" w:rsidP="00AF5E87">
      <w:pPr>
        <w:ind w:firstLine="540"/>
        <w:jc w:val="both"/>
        <w:rPr>
          <w:rFonts w:ascii="Arial" w:hAnsi="Arial" w:cs="Arial"/>
          <w:sz w:val="24"/>
        </w:rPr>
      </w:pPr>
      <w:r w:rsidRPr="00AF5E87">
        <w:rPr>
          <w:rFonts w:ascii="Arial" w:hAnsi="Arial" w:cs="Arial"/>
          <w:sz w:val="24"/>
        </w:rPr>
        <w:t>1.</w:t>
      </w:r>
      <w:r w:rsidRPr="00AF5E87">
        <w:rPr>
          <w:rFonts w:ascii="Arial" w:hAnsi="Arial" w:cs="Arial"/>
          <w:sz w:val="24"/>
        </w:rPr>
        <w:tab/>
        <w:t>Порядок разработан в целях повышения эффективности работы органов управления и сил районного звена территориальной подсистемы Новосибирской области РСЧС по выявлению, предупреждению и ликвидации очагов природных пожаров на ранней стадии их развития, проведения профилактической работы среди населения по недопущению сжигания растительности.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2.</w:t>
      </w:r>
      <w:r w:rsidRPr="00AF5E87">
        <w:rPr>
          <w:rFonts w:ascii="Arial" w:eastAsia="Calibri" w:hAnsi="Arial" w:cs="Arial"/>
          <w:sz w:val="24"/>
        </w:rPr>
        <w:tab/>
        <w:t>Патрульно-маневренные группы создаются в каждом сельском поселении, не менее одной. Количество зависит от числа населенных пунктов и степени пожарной опасности.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3.</w:t>
      </w:r>
      <w:r w:rsidRPr="00AF5E87">
        <w:rPr>
          <w:rFonts w:ascii="Arial" w:eastAsia="Calibri" w:hAnsi="Arial" w:cs="Arial"/>
          <w:sz w:val="24"/>
        </w:rPr>
        <w:tab/>
        <w:t>Состав патрульно-маневренной группы определяется решением главы сельского поселения. Рекомендуемый состав: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- глава сельского поселения или работник сельского поселения назначенный им;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- водитель;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- староста населенного пункта;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- члены подразделений добровольной пожарной охраны, волонтеры.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4.</w:t>
      </w:r>
      <w:r w:rsidRPr="00AF5E87">
        <w:rPr>
          <w:rFonts w:ascii="Arial" w:eastAsia="Calibri" w:hAnsi="Arial" w:cs="Arial"/>
          <w:sz w:val="24"/>
        </w:rPr>
        <w:tab/>
        <w:t>Основными задачами патрульной группы являются: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 xml:space="preserve">- выявление фактов сжигания населением мусора на территории населенных пунктов сельского поселения, загораний (горения) травы, стерни на территории сельского поселения; 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- проведение профилактических мероприятий среди населения по соблюдению правил противопожарного режима;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 xml:space="preserve">- принятие мер по локализации и ликвидации выявленных загораний и сжигания </w:t>
      </w:r>
      <w:proofErr w:type="gramStart"/>
      <w:r w:rsidRPr="00AF5E87">
        <w:rPr>
          <w:rFonts w:ascii="Arial" w:eastAsia="Calibri" w:hAnsi="Arial" w:cs="Arial"/>
          <w:sz w:val="24"/>
        </w:rPr>
        <w:t>мусора  до</w:t>
      </w:r>
      <w:proofErr w:type="gramEnd"/>
      <w:r w:rsidRPr="00AF5E87">
        <w:rPr>
          <w:rFonts w:ascii="Arial" w:eastAsia="Calibri" w:hAnsi="Arial" w:cs="Arial"/>
          <w:sz w:val="24"/>
        </w:rPr>
        <w:t xml:space="preserve"> прибытия дополнительных сил;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- идентификации термических точек, определение площади пожара, направления и скорости распространения огня;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- принятие решения о необходимости привлечения дополнительных сил и средств;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- передача информации в ЕДДС района;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- определение факта возгорания, первичное определение возможной причины его возникновения и выявление лиц виновных в совершении правонарушения, с дальнейшей передачей информации в надзорные органы.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5.</w:t>
      </w:r>
      <w:r w:rsidRPr="00AF5E87">
        <w:rPr>
          <w:rFonts w:ascii="Arial" w:eastAsia="Calibri" w:hAnsi="Arial" w:cs="Arial"/>
          <w:sz w:val="24"/>
        </w:rPr>
        <w:tab/>
        <w:t>Патрульно-маневренные группы оснащаются автомобилем, средствами связи (с возможностью передачи фотоматериалов), средствами и оборудованием для тушения природных пожаров.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6.</w:t>
      </w:r>
      <w:r w:rsidRPr="00AF5E87">
        <w:rPr>
          <w:rFonts w:ascii="Arial" w:eastAsia="Calibri" w:hAnsi="Arial" w:cs="Arial"/>
          <w:sz w:val="24"/>
        </w:rPr>
        <w:tab/>
        <w:t>При повышенной вероятности возникновения природных пожаров (ландшафтных пожаров, сжигания прошлогодней травы, камыша и пр.) работа патрульных групп организуется ежедневно. Состав, маршрут движения и время работы группы планируется заранее, на следующие сутки. Информация передается в ЕДДС района.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6.</w:t>
      </w:r>
      <w:r w:rsidRPr="00AF5E87">
        <w:rPr>
          <w:rFonts w:ascii="Arial" w:eastAsia="Calibri" w:hAnsi="Arial" w:cs="Arial"/>
          <w:sz w:val="24"/>
        </w:rPr>
        <w:tab/>
        <w:t>При получении сведений о нескольких термических точках, реагирование осуществляется на каждую из них, в первую очередь проверяются термические точки, расположенные в 5-ти километровой зоне от населенных пунктов (объектов экономики).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Выезд патрульно-маневренных групп осуществляется по решению главы сельского поселения не позднее 10 минут с момента получения информации о выявленной термической точке.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7.</w:t>
      </w:r>
      <w:r w:rsidRPr="00AF5E87">
        <w:rPr>
          <w:rFonts w:ascii="Arial" w:eastAsia="Calibri" w:hAnsi="Arial" w:cs="Arial"/>
          <w:sz w:val="24"/>
        </w:rPr>
        <w:tab/>
        <w:t xml:space="preserve">По результатам отработки термических точек, старший патрульно-маневренной группы проводит анализ реагирования (с приложением актов, фотоматериалов) и направляет </w:t>
      </w:r>
      <w:proofErr w:type="gramStart"/>
      <w:r w:rsidRPr="00AF5E87">
        <w:rPr>
          <w:rFonts w:ascii="Arial" w:eastAsia="Calibri" w:hAnsi="Arial" w:cs="Arial"/>
          <w:sz w:val="24"/>
        </w:rPr>
        <w:t>материалы  в</w:t>
      </w:r>
      <w:proofErr w:type="gramEnd"/>
      <w:r w:rsidRPr="00AF5E87">
        <w:rPr>
          <w:rFonts w:ascii="Arial" w:eastAsia="Calibri" w:hAnsi="Arial" w:cs="Arial"/>
          <w:sz w:val="24"/>
        </w:rPr>
        <w:t xml:space="preserve"> ЕДДС района.</w:t>
      </w: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</w:p>
    <w:p w:rsidR="00AF5E87" w:rsidRPr="00AF5E87" w:rsidRDefault="00AF5E87" w:rsidP="00AF5E87">
      <w:pPr>
        <w:ind w:firstLine="540"/>
        <w:jc w:val="both"/>
        <w:rPr>
          <w:rFonts w:ascii="Arial" w:eastAsia="Calibri" w:hAnsi="Arial" w:cs="Arial"/>
          <w:sz w:val="24"/>
        </w:rPr>
      </w:pPr>
    </w:p>
    <w:p w:rsidR="00AF5E87" w:rsidRPr="00AF5E87" w:rsidRDefault="00AF5E87" w:rsidP="00AF5E87">
      <w:pPr>
        <w:ind w:firstLine="540"/>
        <w:jc w:val="both"/>
        <w:rPr>
          <w:rFonts w:ascii="Arial" w:hAnsi="Arial" w:cs="Arial"/>
          <w:sz w:val="24"/>
        </w:rPr>
      </w:pPr>
    </w:p>
    <w:p w:rsidR="00AF5E87" w:rsidRPr="00AF5E87" w:rsidRDefault="00AF5E87" w:rsidP="00AF5E87">
      <w:pPr>
        <w:ind w:firstLine="540"/>
        <w:jc w:val="both"/>
        <w:rPr>
          <w:rFonts w:ascii="Arial" w:hAnsi="Arial" w:cs="Arial"/>
          <w:sz w:val="24"/>
        </w:rPr>
      </w:pPr>
    </w:p>
    <w:p w:rsidR="00AF5E87" w:rsidRPr="00AF5E87" w:rsidRDefault="00AF5E87" w:rsidP="00AF5E87">
      <w:pPr>
        <w:ind w:firstLine="540"/>
        <w:jc w:val="both"/>
        <w:rPr>
          <w:rFonts w:ascii="Arial" w:hAnsi="Arial" w:cs="Arial"/>
          <w:sz w:val="24"/>
        </w:rPr>
      </w:pPr>
    </w:p>
    <w:p w:rsidR="00AF5E87" w:rsidRPr="00AF5E87" w:rsidRDefault="00AF5E87" w:rsidP="00AF5E87">
      <w:pPr>
        <w:ind w:firstLine="540"/>
        <w:jc w:val="both"/>
        <w:rPr>
          <w:rFonts w:ascii="Arial" w:hAnsi="Arial" w:cs="Arial"/>
          <w:sz w:val="24"/>
        </w:rPr>
      </w:pPr>
    </w:p>
    <w:p w:rsidR="00AF5E87" w:rsidRPr="00AF5E87" w:rsidRDefault="00AF5E87" w:rsidP="00AF5E87">
      <w:pPr>
        <w:jc w:val="right"/>
        <w:rPr>
          <w:rFonts w:ascii="Arial" w:hAnsi="Arial" w:cs="Arial"/>
          <w:sz w:val="24"/>
        </w:rPr>
      </w:pPr>
      <w:r w:rsidRPr="00AF5E87">
        <w:rPr>
          <w:rFonts w:ascii="Arial" w:hAnsi="Arial" w:cs="Arial"/>
          <w:sz w:val="24"/>
        </w:rPr>
        <w:t>Приложение № 2</w:t>
      </w:r>
    </w:p>
    <w:p w:rsidR="00AF5E87" w:rsidRPr="00AF5E87" w:rsidRDefault="00AF5E87" w:rsidP="00AF5E87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К постановлению № 1</w:t>
      </w:r>
      <w:r w:rsidRPr="00AF5E87">
        <w:rPr>
          <w:rFonts w:ascii="Arial" w:hAnsi="Arial" w:cs="Arial"/>
          <w:sz w:val="24"/>
        </w:rPr>
        <w:t>8 от 1</w:t>
      </w:r>
      <w:r>
        <w:rPr>
          <w:rFonts w:ascii="Arial" w:hAnsi="Arial" w:cs="Arial"/>
          <w:sz w:val="24"/>
        </w:rPr>
        <w:t>0</w:t>
      </w:r>
      <w:r w:rsidRPr="00AF5E87">
        <w:rPr>
          <w:rFonts w:ascii="Arial" w:hAnsi="Arial" w:cs="Arial"/>
          <w:sz w:val="24"/>
        </w:rPr>
        <w:t>.04.202</w:t>
      </w:r>
      <w:r>
        <w:rPr>
          <w:rFonts w:ascii="Arial" w:hAnsi="Arial" w:cs="Arial"/>
          <w:sz w:val="24"/>
        </w:rPr>
        <w:t>5</w:t>
      </w:r>
      <w:r w:rsidRPr="00AF5E87">
        <w:rPr>
          <w:rFonts w:ascii="Arial" w:hAnsi="Arial" w:cs="Arial"/>
          <w:sz w:val="24"/>
        </w:rPr>
        <w:t>г</w:t>
      </w:r>
    </w:p>
    <w:p w:rsidR="00AF5E87" w:rsidRPr="00AF5E87" w:rsidRDefault="00AF5E87" w:rsidP="00AF5E87">
      <w:pPr>
        <w:jc w:val="right"/>
        <w:rPr>
          <w:rFonts w:ascii="Arial" w:hAnsi="Arial" w:cs="Arial"/>
          <w:sz w:val="24"/>
        </w:rPr>
      </w:pPr>
    </w:p>
    <w:p w:rsidR="00AF5E87" w:rsidRPr="00AF5E87" w:rsidRDefault="00AF5E87" w:rsidP="00AF5E87">
      <w:pPr>
        <w:jc w:val="right"/>
        <w:rPr>
          <w:rFonts w:ascii="Arial" w:hAnsi="Arial" w:cs="Arial"/>
          <w:sz w:val="24"/>
        </w:rPr>
      </w:pPr>
    </w:p>
    <w:p w:rsidR="00AF5E87" w:rsidRPr="00AF5E87" w:rsidRDefault="00AF5E87" w:rsidP="00AF5E87">
      <w:pPr>
        <w:jc w:val="right"/>
        <w:rPr>
          <w:rFonts w:ascii="Arial" w:hAnsi="Arial" w:cs="Arial"/>
          <w:sz w:val="24"/>
        </w:rPr>
      </w:pPr>
    </w:p>
    <w:p w:rsidR="00AF5E87" w:rsidRPr="00AF5E87" w:rsidRDefault="00AF5E87" w:rsidP="00AF5E87">
      <w:pPr>
        <w:jc w:val="center"/>
        <w:rPr>
          <w:rFonts w:ascii="Arial" w:hAnsi="Arial" w:cs="Arial"/>
          <w:sz w:val="24"/>
        </w:rPr>
      </w:pPr>
      <w:r w:rsidRPr="00AF5E87">
        <w:rPr>
          <w:rFonts w:ascii="Arial" w:hAnsi="Arial" w:cs="Arial"/>
          <w:sz w:val="24"/>
        </w:rPr>
        <w:t>СОСТАВ</w:t>
      </w:r>
    </w:p>
    <w:p w:rsidR="00AF5E87" w:rsidRPr="00AF5E87" w:rsidRDefault="00AF5E87" w:rsidP="00AF5E87">
      <w:pPr>
        <w:jc w:val="center"/>
        <w:rPr>
          <w:rFonts w:ascii="Arial" w:eastAsia="Calibri" w:hAnsi="Arial" w:cs="Arial"/>
          <w:b/>
          <w:sz w:val="24"/>
        </w:rPr>
      </w:pPr>
      <w:proofErr w:type="gramStart"/>
      <w:r w:rsidRPr="00AF5E87">
        <w:rPr>
          <w:rFonts w:ascii="Arial" w:hAnsi="Arial" w:cs="Arial"/>
          <w:b/>
          <w:sz w:val="24"/>
        </w:rPr>
        <w:t>патрульно</w:t>
      </w:r>
      <w:proofErr w:type="gramEnd"/>
      <w:r w:rsidRPr="00AF5E87">
        <w:rPr>
          <w:rFonts w:ascii="Arial" w:hAnsi="Arial" w:cs="Arial"/>
          <w:b/>
          <w:sz w:val="24"/>
        </w:rPr>
        <w:t>-маневренной</w:t>
      </w:r>
      <w:r w:rsidRPr="00AF5E87">
        <w:rPr>
          <w:rFonts w:ascii="Arial" w:eastAsia="Calibri" w:hAnsi="Arial" w:cs="Arial"/>
          <w:b/>
          <w:sz w:val="24"/>
        </w:rPr>
        <w:t xml:space="preserve"> группы  Сибирского сельсовета</w:t>
      </w:r>
    </w:p>
    <w:p w:rsidR="00AF5E87" w:rsidRPr="00AF5E87" w:rsidRDefault="00AF5E87" w:rsidP="00AF5E87">
      <w:pPr>
        <w:jc w:val="center"/>
        <w:rPr>
          <w:rFonts w:ascii="Arial" w:eastAsia="Calibri" w:hAnsi="Arial" w:cs="Arial"/>
          <w:b/>
          <w:sz w:val="24"/>
        </w:rPr>
      </w:pPr>
    </w:p>
    <w:p w:rsidR="00AF5E87" w:rsidRPr="00AF5E87" w:rsidRDefault="00AF5E87" w:rsidP="00AF5E87">
      <w:pPr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Алексеева Оксана Сергеевна – Глава Сибирского сельсовета</w:t>
      </w:r>
    </w:p>
    <w:p w:rsidR="00AF5E87" w:rsidRPr="00AF5E87" w:rsidRDefault="00AF5E87" w:rsidP="00AF5E87">
      <w:pPr>
        <w:jc w:val="center"/>
        <w:rPr>
          <w:rFonts w:ascii="Arial" w:eastAsia="Calibri" w:hAnsi="Arial" w:cs="Arial"/>
          <w:b/>
          <w:sz w:val="24"/>
        </w:rPr>
      </w:pPr>
    </w:p>
    <w:p w:rsidR="00AF5E87" w:rsidRPr="00AF5E87" w:rsidRDefault="00AF5E87" w:rsidP="00AF5E87">
      <w:pPr>
        <w:rPr>
          <w:rFonts w:ascii="Arial" w:eastAsia="Calibri" w:hAnsi="Arial" w:cs="Arial"/>
          <w:sz w:val="24"/>
        </w:rPr>
      </w:pPr>
      <w:proofErr w:type="spellStart"/>
      <w:r w:rsidRPr="00AF5E87">
        <w:rPr>
          <w:rFonts w:ascii="Arial" w:eastAsia="Calibri" w:hAnsi="Arial" w:cs="Arial"/>
          <w:sz w:val="24"/>
        </w:rPr>
        <w:t>Ягур</w:t>
      </w:r>
      <w:proofErr w:type="spellEnd"/>
      <w:r w:rsidRPr="00AF5E87">
        <w:rPr>
          <w:rFonts w:ascii="Arial" w:eastAsia="Calibri" w:hAnsi="Arial" w:cs="Arial"/>
          <w:sz w:val="24"/>
        </w:rPr>
        <w:t xml:space="preserve"> Людмила Александровна - специалист администрации</w:t>
      </w:r>
    </w:p>
    <w:p w:rsidR="00AF5E87" w:rsidRPr="00AF5E87" w:rsidRDefault="00AF5E87" w:rsidP="00AF5E87">
      <w:pPr>
        <w:rPr>
          <w:rFonts w:ascii="Arial" w:eastAsia="Calibri" w:hAnsi="Arial" w:cs="Arial"/>
          <w:sz w:val="24"/>
        </w:rPr>
      </w:pPr>
    </w:p>
    <w:p w:rsidR="00AF5E87" w:rsidRPr="00AF5E87" w:rsidRDefault="00AF5E87" w:rsidP="00AF5E87">
      <w:pPr>
        <w:rPr>
          <w:rFonts w:ascii="Arial" w:eastAsia="Calibri" w:hAnsi="Arial" w:cs="Arial"/>
          <w:sz w:val="24"/>
        </w:rPr>
      </w:pPr>
      <w:proofErr w:type="spellStart"/>
      <w:r>
        <w:rPr>
          <w:rFonts w:ascii="Arial" w:eastAsia="Calibri" w:hAnsi="Arial" w:cs="Arial"/>
          <w:sz w:val="24"/>
        </w:rPr>
        <w:t>Кухтин</w:t>
      </w:r>
      <w:proofErr w:type="spellEnd"/>
      <w:r>
        <w:rPr>
          <w:rFonts w:ascii="Arial" w:eastAsia="Calibri" w:hAnsi="Arial" w:cs="Arial"/>
          <w:sz w:val="24"/>
        </w:rPr>
        <w:t xml:space="preserve"> Сергей Петрович</w:t>
      </w:r>
      <w:r w:rsidRPr="00AF5E87">
        <w:rPr>
          <w:rFonts w:ascii="Arial" w:eastAsia="Calibri" w:hAnsi="Arial" w:cs="Arial"/>
          <w:sz w:val="24"/>
        </w:rPr>
        <w:t>–</w:t>
      </w:r>
      <w:r>
        <w:rPr>
          <w:rFonts w:ascii="Arial" w:eastAsia="Calibri" w:hAnsi="Arial" w:cs="Arial"/>
          <w:sz w:val="24"/>
        </w:rPr>
        <w:t xml:space="preserve">тракторист </w:t>
      </w:r>
      <w:r w:rsidRPr="00AF5E87">
        <w:rPr>
          <w:rFonts w:ascii="Arial" w:eastAsia="Calibri" w:hAnsi="Arial" w:cs="Arial"/>
          <w:sz w:val="24"/>
        </w:rPr>
        <w:t xml:space="preserve">МУП ЖКХ </w:t>
      </w:r>
      <w:proofErr w:type="spellStart"/>
      <w:r w:rsidRPr="00AF5E87">
        <w:rPr>
          <w:rFonts w:ascii="Arial" w:eastAsia="Calibri" w:hAnsi="Arial" w:cs="Arial"/>
          <w:sz w:val="24"/>
        </w:rPr>
        <w:t>Купинского</w:t>
      </w:r>
      <w:proofErr w:type="spellEnd"/>
      <w:r w:rsidRPr="00AF5E87">
        <w:rPr>
          <w:rFonts w:ascii="Arial" w:eastAsia="Calibri" w:hAnsi="Arial" w:cs="Arial"/>
          <w:sz w:val="24"/>
        </w:rPr>
        <w:t xml:space="preserve"> района</w:t>
      </w:r>
    </w:p>
    <w:p w:rsidR="00AF5E87" w:rsidRPr="00AF5E87" w:rsidRDefault="00AF5E87" w:rsidP="00AF5E87">
      <w:pPr>
        <w:rPr>
          <w:rFonts w:ascii="Arial" w:hAnsi="Arial" w:cs="Arial"/>
          <w:sz w:val="24"/>
        </w:rPr>
      </w:pPr>
    </w:p>
    <w:p w:rsidR="00AF5E87" w:rsidRPr="00AF5E87" w:rsidRDefault="00AF5E87" w:rsidP="00AF5E87">
      <w:pPr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 xml:space="preserve"> Щерба Виктор</w:t>
      </w:r>
      <w:r>
        <w:rPr>
          <w:rFonts w:ascii="Arial" w:eastAsia="Calibri" w:hAnsi="Arial" w:cs="Arial"/>
          <w:sz w:val="24"/>
        </w:rPr>
        <w:t xml:space="preserve"> Иванович</w:t>
      </w:r>
      <w:r w:rsidRPr="00AF5E87">
        <w:rPr>
          <w:rFonts w:ascii="Arial" w:eastAsia="Calibri" w:hAnsi="Arial" w:cs="Arial"/>
          <w:sz w:val="24"/>
        </w:rPr>
        <w:t xml:space="preserve"> – водитель администрации</w:t>
      </w:r>
    </w:p>
    <w:p w:rsidR="00AF5E87" w:rsidRPr="00AF5E87" w:rsidRDefault="00AF5E87" w:rsidP="00AF5E87">
      <w:pPr>
        <w:rPr>
          <w:rFonts w:ascii="Arial" w:eastAsia="Calibri" w:hAnsi="Arial" w:cs="Arial"/>
          <w:sz w:val="24"/>
        </w:rPr>
      </w:pPr>
    </w:p>
    <w:p w:rsidR="00AF5E87" w:rsidRPr="00AF5E87" w:rsidRDefault="00AF5E87" w:rsidP="00AF5E87">
      <w:pPr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Сосновский Владимир Степанович – староста п. Сибирский</w:t>
      </w:r>
    </w:p>
    <w:p w:rsidR="00AF5E87" w:rsidRPr="00AF5E87" w:rsidRDefault="00AF5E87" w:rsidP="00AF5E87">
      <w:pPr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 xml:space="preserve">Мальцева Елена </w:t>
      </w:r>
      <w:proofErr w:type="gramStart"/>
      <w:r w:rsidRPr="00AF5E87">
        <w:rPr>
          <w:rFonts w:ascii="Arial" w:eastAsia="Calibri" w:hAnsi="Arial" w:cs="Arial"/>
          <w:sz w:val="24"/>
        </w:rPr>
        <w:t>Олеговна  -</w:t>
      </w:r>
      <w:proofErr w:type="gramEnd"/>
      <w:r w:rsidRPr="00AF5E87">
        <w:rPr>
          <w:rFonts w:ascii="Arial" w:eastAsia="Calibri" w:hAnsi="Arial" w:cs="Arial"/>
          <w:sz w:val="24"/>
        </w:rPr>
        <w:t xml:space="preserve"> староста д. Алексеевка</w:t>
      </w:r>
    </w:p>
    <w:p w:rsidR="00AF5E87" w:rsidRPr="00AF5E87" w:rsidRDefault="00AF5E87" w:rsidP="00AF5E87">
      <w:pPr>
        <w:rPr>
          <w:rFonts w:ascii="Arial" w:eastAsia="Calibri" w:hAnsi="Arial" w:cs="Arial"/>
          <w:sz w:val="24"/>
        </w:rPr>
      </w:pPr>
      <w:r w:rsidRPr="00AF5E87">
        <w:rPr>
          <w:rFonts w:ascii="Arial" w:eastAsia="Calibri" w:hAnsi="Arial" w:cs="Arial"/>
          <w:sz w:val="24"/>
        </w:rPr>
        <w:t>Коваленко</w:t>
      </w:r>
      <w:r>
        <w:rPr>
          <w:rFonts w:ascii="Arial" w:eastAsia="Calibri" w:hAnsi="Arial" w:cs="Arial"/>
          <w:sz w:val="24"/>
        </w:rPr>
        <w:t xml:space="preserve"> Надежда </w:t>
      </w:r>
      <w:proofErr w:type="spellStart"/>
      <w:r>
        <w:rPr>
          <w:rFonts w:ascii="Arial" w:eastAsia="Calibri" w:hAnsi="Arial" w:cs="Arial"/>
          <w:sz w:val="24"/>
        </w:rPr>
        <w:t>Каировна</w:t>
      </w:r>
      <w:proofErr w:type="spellEnd"/>
      <w:r w:rsidRPr="00AF5E87">
        <w:rPr>
          <w:rFonts w:ascii="Arial" w:eastAsia="Calibri" w:hAnsi="Arial" w:cs="Arial"/>
          <w:sz w:val="24"/>
        </w:rPr>
        <w:t>– староста д. Куликовка</w:t>
      </w:r>
    </w:p>
    <w:p w:rsidR="00AF5E87" w:rsidRPr="00AF5E87" w:rsidRDefault="00AF5E87" w:rsidP="00AF5E87">
      <w:pPr>
        <w:rPr>
          <w:rFonts w:ascii="Arial" w:hAnsi="Arial" w:cs="Arial"/>
          <w:sz w:val="24"/>
        </w:rPr>
      </w:pPr>
    </w:p>
    <w:p w:rsidR="00AF5E87" w:rsidRPr="00AF5E87" w:rsidRDefault="00AF5E87" w:rsidP="00AF5E87">
      <w:pPr>
        <w:rPr>
          <w:rFonts w:ascii="Arial" w:hAnsi="Arial" w:cs="Arial"/>
          <w:sz w:val="24"/>
        </w:rPr>
      </w:pPr>
    </w:p>
    <w:p w:rsidR="00AF5E87" w:rsidRPr="00AF5E87" w:rsidRDefault="00AF5E87" w:rsidP="00AF5E87">
      <w:pPr>
        <w:rPr>
          <w:rFonts w:ascii="Arial" w:hAnsi="Arial" w:cs="Arial"/>
          <w:sz w:val="24"/>
        </w:rPr>
      </w:pPr>
    </w:p>
    <w:p w:rsidR="00AF5E87" w:rsidRPr="00AF5E87" w:rsidRDefault="00AF5E87" w:rsidP="00AF5E87">
      <w:pPr>
        <w:rPr>
          <w:rFonts w:ascii="Arial" w:hAnsi="Arial" w:cs="Arial"/>
          <w:sz w:val="24"/>
        </w:rPr>
      </w:pPr>
    </w:p>
    <w:p w:rsidR="005B3766" w:rsidRPr="00AF5E87" w:rsidRDefault="005B3766" w:rsidP="005B3766">
      <w:pPr>
        <w:rPr>
          <w:rFonts w:ascii="Arial" w:hAnsi="Arial" w:cs="Arial"/>
          <w:sz w:val="24"/>
        </w:rPr>
      </w:pPr>
    </w:p>
    <w:p w:rsidR="005B3766" w:rsidRPr="00AF5E87" w:rsidRDefault="005B3766" w:rsidP="005B3766">
      <w:pPr>
        <w:rPr>
          <w:rFonts w:ascii="Arial" w:hAnsi="Arial" w:cs="Arial"/>
          <w:sz w:val="24"/>
        </w:rPr>
      </w:pPr>
    </w:p>
    <w:p w:rsidR="005B3766" w:rsidRPr="00AF5E87" w:rsidRDefault="005B3766" w:rsidP="005B3766">
      <w:pPr>
        <w:rPr>
          <w:rFonts w:ascii="Arial" w:hAnsi="Arial" w:cs="Arial"/>
          <w:sz w:val="24"/>
        </w:rPr>
      </w:pPr>
    </w:p>
    <w:p w:rsidR="00CB418C" w:rsidRPr="00AF5E87" w:rsidRDefault="00CB418C">
      <w:pPr>
        <w:rPr>
          <w:rFonts w:ascii="Arial" w:hAnsi="Arial" w:cs="Arial"/>
          <w:sz w:val="24"/>
        </w:rPr>
      </w:pPr>
    </w:p>
    <w:sectPr w:rsidR="00CB418C" w:rsidRPr="00AF5E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24D"/>
    <w:rsid w:val="00080683"/>
    <w:rsid w:val="00231FF4"/>
    <w:rsid w:val="002E4BAA"/>
    <w:rsid w:val="0047324D"/>
    <w:rsid w:val="00500BD4"/>
    <w:rsid w:val="005B3766"/>
    <w:rsid w:val="007B39AF"/>
    <w:rsid w:val="00AF5E87"/>
    <w:rsid w:val="00B34296"/>
    <w:rsid w:val="00CB418C"/>
    <w:rsid w:val="00ED4396"/>
    <w:rsid w:val="00FA6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399C8A-8D0A-4E11-91B4-1CD53C61A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376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B376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246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829</Words>
  <Characters>4731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12</cp:revision>
  <dcterms:created xsi:type="dcterms:W3CDTF">2025-04-15T06:22:00Z</dcterms:created>
  <dcterms:modified xsi:type="dcterms:W3CDTF">2025-04-15T06:56:00Z</dcterms:modified>
</cp:coreProperties>
</file>