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92" w:rsidRDefault="00D34D92" w:rsidP="00D34D92">
      <w:pPr>
        <w:ind w:left="1416" w:hanging="1236"/>
        <w:jc w:val="center"/>
        <w:rPr>
          <w:szCs w:val="28"/>
        </w:rPr>
      </w:pPr>
      <w:proofErr w:type="gramStart"/>
      <w:r>
        <w:rPr>
          <w:szCs w:val="28"/>
        </w:rPr>
        <w:t>АДМИНИСТРАЦИЯ  СИБИРСКОГО</w:t>
      </w:r>
      <w:proofErr w:type="gramEnd"/>
      <w:r>
        <w:rPr>
          <w:szCs w:val="28"/>
        </w:rPr>
        <w:t xml:space="preserve"> СЕЛЬСОВЕТА</w:t>
      </w:r>
    </w:p>
    <w:p w:rsidR="00D34D92" w:rsidRDefault="00D34D92" w:rsidP="00D34D92">
      <w:pPr>
        <w:ind w:left="1416" w:hanging="1236"/>
        <w:jc w:val="center"/>
        <w:rPr>
          <w:szCs w:val="28"/>
        </w:rPr>
      </w:pPr>
      <w:r>
        <w:rPr>
          <w:szCs w:val="28"/>
        </w:rPr>
        <w:t>КУПИНСКОГО РАЙОНА НОВОСИБИРСКОЙ ОБЛАСТИ</w:t>
      </w:r>
    </w:p>
    <w:p w:rsidR="00D34D92" w:rsidRDefault="00D34D92" w:rsidP="00D34D92">
      <w:pPr>
        <w:ind w:left="1416" w:hanging="1236"/>
        <w:jc w:val="center"/>
        <w:rPr>
          <w:szCs w:val="28"/>
        </w:rPr>
      </w:pPr>
    </w:p>
    <w:p w:rsidR="00D34D92" w:rsidRDefault="00D34D92" w:rsidP="00D34D92">
      <w:pPr>
        <w:ind w:left="1416" w:hanging="1236"/>
        <w:jc w:val="center"/>
        <w:rPr>
          <w:szCs w:val="28"/>
        </w:rPr>
      </w:pPr>
    </w:p>
    <w:p w:rsidR="00D34D92" w:rsidRDefault="00D34D92" w:rsidP="00D34D92">
      <w:pPr>
        <w:ind w:left="1416" w:hanging="1236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D34D92" w:rsidRDefault="00D34D92" w:rsidP="00D34D92">
      <w:pPr>
        <w:rPr>
          <w:szCs w:val="28"/>
        </w:rPr>
      </w:pPr>
    </w:p>
    <w:p w:rsidR="00D34D92" w:rsidRDefault="00D34D92" w:rsidP="00D34D92">
      <w:pPr>
        <w:rPr>
          <w:szCs w:val="28"/>
        </w:rPr>
      </w:pPr>
      <w:r>
        <w:rPr>
          <w:szCs w:val="28"/>
        </w:rPr>
        <w:t>1</w:t>
      </w:r>
      <w:r w:rsidR="007507CD">
        <w:rPr>
          <w:szCs w:val="28"/>
        </w:rPr>
        <w:t>7</w:t>
      </w:r>
      <w:r>
        <w:rPr>
          <w:szCs w:val="28"/>
        </w:rPr>
        <w:t>.04.202</w:t>
      </w:r>
      <w:r w:rsidR="007507CD">
        <w:rPr>
          <w:szCs w:val="28"/>
        </w:rPr>
        <w:t>3</w:t>
      </w:r>
      <w:r>
        <w:rPr>
          <w:szCs w:val="28"/>
        </w:rPr>
        <w:t xml:space="preserve">г                                                                       </w:t>
      </w:r>
      <w:r w:rsidR="007507CD">
        <w:rPr>
          <w:szCs w:val="28"/>
        </w:rPr>
        <w:t xml:space="preserve">                             № 28</w:t>
      </w:r>
    </w:p>
    <w:p w:rsidR="00D34D92" w:rsidRDefault="00D34D92" w:rsidP="00D34D92"/>
    <w:p w:rsidR="00D34D92" w:rsidRDefault="00D34D92" w:rsidP="00D34D92">
      <w:pPr>
        <w:rPr>
          <w:b/>
        </w:rPr>
      </w:pPr>
      <w:r>
        <w:rPr>
          <w:b/>
        </w:rPr>
        <w:t xml:space="preserve">Об установлении начала пожароопасного сезона в весенне-летний период на территории Сибирского сельсовета </w:t>
      </w:r>
      <w:proofErr w:type="spellStart"/>
      <w:r>
        <w:rPr>
          <w:b/>
        </w:rPr>
        <w:t>Купинского</w:t>
      </w:r>
      <w:proofErr w:type="spellEnd"/>
      <w:r>
        <w:rPr>
          <w:b/>
        </w:rPr>
        <w:t xml:space="preserve"> района Новосибирской области в 202</w:t>
      </w:r>
      <w:r w:rsidR="00083305">
        <w:rPr>
          <w:b/>
        </w:rPr>
        <w:t>3</w:t>
      </w:r>
      <w:bookmarkStart w:id="0" w:name="_GoBack"/>
      <w:bookmarkEnd w:id="0"/>
      <w:r>
        <w:rPr>
          <w:b/>
        </w:rPr>
        <w:t xml:space="preserve"> году</w:t>
      </w:r>
    </w:p>
    <w:p w:rsidR="00D34D92" w:rsidRDefault="00D34D92" w:rsidP="00D34D92"/>
    <w:p w:rsidR="00D34D92" w:rsidRDefault="00D34D92" w:rsidP="00D34D92">
      <w:pPr>
        <w:ind w:firstLine="720"/>
        <w:jc w:val="both"/>
      </w:pPr>
      <w: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постановлением Губернатора Новосибирской области № 68 от 14.04.2023г, в связи со сходом снежного покрова в лесах</w:t>
      </w:r>
    </w:p>
    <w:p w:rsidR="00D34D92" w:rsidRDefault="00D34D92" w:rsidP="00D34D92">
      <w:pPr>
        <w:ind w:firstLine="720"/>
        <w:jc w:val="both"/>
      </w:pPr>
      <w:r>
        <w:t>ПОСТАНОВЛЯЕТ:</w:t>
      </w:r>
    </w:p>
    <w:p w:rsidR="00D34D92" w:rsidRDefault="00D34D92" w:rsidP="00D34D92">
      <w:pPr>
        <w:ind w:firstLine="720"/>
        <w:jc w:val="both"/>
      </w:pPr>
      <w:r>
        <w:t xml:space="preserve">1. Установить начало пожароопасного сезона в весенне-летний период 2023 году на территории Сибирского сельсовета </w:t>
      </w:r>
      <w:proofErr w:type="spellStart"/>
      <w:r>
        <w:t>Купинского</w:t>
      </w:r>
      <w:proofErr w:type="spellEnd"/>
      <w:r>
        <w:t xml:space="preserve"> района с 17.04.2023г.</w:t>
      </w:r>
    </w:p>
    <w:p w:rsidR="00D34D92" w:rsidRDefault="00D34D92" w:rsidP="00D34D92">
      <w:pPr>
        <w:ind w:firstLine="720"/>
        <w:jc w:val="both"/>
      </w:pPr>
    </w:p>
    <w:p w:rsidR="00D34D92" w:rsidRDefault="00D34D92" w:rsidP="00D34D92">
      <w:pPr>
        <w:ind w:firstLine="720"/>
        <w:jc w:val="both"/>
        <w:rPr>
          <w:szCs w:val="28"/>
        </w:rPr>
      </w:pPr>
      <w:r>
        <w:t>2.</w:t>
      </w:r>
      <w:r>
        <w:rPr>
          <w:szCs w:val="28"/>
        </w:rPr>
        <w:t xml:space="preserve"> Создать патрульно-маневренную группу (далее - ПМГ), организовать их работу по недопущению возникновения загораний, своевременному их выявлению, а также принятию незамедлительных мер по их локализации в соответствии с порядком (приложение 1).</w:t>
      </w:r>
    </w:p>
    <w:p w:rsidR="00D34D92" w:rsidRDefault="00D34D92" w:rsidP="00D34D92">
      <w:pPr>
        <w:ind w:firstLine="720"/>
        <w:jc w:val="both"/>
        <w:rPr>
          <w:szCs w:val="28"/>
        </w:rPr>
      </w:pPr>
    </w:p>
    <w:p w:rsidR="00D34D92" w:rsidRDefault="00D34D92" w:rsidP="00D34D92">
      <w:pPr>
        <w:ind w:firstLine="720"/>
        <w:jc w:val="both"/>
        <w:rPr>
          <w:szCs w:val="28"/>
        </w:rPr>
      </w:pPr>
      <w:r>
        <w:rPr>
          <w:szCs w:val="28"/>
        </w:rPr>
        <w:t>3. Утвердить состав патрульно-маневренной группы (приложение 2).</w:t>
      </w:r>
    </w:p>
    <w:p w:rsidR="00D34D92" w:rsidRDefault="00D34D92" w:rsidP="00D34D92">
      <w:pPr>
        <w:ind w:firstLine="720"/>
        <w:jc w:val="both"/>
        <w:rPr>
          <w:szCs w:val="28"/>
        </w:rPr>
      </w:pPr>
    </w:p>
    <w:p w:rsidR="00D34D92" w:rsidRDefault="00D34D92" w:rsidP="00D34D92">
      <w:pPr>
        <w:ind w:firstLine="720"/>
        <w:jc w:val="both"/>
        <w:rPr>
          <w:szCs w:val="28"/>
        </w:rPr>
      </w:pPr>
      <w:r>
        <w:rPr>
          <w:szCs w:val="28"/>
        </w:rPr>
        <w:t>4. Установить во время пожароопасного сезона жесткий контроль за недопущением бесконтрольного проведения палов стерни на полях сельскохозяйственными предприятиями и организациями, а также недопущением сжигания травы гражданами на приусадебных участках населенных пунктов, особенно при установлении высокого класса пожарной опасности</w:t>
      </w:r>
    </w:p>
    <w:p w:rsidR="00D34D92" w:rsidRDefault="00D34D92" w:rsidP="00D34D92">
      <w:pPr>
        <w:ind w:firstLine="720"/>
        <w:jc w:val="both"/>
      </w:pPr>
      <w:r>
        <w:t>5. Контроль за исполнением настоящего постановления оставляю за собой.</w:t>
      </w:r>
    </w:p>
    <w:p w:rsidR="00D34D92" w:rsidRDefault="00D34D92" w:rsidP="00D34D92">
      <w:pPr>
        <w:rPr>
          <w:szCs w:val="28"/>
        </w:rPr>
      </w:pPr>
    </w:p>
    <w:p w:rsidR="00D34D92" w:rsidRDefault="00D34D92" w:rsidP="00D34D92">
      <w:pPr>
        <w:rPr>
          <w:szCs w:val="28"/>
        </w:rPr>
      </w:pPr>
    </w:p>
    <w:p w:rsidR="00D34D92" w:rsidRDefault="00D34D92" w:rsidP="00D34D92">
      <w:pPr>
        <w:rPr>
          <w:szCs w:val="28"/>
        </w:rPr>
      </w:pPr>
    </w:p>
    <w:p w:rsidR="00D34D92" w:rsidRDefault="00D34D92" w:rsidP="00D34D92">
      <w:pPr>
        <w:rPr>
          <w:szCs w:val="28"/>
        </w:rPr>
      </w:pPr>
    </w:p>
    <w:p w:rsidR="00D34D92" w:rsidRDefault="00D34D92" w:rsidP="00D34D92">
      <w:pPr>
        <w:ind w:left="180"/>
        <w:rPr>
          <w:szCs w:val="28"/>
        </w:rPr>
      </w:pPr>
    </w:p>
    <w:p w:rsidR="00D34D92" w:rsidRDefault="00D34D92" w:rsidP="00D34D92">
      <w:pPr>
        <w:rPr>
          <w:szCs w:val="28"/>
        </w:rPr>
      </w:pPr>
      <w:r>
        <w:rPr>
          <w:szCs w:val="28"/>
        </w:rPr>
        <w:t xml:space="preserve">Глава Сибирского сельсовета </w:t>
      </w:r>
      <w:r>
        <w:rPr>
          <w:szCs w:val="28"/>
        </w:rPr>
        <w:tab/>
      </w:r>
    </w:p>
    <w:p w:rsidR="00D34D92" w:rsidRDefault="00D34D92" w:rsidP="00D34D92">
      <w:pPr>
        <w:rPr>
          <w:szCs w:val="28"/>
        </w:rPr>
      </w:pP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                              О.С. Алексеева</w:t>
      </w:r>
    </w:p>
    <w:p w:rsidR="00D34D92" w:rsidRDefault="00D34D92" w:rsidP="00D34D92">
      <w:pPr>
        <w:rPr>
          <w:szCs w:val="28"/>
        </w:rPr>
      </w:pPr>
    </w:p>
    <w:p w:rsidR="00D34D92" w:rsidRDefault="00D34D92" w:rsidP="00D34D92">
      <w:pPr>
        <w:shd w:val="clear" w:color="auto" w:fill="FFFFFF"/>
        <w:spacing w:line="317" w:lineRule="exact"/>
        <w:ind w:right="53"/>
        <w:jc w:val="right"/>
        <w:rPr>
          <w:sz w:val="22"/>
          <w:szCs w:val="22"/>
        </w:rPr>
      </w:pPr>
      <w:r>
        <w:rPr>
          <w:spacing w:val="-14"/>
          <w:sz w:val="22"/>
          <w:szCs w:val="22"/>
        </w:rPr>
        <w:lastRenderedPageBreak/>
        <w:t>Приложение 1</w:t>
      </w:r>
    </w:p>
    <w:p w:rsidR="00D34D92" w:rsidRDefault="00D34D92" w:rsidP="00D34D92">
      <w:pPr>
        <w:shd w:val="clear" w:color="auto" w:fill="FFFFFF"/>
        <w:spacing w:before="5" w:line="317" w:lineRule="exact"/>
        <w:ind w:right="19"/>
        <w:jc w:val="right"/>
        <w:rPr>
          <w:spacing w:val="-10"/>
          <w:sz w:val="22"/>
          <w:szCs w:val="22"/>
        </w:rPr>
      </w:pPr>
      <w:proofErr w:type="gramStart"/>
      <w:r>
        <w:rPr>
          <w:spacing w:val="-10"/>
          <w:sz w:val="22"/>
          <w:szCs w:val="22"/>
        </w:rPr>
        <w:t>к</w:t>
      </w:r>
      <w:proofErr w:type="gramEnd"/>
      <w:r>
        <w:rPr>
          <w:spacing w:val="-10"/>
          <w:sz w:val="22"/>
          <w:szCs w:val="22"/>
        </w:rPr>
        <w:t xml:space="preserve"> постановлению администрации № 28 от 17.04.2023г</w:t>
      </w:r>
    </w:p>
    <w:p w:rsidR="00D34D92" w:rsidRDefault="00D34D92" w:rsidP="00D34D92">
      <w:pPr>
        <w:shd w:val="clear" w:color="auto" w:fill="FFFFFF"/>
        <w:spacing w:before="5" w:line="317" w:lineRule="exact"/>
        <w:ind w:right="19"/>
        <w:jc w:val="right"/>
        <w:rPr>
          <w:spacing w:val="-10"/>
          <w:sz w:val="22"/>
          <w:szCs w:val="22"/>
        </w:rPr>
      </w:pPr>
    </w:p>
    <w:p w:rsidR="00D34D92" w:rsidRDefault="00D34D92" w:rsidP="00D34D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 О Р Я Д О К</w:t>
      </w:r>
    </w:p>
    <w:p w:rsidR="00D34D92" w:rsidRDefault="00D34D92" w:rsidP="00D34D92">
      <w:pPr>
        <w:jc w:val="center"/>
        <w:rPr>
          <w:rFonts w:eastAsia="Calibri"/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организации</w:t>
      </w:r>
      <w:proofErr w:type="gramEnd"/>
      <w:r>
        <w:rPr>
          <w:b/>
          <w:sz w:val="22"/>
          <w:szCs w:val="22"/>
        </w:rPr>
        <w:t xml:space="preserve"> и работы патрульно-маневренной</w:t>
      </w:r>
      <w:r>
        <w:rPr>
          <w:rFonts w:eastAsia="Calibri"/>
          <w:b/>
          <w:sz w:val="22"/>
          <w:szCs w:val="22"/>
        </w:rPr>
        <w:t xml:space="preserve"> группы на территории Сибирского сельсовета</w:t>
      </w:r>
    </w:p>
    <w:p w:rsidR="00D34D92" w:rsidRDefault="00D34D92" w:rsidP="00D34D9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Порядок разработан в целях повышения эффективности работы органов управления и сил районного звена территориальной подсистемы Новосибирской области РСЧС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</w:t>
      </w:r>
      <w:r>
        <w:rPr>
          <w:rFonts w:eastAsia="Calibri"/>
          <w:sz w:val="22"/>
          <w:szCs w:val="22"/>
        </w:rPr>
        <w:tab/>
        <w:t>Патрульно-маневренные группы создаются в каждом сельском поселении, не менее одной. Количество зависит от числа населенных пунктов и степени пожарной опасности.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3.</w:t>
      </w:r>
      <w:r>
        <w:rPr>
          <w:rFonts w:eastAsia="Calibri"/>
          <w:sz w:val="22"/>
          <w:szCs w:val="22"/>
        </w:rPr>
        <w:tab/>
        <w:t>Состав патрульно-маневренной группы определяется решением главы сельского поселения. Рекомендуемый состав: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глава сельского поселения или работник сельского поселения назначенный им;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водитель;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староста населенного пункта;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члены подразделений добровольной пожарной охраны, волонтеры.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4.</w:t>
      </w:r>
      <w:r>
        <w:rPr>
          <w:rFonts w:eastAsia="Calibri"/>
          <w:sz w:val="22"/>
          <w:szCs w:val="22"/>
        </w:rPr>
        <w:tab/>
        <w:t>Основными задачами патрульной группы являются: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проведение профилактических мероприятий среди населения по соблюдению правил противопожарного режима;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принятие мер по локализации и ликвидации выявленных загораний и сжигания </w:t>
      </w:r>
      <w:proofErr w:type="gramStart"/>
      <w:r>
        <w:rPr>
          <w:rFonts w:eastAsia="Calibri"/>
          <w:sz w:val="22"/>
          <w:szCs w:val="22"/>
        </w:rPr>
        <w:t>мусора  до</w:t>
      </w:r>
      <w:proofErr w:type="gramEnd"/>
      <w:r>
        <w:rPr>
          <w:rFonts w:eastAsia="Calibri"/>
          <w:sz w:val="22"/>
          <w:szCs w:val="22"/>
        </w:rPr>
        <w:t xml:space="preserve"> прибытия дополнительных сил;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принятие решения о необходимости привлечения дополнительных сил и средств;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передача информации в ЕДДС района;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определение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</w:t>
      </w:r>
      <w:r>
        <w:rPr>
          <w:rFonts w:eastAsia="Calibri"/>
          <w:sz w:val="22"/>
          <w:szCs w:val="22"/>
        </w:rPr>
        <w:tab/>
        <w:t>Патрульно-маневренные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6.</w:t>
      </w:r>
      <w:r>
        <w:rPr>
          <w:rFonts w:eastAsia="Calibri"/>
          <w:sz w:val="22"/>
          <w:szCs w:val="22"/>
        </w:rPr>
        <w:tab/>
        <w:t>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6.</w:t>
      </w:r>
      <w:r>
        <w:rPr>
          <w:rFonts w:eastAsia="Calibri"/>
          <w:sz w:val="22"/>
          <w:szCs w:val="22"/>
        </w:rPr>
        <w:tab/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7.</w:t>
      </w:r>
      <w:r>
        <w:rPr>
          <w:rFonts w:eastAsia="Calibri"/>
          <w:sz w:val="22"/>
          <w:szCs w:val="22"/>
        </w:rPr>
        <w:tab/>
        <w:t xml:space="preserve"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</w:t>
      </w:r>
      <w:proofErr w:type="gramStart"/>
      <w:r>
        <w:rPr>
          <w:rFonts w:eastAsia="Calibri"/>
          <w:sz w:val="22"/>
          <w:szCs w:val="22"/>
        </w:rPr>
        <w:t>материалы  в</w:t>
      </w:r>
      <w:proofErr w:type="gramEnd"/>
      <w:r>
        <w:rPr>
          <w:rFonts w:eastAsia="Calibri"/>
          <w:sz w:val="22"/>
          <w:szCs w:val="22"/>
        </w:rPr>
        <w:t xml:space="preserve"> ЕДДС района.</w:t>
      </w: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</w:p>
    <w:p w:rsidR="00D34D92" w:rsidRDefault="00D34D92" w:rsidP="00D34D92">
      <w:pPr>
        <w:ind w:firstLine="540"/>
        <w:jc w:val="both"/>
        <w:rPr>
          <w:rFonts w:eastAsia="Calibri"/>
          <w:sz w:val="22"/>
          <w:szCs w:val="22"/>
        </w:rPr>
      </w:pPr>
    </w:p>
    <w:p w:rsidR="00D34D92" w:rsidRDefault="00D34D92" w:rsidP="00D34D92">
      <w:pPr>
        <w:ind w:firstLine="540"/>
        <w:jc w:val="both"/>
        <w:rPr>
          <w:sz w:val="22"/>
          <w:szCs w:val="22"/>
        </w:rPr>
      </w:pPr>
    </w:p>
    <w:p w:rsidR="00D34D92" w:rsidRDefault="00D34D92" w:rsidP="00D34D92">
      <w:pPr>
        <w:ind w:firstLine="540"/>
        <w:jc w:val="both"/>
        <w:rPr>
          <w:sz w:val="22"/>
          <w:szCs w:val="22"/>
        </w:rPr>
      </w:pPr>
    </w:p>
    <w:p w:rsidR="00D34D92" w:rsidRDefault="00D34D92" w:rsidP="00D34D92">
      <w:pPr>
        <w:ind w:firstLine="540"/>
        <w:jc w:val="both"/>
        <w:rPr>
          <w:sz w:val="22"/>
          <w:szCs w:val="22"/>
        </w:rPr>
      </w:pPr>
    </w:p>
    <w:p w:rsidR="00D34D92" w:rsidRDefault="00D34D92" w:rsidP="00D34D92">
      <w:pPr>
        <w:ind w:firstLine="540"/>
        <w:jc w:val="both"/>
        <w:rPr>
          <w:sz w:val="22"/>
          <w:szCs w:val="22"/>
        </w:rPr>
      </w:pPr>
    </w:p>
    <w:p w:rsidR="00D34D92" w:rsidRDefault="00D34D92" w:rsidP="00D34D92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D34D92" w:rsidRDefault="00D34D92" w:rsidP="00D34D92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№ 28 от 17.04.2023г</w:t>
      </w:r>
    </w:p>
    <w:p w:rsidR="00D34D92" w:rsidRDefault="00D34D92" w:rsidP="00D34D92">
      <w:pPr>
        <w:jc w:val="right"/>
        <w:rPr>
          <w:sz w:val="22"/>
          <w:szCs w:val="22"/>
        </w:rPr>
      </w:pPr>
    </w:p>
    <w:p w:rsidR="00D34D92" w:rsidRDefault="00D34D92" w:rsidP="00D34D92">
      <w:pPr>
        <w:jc w:val="right"/>
        <w:rPr>
          <w:sz w:val="22"/>
          <w:szCs w:val="22"/>
        </w:rPr>
      </w:pPr>
    </w:p>
    <w:p w:rsidR="00D34D92" w:rsidRDefault="00D34D92" w:rsidP="00D34D92">
      <w:pPr>
        <w:jc w:val="right"/>
        <w:rPr>
          <w:sz w:val="22"/>
          <w:szCs w:val="22"/>
        </w:rPr>
      </w:pPr>
    </w:p>
    <w:p w:rsidR="00D34D92" w:rsidRDefault="00D34D92" w:rsidP="00D34D92">
      <w:pPr>
        <w:jc w:val="center"/>
        <w:rPr>
          <w:sz w:val="22"/>
          <w:szCs w:val="22"/>
        </w:rPr>
      </w:pPr>
      <w:r>
        <w:rPr>
          <w:sz w:val="22"/>
          <w:szCs w:val="22"/>
        </w:rPr>
        <w:t>СОСТАВ</w:t>
      </w:r>
    </w:p>
    <w:p w:rsidR="00D34D92" w:rsidRDefault="00D34D92" w:rsidP="00D34D92">
      <w:pPr>
        <w:jc w:val="center"/>
        <w:rPr>
          <w:rFonts w:eastAsia="Calibri"/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патрульно</w:t>
      </w:r>
      <w:proofErr w:type="gramEnd"/>
      <w:r>
        <w:rPr>
          <w:b/>
          <w:sz w:val="22"/>
          <w:szCs w:val="22"/>
        </w:rPr>
        <w:t>-маневренной</w:t>
      </w:r>
      <w:r>
        <w:rPr>
          <w:rFonts w:eastAsia="Calibri"/>
          <w:b/>
          <w:sz w:val="22"/>
          <w:szCs w:val="22"/>
        </w:rPr>
        <w:t xml:space="preserve"> группы  Сибирского сельсовета</w:t>
      </w:r>
    </w:p>
    <w:p w:rsidR="00D34D92" w:rsidRDefault="00D34D92" w:rsidP="00D34D92">
      <w:pPr>
        <w:jc w:val="center"/>
        <w:rPr>
          <w:rFonts w:eastAsia="Calibri"/>
          <w:b/>
          <w:sz w:val="22"/>
          <w:szCs w:val="22"/>
        </w:rPr>
      </w:pPr>
    </w:p>
    <w:p w:rsidR="00D34D92" w:rsidRDefault="00D34D92" w:rsidP="00D34D9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Алексеева Оксана Сергеевна – Глава Сибирского сельсовета</w:t>
      </w:r>
    </w:p>
    <w:p w:rsidR="00D34D92" w:rsidRDefault="00D34D92" w:rsidP="00D34D92">
      <w:pPr>
        <w:jc w:val="center"/>
        <w:rPr>
          <w:rFonts w:eastAsia="Calibri"/>
          <w:b/>
          <w:sz w:val="22"/>
          <w:szCs w:val="22"/>
        </w:rPr>
      </w:pPr>
    </w:p>
    <w:p w:rsidR="00D34D92" w:rsidRDefault="00D34D92" w:rsidP="00D34D92">
      <w:pPr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Ягур</w:t>
      </w:r>
      <w:proofErr w:type="spellEnd"/>
      <w:r>
        <w:rPr>
          <w:rFonts w:eastAsia="Calibri"/>
          <w:sz w:val="22"/>
          <w:szCs w:val="22"/>
        </w:rPr>
        <w:t xml:space="preserve"> Людмила Александровна - специалист администрации</w:t>
      </w:r>
    </w:p>
    <w:p w:rsidR="00D34D92" w:rsidRDefault="00D34D92" w:rsidP="00D34D92">
      <w:pPr>
        <w:rPr>
          <w:rFonts w:eastAsia="Calibri"/>
          <w:sz w:val="22"/>
          <w:szCs w:val="22"/>
        </w:rPr>
      </w:pPr>
    </w:p>
    <w:p w:rsidR="00D34D92" w:rsidRDefault="00D34D92" w:rsidP="00D34D9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Перескоков Н.И. – Директор МУП ЖКХ </w:t>
      </w:r>
      <w:proofErr w:type="spellStart"/>
      <w:r>
        <w:rPr>
          <w:rFonts w:eastAsia="Calibri"/>
          <w:sz w:val="22"/>
          <w:szCs w:val="22"/>
        </w:rPr>
        <w:t>Купинского</w:t>
      </w:r>
      <w:proofErr w:type="spellEnd"/>
      <w:r>
        <w:rPr>
          <w:rFonts w:eastAsia="Calibri"/>
          <w:sz w:val="22"/>
          <w:szCs w:val="22"/>
        </w:rPr>
        <w:t xml:space="preserve"> района</w:t>
      </w:r>
    </w:p>
    <w:p w:rsidR="00D34D92" w:rsidRDefault="00D34D92" w:rsidP="00D34D92"/>
    <w:p w:rsidR="00D34D92" w:rsidRDefault="00D34D92" w:rsidP="00D34D9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Щерба Иван Викторович – водитель администрации</w:t>
      </w:r>
    </w:p>
    <w:p w:rsidR="00D34D92" w:rsidRDefault="00D34D92" w:rsidP="00D34D92">
      <w:pPr>
        <w:rPr>
          <w:rFonts w:eastAsia="Calibri"/>
          <w:sz w:val="22"/>
          <w:szCs w:val="22"/>
        </w:rPr>
      </w:pPr>
    </w:p>
    <w:p w:rsidR="00D34D92" w:rsidRDefault="00D34D92" w:rsidP="00D34D9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Сосновский Владимир Степанович – староста п. Сибирский</w:t>
      </w:r>
    </w:p>
    <w:p w:rsidR="00D34D92" w:rsidRDefault="00D34D92" w:rsidP="00D34D9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Мальцева Елена </w:t>
      </w:r>
      <w:proofErr w:type="gramStart"/>
      <w:r>
        <w:rPr>
          <w:rFonts w:eastAsia="Calibri"/>
          <w:sz w:val="22"/>
          <w:szCs w:val="22"/>
        </w:rPr>
        <w:t>Олеговна  -</w:t>
      </w:r>
      <w:proofErr w:type="gramEnd"/>
      <w:r>
        <w:rPr>
          <w:rFonts w:eastAsia="Calibri"/>
          <w:sz w:val="22"/>
          <w:szCs w:val="22"/>
        </w:rPr>
        <w:t xml:space="preserve"> староста д. Алексеевка</w:t>
      </w:r>
    </w:p>
    <w:p w:rsidR="00D34D92" w:rsidRDefault="00D34D92" w:rsidP="00D34D9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Коваленко Александр Васильевич– староста д. Куликовка</w:t>
      </w:r>
    </w:p>
    <w:p w:rsidR="00D34D92" w:rsidRDefault="00D34D92" w:rsidP="00D34D92"/>
    <w:p w:rsidR="00D34D92" w:rsidRDefault="00D34D92" w:rsidP="00D34D92"/>
    <w:p w:rsidR="00D34D92" w:rsidRDefault="00D34D92" w:rsidP="00D34D92"/>
    <w:p w:rsidR="00AE484D" w:rsidRDefault="00AE484D"/>
    <w:sectPr w:rsidR="00AE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6B"/>
    <w:rsid w:val="00083305"/>
    <w:rsid w:val="00386CD8"/>
    <w:rsid w:val="007507CD"/>
    <w:rsid w:val="00AE484D"/>
    <w:rsid w:val="00D34D92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3D543-1F5F-4577-9E8F-F901174A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2023-04-20T07:40:00Z</dcterms:created>
  <dcterms:modified xsi:type="dcterms:W3CDTF">2023-04-20T08:09:00Z</dcterms:modified>
</cp:coreProperties>
</file>